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2AE834">
      <w:pPr>
        <w:jc w:val="center"/>
        <w:rPr>
          <w:rFonts w:hint="eastAsia" w:ascii="仿宋" w:hAnsi="仿宋" w:eastAsia="仿宋"/>
          <w:b/>
          <w:bCs/>
          <w:sz w:val="40"/>
          <w:szCs w:val="40"/>
          <w:lang w:eastAsia="zh-CN"/>
        </w:rPr>
      </w:pPr>
      <w:r>
        <w:rPr>
          <w:rFonts w:hint="eastAsia" w:ascii="仿宋" w:hAnsi="仿宋" w:eastAsia="仿宋"/>
          <w:b/>
          <w:bCs/>
          <w:sz w:val="40"/>
          <w:szCs w:val="40"/>
        </w:rPr>
        <w:t>工会知识题库</w:t>
      </w:r>
      <w:r>
        <w:rPr>
          <w:rFonts w:hint="eastAsia" w:ascii="仿宋" w:hAnsi="仿宋" w:eastAsia="仿宋"/>
          <w:b/>
          <w:bCs/>
          <w:sz w:val="40"/>
          <w:szCs w:val="40"/>
          <w:lang w:eastAsia="zh-CN"/>
        </w:rPr>
        <w:t>（</w:t>
      </w:r>
      <w:r>
        <w:rPr>
          <w:rFonts w:hint="eastAsia" w:ascii="仿宋" w:hAnsi="仿宋" w:eastAsia="仿宋"/>
          <w:b/>
          <w:bCs/>
          <w:sz w:val="40"/>
          <w:szCs w:val="40"/>
          <w:lang w:val="en-US" w:eastAsia="zh-CN"/>
        </w:rPr>
        <w:t>100</w:t>
      </w:r>
      <w:r>
        <w:rPr>
          <w:rFonts w:hint="eastAsia" w:ascii="仿宋" w:hAnsi="仿宋" w:eastAsia="仿宋"/>
          <w:b/>
          <w:bCs/>
          <w:sz w:val="40"/>
          <w:szCs w:val="40"/>
          <w:lang w:eastAsia="zh-CN"/>
        </w:rPr>
        <w:t>）</w:t>
      </w:r>
    </w:p>
    <w:p w14:paraId="6D1806BF">
      <w:pPr>
        <w:rPr>
          <w:rFonts w:hint="eastAsia" w:ascii="仿宋" w:hAnsi="仿宋" w:eastAsia="仿宋"/>
          <w:sz w:val="28"/>
          <w:szCs w:val="28"/>
        </w:rPr>
      </w:pPr>
    </w:p>
    <w:p w14:paraId="01DCB193">
      <w:pPr>
        <w:pStyle w:val="18"/>
        <w:spacing w:after="0"/>
        <w:ind w:left="0" w:leftChars="0" w:firstLine="0" w:firstLineChars="0"/>
        <w:rPr>
          <w:rFonts w:hint="eastAsia" w:ascii="仿宋" w:hAnsi="仿宋" w:eastAsia="仿宋" w:cs="宋体"/>
          <w:b/>
          <w:bCs/>
          <w:sz w:val="28"/>
          <w:szCs w:val="28"/>
          <w:lang w:eastAsia="zh-CN"/>
        </w:rPr>
      </w:pPr>
      <w:r>
        <w:rPr>
          <w:rFonts w:hint="eastAsia" w:ascii="仿宋" w:hAnsi="仿宋" w:eastAsia="仿宋" w:cs="宋体"/>
          <w:b/>
          <w:bCs/>
          <w:sz w:val="28"/>
          <w:szCs w:val="28"/>
        </w:rPr>
        <w:t>一、单选题</w:t>
      </w:r>
      <w:r>
        <w:rPr>
          <w:rFonts w:hint="eastAsia" w:ascii="仿宋" w:hAnsi="仿宋" w:eastAsia="仿宋" w:cs="宋体"/>
          <w:b/>
          <w:bCs/>
          <w:sz w:val="28"/>
          <w:szCs w:val="28"/>
          <w:lang w:eastAsia="zh-CN"/>
        </w:rPr>
        <w:t>（</w:t>
      </w:r>
      <w:r>
        <w:rPr>
          <w:rFonts w:hint="eastAsia" w:ascii="仿宋" w:hAnsi="仿宋" w:eastAsia="仿宋" w:cs="宋体"/>
          <w:b/>
          <w:bCs/>
          <w:sz w:val="28"/>
          <w:szCs w:val="28"/>
          <w:lang w:val="en-US" w:eastAsia="zh-CN"/>
        </w:rPr>
        <w:t>50</w:t>
      </w:r>
      <w:r>
        <w:rPr>
          <w:rFonts w:hint="eastAsia" w:ascii="仿宋" w:hAnsi="仿宋" w:eastAsia="仿宋" w:cs="宋体"/>
          <w:b/>
          <w:bCs/>
          <w:sz w:val="28"/>
          <w:szCs w:val="28"/>
          <w:lang w:eastAsia="zh-CN"/>
        </w:rPr>
        <w:t>）</w:t>
      </w:r>
    </w:p>
    <w:p w14:paraId="7BAC09E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1</w:t>
      </w:r>
      <w:r>
        <w:rPr>
          <w:rFonts w:hint="eastAsia" w:ascii="仿宋" w:hAnsi="仿宋" w:eastAsia="仿宋"/>
          <w:sz w:val="28"/>
          <w:szCs w:val="28"/>
          <w:lang w:val="en-US" w:eastAsia="zh-CN"/>
        </w:rPr>
        <w:t>.</w:t>
      </w:r>
      <w:r>
        <w:rPr>
          <w:rFonts w:hint="eastAsia" w:ascii="仿宋" w:hAnsi="仿宋" w:eastAsia="仿宋"/>
          <w:sz w:val="28"/>
          <w:szCs w:val="28"/>
        </w:rPr>
        <w:t>中国工会按照中国特色社会主义事业（ ）战略布局，为实现中华民族伟大复兴的中国梦而奋斗。</w:t>
      </w:r>
    </w:p>
    <w:p w14:paraId="59C893F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A、四个坚持</w:t>
      </w:r>
    </w:p>
    <w:p w14:paraId="2AB87C9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B、四个全面</w:t>
      </w:r>
    </w:p>
    <w:p w14:paraId="7B2CABC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C、五位一体</w:t>
      </w:r>
    </w:p>
    <w:p w14:paraId="182AF98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D、两个维护</w:t>
      </w:r>
    </w:p>
    <w:p w14:paraId="14EA049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rPr>
      </w:pPr>
      <w:r>
        <w:rPr>
          <w:rFonts w:hint="eastAsia" w:ascii="仿宋" w:hAnsi="仿宋" w:eastAsia="仿宋"/>
          <w:color w:val="FF0000"/>
          <w:sz w:val="28"/>
          <w:szCs w:val="28"/>
        </w:rPr>
        <w:t>答案：B</w:t>
      </w:r>
    </w:p>
    <w:p w14:paraId="0424554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62A049C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lang w:val="en-US" w:eastAsia="zh-CN"/>
        </w:rPr>
        <w:t>2.</w:t>
      </w:r>
      <w:r>
        <w:rPr>
          <w:rFonts w:hint="eastAsia" w:ascii="仿宋" w:hAnsi="仿宋" w:eastAsia="仿宋"/>
          <w:sz w:val="28"/>
          <w:szCs w:val="28"/>
        </w:rPr>
        <w:t>中国工会维护工人阶级领导的，以（）为基础的人民民主专政的社会主义国家政权。</w:t>
      </w:r>
    </w:p>
    <w:p w14:paraId="20BCE2C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A、工人联盟</w:t>
      </w:r>
    </w:p>
    <w:p w14:paraId="4D7D5D2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B、农民联盟</w:t>
      </w:r>
    </w:p>
    <w:p w14:paraId="30B4A77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C、工农联盟</w:t>
      </w:r>
    </w:p>
    <w:p w14:paraId="60861D3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D、学生联盟</w:t>
      </w:r>
    </w:p>
    <w:p w14:paraId="6A0D5D3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rPr>
      </w:pPr>
      <w:r>
        <w:rPr>
          <w:rFonts w:hint="eastAsia" w:ascii="仿宋" w:hAnsi="仿宋" w:eastAsia="仿宋"/>
          <w:color w:val="FF0000"/>
          <w:sz w:val="28"/>
          <w:szCs w:val="28"/>
        </w:rPr>
        <w:t>答案：C</w:t>
      </w:r>
    </w:p>
    <w:p w14:paraId="42B04BE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6828115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cstheme="minorBidi"/>
          <w:kern w:val="2"/>
          <w:sz w:val="28"/>
          <w:szCs w:val="28"/>
          <w:lang w:val="en-US" w:eastAsia="zh-CN" w:bidi="ar-SA"/>
        </w:rPr>
        <w:t>3.</w:t>
      </w:r>
      <w:r>
        <w:rPr>
          <w:rFonts w:hint="eastAsia" w:ascii="仿宋" w:hAnsi="仿宋" w:eastAsia="仿宋"/>
          <w:sz w:val="28"/>
          <w:szCs w:val="28"/>
        </w:rPr>
        <w:t>新征程上，工人阶级要坚定不移听党话、跟党走，以（）赓续工人阶级政治本色。</w:t>
      </w:r>
    </w:p>
    <w:p w14:paraId="37E7DB0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A、刚正不阿</w:t>
      </w:r>
    </w:p>
    <w:p w14:paraId="10BA801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B、忠心耿耿</w:t>
      </w:r>
    </w:p>
    <w:p w14:paraId="7604BC6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C、忠诚可靠</w:t>
      </w:r>
    </w:p>
    <w:p w14:paraId="69BB381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D、团结奋斗</w:t>
      </w:r>
    </w:p>
    <w:p w14:paraId="19DA3E3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rPr>
      </w:pPr>
      <w:r>
        <w:rPr>
          <w:rFonts w:hint="eastAsia" w:ascii="仿宋" w:hAnsi="仿宋" w:eastAsia="仿宋"/>
          <w:color w:val="FF0000"/>
          <w:sz w:val="28"/>
          <w:szCs w:val="28"/>
        </w:rPr>
        <w:t>答案：C</w:t>
      </w:r>
    </w:p>
    <w:p w14:paraId="3DFFA1C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721864E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lang w:val="en-US" w:eastAsia="zh-CN"/>
        </w:rPr>
        <w:t>4.</w:t>
      </w:r>
      <w:r>
        <w:rPr>
          <w:rFonts w:hint="eastAsia" w:ascii="仿宋" w:hAnsi="仿宋" w:eastAsia="仿宋"/>
          <w:sz w:val="28"/>
          <w:szCs w:val="28"/>
        </w:rPr>
        <w:t>在“安康杯”竞赛中，企业工会组织职工开展安全生产教育培训的主要目的是什么？（　）</w:t>
      </w:r>
    </w:p>
    <w:p w14:paraId="6655143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 提高职工的工资待遇</w:t>
      </w:r>
    </w:p>
    <w:p w14:paraId="60C6E1D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 增强职工的安全意识和技能</w:t>
      </w:r>
    </w:p>
    <w:p w14:paraId="66E1645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 减少工会的工作量</w:t>
      </w:r>
    </w:p>
    <w:p w14:paraId="00D959E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 推动企业完成生产指标</w:t>
      </w:r>
    </w:p>
    <w:p w14:paraId="31F7510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rPr>
      </w:pPr>
      <w:r>
        <w:rPr>
          <w:rFonts w:hint="eastAsia" w:ascii="仿宋" w:hAnsi="仿宋" w:eastAsia="仿宋"/>
          <w:color w:val="FF0000"/>
          <w:sz w:val="28"/>
          <w:szCs w:val="28"/>
        </w:rPr>
        <w:t>答案：B</w:t>
      </w:r>
    </w:p>
    <w:p w14:paraId="505652C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26176AA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lang w:val="en-US" w:eastAsia="zh-CN"/>
        </w:rPr>
        <w:t>5.</w:t>
      </w:r>
      <w:r>
        <w:rPr>
          <w:rFonts w:hint="eastAsia" w:ascii="仿宋" w:hAnsi="仿宋" w:eastAsia="仿宋"/>
          <w:sz w:val="28"/>
          <w:szCs w:val="28"/>
        </w:rPr>
        <w:t>工会劳动保护监督检查员的主要职责不包括以下哪项？（　）</w:t>
      </w:r>
    </w:p>
    <w:p w14:paraId="20263A4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 监督检查企业安全生产条件</w:t>
      </w:r>
    </w:p>
    <w:p w14:paraId="17265B9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 参与职工伤亡事故的调查处理</w:t>
      </w:r>
    </w:p>
    <w:p w14:paraId="5757473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 直接指挥企业生产作业</w:t>
      </w:r>
    </w:p>
    <w:p w14:paraId="5A3B85D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 督促企业改善劳动条件</w:t>
      </w:r>
    </w:p>
    <w:p w14:paraId="4E30E26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rPr>
      </w:pPr>
      <w:r>
        <w:rPr>
          <w:rFonts w:hint="eastAsia" w:ascii="仿宋" w:hAnsi="仿宋" w:eastAsia="仿宋"/>
          <w:color w:val="FF0000"/>
          <w:sz w:val="28"/>
          <w:szCs w:val="28"/>
        </w:rPr>
        <w:t>答案：C</w:t>
      </w:r>
    </w:p>
    <w:p w14:paraId="562B655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37A72AA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lang w:val="en-US" w:eastAsia="zh-CN"/>
        </w:rPr>
        <w:t>6.</w:t>
      </w:r>
      <w:r>
        <w:rPr>
          <w:rFonts w:hint="eastAsia" w:ascii="仿宋" w:hAnsi="仿宋" w:eastAsia="仿宋"/>
          <w:sz w:val="28"/>
          <w:szCs w:val="28"/>
        </w:rPr>
        <w:t>工会代表职工与企业进行平等协商，依法签订集体合同。集体合同草案应当提交（　）讨论通过。</w:t>
      </w:r>
    </w:p>
    <w:p w14:paraId="437D484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 职工代表大会或者职工大会</w:t>
      </w:r>
    </w:p>
    <w:p w14:paraId="7985F19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 企业董事会</w:t>
      </w:r>
    </w:p>
    <w:p w14:paraId="31479C7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 企业股东大会</w:t>
      </w:r>
    </w:p>
    <w:p w14:paraId="6BEADD3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 企业工会委员会</w:t>
      </w:r>
    </w:p>
    <w:p w14:paraId="3E13575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rPr>
      </w:pPr>
      <w:r>
        <w:rPr>
          <w:rFonts w:hint="eastAsia" w:ascii="仿宋" w:hAnsi="仿宋" w:eastAsia="仿宋"/>
          <w:color w:val="FF0000"/>
          <w:sz w:val="28"/>
          <w:szCs w:val="28"/>
        </w:rPr>
        <w:t>答案：A</w:t>
      </w:r>
    </w:p>
    <w:p w14:paraId="457EB70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29D1508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lang w:val="en-US" w:eastAsia="zh-CN"/>
        </w:rPr>
        <w:t>7.</w:t>
      </w:r>
      <w:r>
        <w:rPr>
          <w:rFonts w:hint="eastAsia" w:ascii="仿宋" w:hAnsi="仿宋" w:eastAsia="仿宋"/>
          <w:sz w:val="28"/>
          <w:szCs w:val="28"/>
        </w:rPr>
        <w:t>根据《工会法》，罢免工会主席、副主席必须召开会员大会或者会员代表大会讨论，非经会员大会全体会员或者会员代表大会全体代表（　）通过，不得罢免。</w:t>
      </w:r>
    </w:p>
    <w:p w14:paraId="556A286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 三分之一以上</w:t>
      </w:r>
    </w:p>
    <w:p w14:paraId="22FB3AE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 过半数</w:t>
      </w:r>
    </w:p>
    <w:p w14:paraId="35F14D5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 三分之二以上</w:t>
      </w:r>
    </w:p>
    <w:p w14:paraId="27458DA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 全体</w:t>
      </w:r>
    </w:p>
    <w:p w14:paraId="269DBE9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rPr>
      </w:pPr>
      <w:r>
        <w:rPr>
          <w:rFonts w:hint="eastAsia" w:ascii="仿宋" w:hAnsi="仿宋" w:eastAsia="仿宋"/>
          <w:color w:val="FF0000"/>
          <w:sz w:val="28"/>
          <w:szCs w:val="28"/>
        </w:rPr>
        <w:t>答案：B</w:t>
      </w:r>
    </w:p>
    <w:p w14:paraId="0A61AD9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6AAEAF9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lang w:val="en-US" w:eastAsia="zh-CN"/>
        </w:rPr>
        <w:t>8.</w:t>
      </w:r>
      <w:r>
        <w:rPr>
          <w:rFonts w:hint="eastAsia" w:ascii="仿宋" w:hAnsi="仿宋" w:eastAsia="仿宋"/>
          <w:sz w:val="28"/>
          <w:szCs w:val="28"/>
        </w:rPr>
        <w:t>根据《工会法》，关于基层工会委员会的说法，正确的是（　）</w:t>
      </w:r>
    </w:p>
    <w:p w14:paraId="6CA20C9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 基层工会委员会参与企业、事业单位民主管理</w:t>
      </w:r>
    </w:p>
    <w:p w14:paraId="12DEF2B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 基层工会委员会召开会议或者组织职工活动，需要占用生产或者工作时间的，无须事先征得用人单位的同意</w:t>
      </w:r>
    </w:p>
    <w:p w14:paraId="00E2C68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 基层工会委员会不参与企业民主管理</w:t>
      </w:r>
    </w:p>
    <w:p w14:paraId="03767BF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 基层工会委员会由企业负责人直接任命</w:t>
      </w:r>
    </w:p>
    <w:p w14:paraId="56BB014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rPr>
      </w:pPr>
      <w:r>
        <w:rPr>
          <w:rFonts w:hint="eastAsia" w:ascii="仿宋" w:hAnsi="仿宋" w:eastAsia="仿宋"/>
          <w:color w:val="FF0000"/>
          <w:sz w:val="28"/>
          <w:szCs w:val="28"/>
        </w:rPr>
        <w:t>答案：A</w:t>
      </w:r>
    </w:p>
    <w:p w14:paraId="40F9269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00488AD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lang w:val="en-US" w:eastAsia="zh-CN"/>
        </w:rPr>
        <w:t>9.</w:t>
      </w:r>
      <w:r>
        <w:rPr>
          <w:rFonts w:hint="eastAsia" w:ascii="仿宋" w:hAnsi="仿宋" w:eastAsia="仿宋"/>
          <w:sz w:val="28"/>
          <w:szCs w:val="28"/>
        </w:rPr>
        <w:t>工会在安全生产工作中的主要职责是（　）</w:t>
      </w:r>
    </w:p>
    <w:p w14:paraId="307A7FF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 直接负责企业安全生产管理</w:t>
      </w:r>
    </w:p>
    <w:p w14:paraId="3391AC2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 依法组织职工参加本单位安全生产工作的民主管理和民主监督</w:t>
      </w:r>
    </w:p>
    <w:p w14:paraId="2F98C72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 替代应急管理部门进行安全执法</w:t>
      </w:r>
    </w:p>
    <w:p w14:paraId="63792F8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 负责企业安全设备的采购</w:t>
      </w:r>
    </w:p>
    <w:p w14:paraId="79B7924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rPr>
      </w:pPr>
      <w:r>
        <w:rPr>
          <w:rFonts w:hint="eastAsia" w:ascii="仿宋" w:hAnsi="仿宋" w:eastAsia="仿宋"/>
          <w:color w:val="FF0000"/>
          <w:sz w:val="28"/>
          <w:szCs w:val="28"/>
        </w:rPr>
        <w:t>答案：B</w:t>
      </w:r>
    </w:p>
    <w:p w14:paraId="40D162F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26E92C5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lang w:val="en-US" w:eastAsia="zh-CN"/>
        </w:rPr>
        <w:t>10.</w:t>
      </w:r>
      <w:r>
        <w:rPr>
          <w:rFonts w:hint="eastAsia" w:ascii="仿宋" w:hAnsi="仿宋" w:eastAsia="仿宋"/>
          <w:sz w:val="28"/>
          <w:szCs w:val="28"/>
        </w:rPr>
        <w:t>2026年全国“安康杯”竞赛活动的重点服务对象不包括以下哪类群体？（　）</w:t>
      </w:r>
    </w:p>
    <w:p w14:paraId="791EF57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 新就业形态劳动者</w:t>
      </w:r>
    </w:p>
    <w:p w14:paraId="1CD9F84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 中小企业一线作业人员</w:t>
      </w:r>
    </w:p>
    <w:p w14:paraId="2E78BB4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 高危行业从业人员</w:t>
      </w:r>
    </w:p>
    <w:p w14:paraId="5717619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 企业高层行政管理人员</w:t>
      </w:r>
    </w:p>
    <w:p w14:paraId="7043883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rPr>
      </w:pPr>
      <w:r>
        <w:rPr>
          <w:rFonts w:hint="eastAsia" w:ascii="仿宋" w:hAnsi="仿宋" w:eastAsia="仿宋"/>
          <w:color w:val="FF0000"/>
          <w:sz w:val="28"/>
          <w:szCs w:val="28"/>
        </w:rPr>
        <w:t>答案：D</w:t>
      </w:r>
    </w:p>
    <w:p w14:paraId="2FA2E6E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3BBA08E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lang w:val="en-US" w:eastAsia="zh-CN"/>
        </w:rPr>
        <w:t>11.</w:t>
      </w:r>
      <w:r>
        <w:rPr>
          <w:rFonts w:hint="eastAsia" w:ascii="仿宋" w:hAnsi="仿宋" w:eastAsia="仿宋"/>
          <w:sz w:val="28"/>
          <w:szCs w:val="28"/>
        </w:rPr>
        <w:t>工会经费的来源主要包括（　）</w:t>
      </w:r>
    </w:p>
    <w:p w14:paraId="7751EC5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 仅工会会员缴纳的会费</w:t>
      </w:r>
    </w:p>
    <w:p w14:paraId="119D0F5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 工会会员缴纳的会费、企业拨缴的经费、政府补助等</w:t>
      </w:r>
    </w:p>
    <w:p w14:paraId="207995B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 仅政府财政拨款</w:t>
      </w:r>
    </w:p>
    <w:p w14:paraId="79FB208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 仅企业拨缴的经费</w:t>
      </w:r>
    </w:p>
    <w:p w14:paraId="387E718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rPr>
      </w:pPr>
      <w:r>
        <w:rPr>
          <w:rFonts w:hint="eastAsia" w:ascii="仿宋" w:hAnsi="仿宋" w:eastAsia="仿宋"/>
          <w:color w:val="FF0000"/>
          <w:sz w:val="28"/>
          <w:szCs w:val="28"/>
        </w:rPr>
        <w:t>答案：B</w:t>
      </w:r>
    </w:p>
    <w:p w14:paraId="293449F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674B9AC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lang w:val="en-US" w:eastAsia="zh-CN"/>
        </w:rPr>
        <w:t>12.</w:t>
      </w:r>
      <w:r>
        <w:rPr>
          <w:rFonts w:hint="eastAsia" w:ascii="仿宋" w:hAnsi="仿宋" w:eastAsia="仿宋"/>
          <w:sz w:val="28"/>
          <w:szCs w:val="28"/>
        </w:rPr>
        <w:t>基层工会委员会每届任期（　）</w:t>
      </w:r>
    </w:p>
    <w:p w14:paraId="4D59EB4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 2年</w:t>
      </w:r>
    </w:p>
    <w:p w14:paraId="04EEA85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 3年或5年</w:t>
      </w:r>
    </w:p>
    <w:p w14:paraId="220CCCA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 4年</w:t>
      </w:r>
    </w:p>
    <w:p w14:paraId="305D152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 6年</w:t>
      </w:r>
    </w:p>
    <w:p w14:paraId="51CB14E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rPr>
      </w:pPr>
      <w:r>
        <w:rPr>
          <w:rFonts w:hint="eastAsia" w:ascii="仿宋" w:hAnsi="仿宋" w:eastAsia="仿宋"/>
          <w:color w:val="FF0000"/>
          <w:sz w:val="28"/>
          <w:szCs w:val="28"/>
        </w:rPr>
        <w:t>答案：B</w:t>
      </w:r>
    </w:p>
    <w:p w14:paraId="468975B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24B30C2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lang w:val="en-US" w:eastAsia="zh-CN"/>
        </w:rPr>
        <w:t>13.</w:t>
      </w:r>
      <w:r>
        <w:rPr>
          <w:rFonts w:hint="eastAsia" w:ascii="仿宋" w:hAnsi="仿宋" w:eastAsia="仿宋"/>
          <w:sz w:val="28"/>
          <w:szCs w:val="28"/>
        </w:rPr>
        <w:t>职工加入工会，由本人自愿申请，经（　）批准并发给会员证。</w:t>
      </w:r>
    </w:p>
    <w:p w14:paraId="230704B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 区总工会</w:t>
      </w:r>
    </w:p>
    <w:p w14:paraId="16727F7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 基层工会委员会</w:t>
      </w:r>
    </w:p>
    <w:p w14:paraId="54E5FB1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 街道总工会</w:t>
      </w:r>
    </w:p>
    <w:p w14:paraId="17D702A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 市总工会</w:t>
      </w:r>
    </w:p>
    <w:p w14:paraId="2AEFC3C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rPr>
      </w:pPr>
      <w:r>
        <w:rPr>
          <w:rFonts w:hint="eastAsia" w:ascii="仿宋" w:hAnsi="仿宋" w:eastAsia="仿宋"/>
          <w:color w:val="FF0000"/>
          <w:sz w:val="28"/>
          <w:szCs w:val="28"/>
        </w:rPr>
        <w:t>答案：B</w:t>
      </w:r>
    </w:p>
    <w:p w14:paraId="1D0CA7F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19334BE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lang w:val="en-US" w:eastAsia="zh-CN"/>
        </w:rPr>
        <w:t>14.</w:t>
      </w:r>
      <w:r>
        <w:rPr>
          <w:rFonts w:hint="eastAsia" w:ascii="仿宋" w:hAnsi="仿宋" w:eastAsia="仿宋"/>
          <w:sz w:val="28"/>
          <w:szCs w:val="28"/>
        </w:rPr>
        <w:t>工会会员没有正当理由连续（　）不交纳会费、不参加工会组织生活，经教育拒不改正，应当视为自动退会。</w:t>
      </w:r>
    </w:p>
    <w:p w14:paraId="01BB5D5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 3个月</w:t>
      </w:r>
    </w:p>
    <w:p w14:paraId="7FC69BC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 4个月</w:t>
      </w:r>
    </w:p>
    <w:p w14:paraId="4C03B31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 5个月</w:t>
      </w:r>
    </w:p>
    <w:p w14:paraId="2D7B7AD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 6个月</w:t>
      </w:r>
    </w:p>
    <w:p w14:paraId="1A37F8F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rPr>
      </w:pPr>
      <w:r>
        <w:rPr>
          <w:rFonts w:hint="eastAsia" w:ascii="仿宋" w:hAnsi="仿宋" w:eastAsia="仿宋"/>
          <w:color w:val="FF0000"/>
          <w:sz w:val="28"/>
          <w:szCs w:val="28"/>
        </w:rPr>
        <w:t>答案：D</w:t>
      </w:r>
    </w:p>
    <w:p w14:paraId="3667A60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47F690B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lang w:val="en-US" w:eastAsia="zh-CN"/>
        </w:rPr>
        <w:t>15.</w:t>
      </w:r>
      <w:r>
        <w:rPr>
          <w:rFonts w:hint="eastAsia" w:ascii="仿宋" w:hAnsi="仿宋" w:eastAsia="仿宋"/>
          <w:sz w:val="28"/>
          <w:szCs w:val="28"/>
        </w:rPr>
        <w:t>中国工会全国代表大会每（　）举行一次。</w:t>
      </w:r>
    </w:p>
    <w:p w14:paraId="0745B1D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 2年</w:t>
      </w:r>
    </w:p>
    <w:p w14:paraId="620A666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 3年</w:t>
      </w:r>
    </w:p>
    <w:p w14:paraId="79F3A7F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 5年</w:t>
      </w:r>
    </w:p>
    <w:p w14:paraId="6390431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 10年</w:t>
      </w:r>
    </w:p>
    <w:p w14:paraId="723DF3C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rPr>
      </w:pPr>
      <w:r>
        <w:rPr>
          <w:rFonts w:hint="eastAsia" w:ascii="仿宋" w:hAnsi="仿宋" w:eastAsia="仿宋"/>
          <w:color w:val="FF0000"/>
          <w:sz w:val="28"/>
          <w:szCs w:val="28"/>
        </w:rPr>
        <w:t>答案：C</w:t>
      </w:r>
    </w:p>
    <w:p w14:paraId="394BF2C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05C4810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lang w:val="en-US" w:eastAsia="zh-CN"/>
        </w:rPr>
        <w:t>16.</w:t>
      </w:r>
      <w:r>
        <w:rPr>
          <w:rFonts w:hint="eastAsia" w:ascii="仿宋" w:hAnsi="仿宋" w:eastAsia="仿宋"/>
          <w:sz w:val="28"/>
          <w:szCs w:val="28"/>
        </w:rPr>
        <w:t>工会的各级领导机关，除它们的派出的代表机关外，都由（　）产生。</w:t>
      </w:r>
    </w:p>
    <w:p w14:paraId="04524D1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 民主选举</w:t>
      </w:r>
    </w:p>
    <w:p w14:paraId="10E3C66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 差额选举</w:t>
      </w:r>
    </w:p>
    <w:p w14:paraId="348CA33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 等额选举</w:t>
      </w:r>
    </w:p>
    <w:p w14:paraId="5A51115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 直接选举</w:t>
      </w:r>
    </w:p>
    <w:p w14:paraId="2C7F9B6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rPr>
      </w:pPr>
      <w:r>
        <w:rPr>
          <w:rFonts w:hint="eastAsia" w:ascii="仿宋" w:hAnsi="仿宋" w:eastAsia="仿宋"/>
          <w:color w:val="FF0000"/>
          <w:sz w:val="28"/>
          <w:szCs w:val="28"/>
        </w:rPr>
        <w:t>答案：A</w:t>
      </w:r>
    </w:p>
    <w:p w14:paraId="0D038AD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39E29FD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lang w:val="en-US" w:eastAsia="zh-CN"/>
        </w:rPr>
        <w:t>17.</w:t>
      </w:r>
      <w:r>
        <w:rPr>
          <w:rFonts w:hint="eastAsia" w:ascii="仿宋" w:hAnsi="仿宋" w:eastAsia="仿宋"/>
          <w:sz w:val="28"/>
          <w:szCs w:val="28"/>
        </w:rPr>
        <w:t>中国工会实行产业和地方相结合的组织领导原则，坚持（　）</w:t>
      </w:r>
    </w:p>
    <w:p w14:paraId="6A15EF6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 君主立宪制</w:t>
      </w:r>
    </w:p>
    <w:p w14:paraId="655A5FD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 三公九品制</w:t>
      </w:r>
    </w:p>
    <w:p w14:paraId="47EC4E2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 民主协商制</w:t>
      </w:r>
    </w:p>
    <w:p w14:paraId="158E3BB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 民主集中制</w:t>
      </w:r>
    </w:p>
    <w:p w14:paraId="4A59403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rPr>
      </w:pPr>
      <w:r>
        <w:rPr>
          <w:rFonts w:hint="eastAsia" w:ascii="仿宋" w:hAnsi="仿宋" w:eastAsia="仿宋"/>
          <w:color w:val="FF0000"/>
          <w:sz w:val="28"/>
          <w:szCs w:val="28"/>
        </w:rPr>
        <w:t>答案：D</w:t>
      </w:r>
    </w:p>
    <w:p w14:paraId="79CB8E8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4404DC7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18.根据《中华人民共和国工会法》，中国工会的性质是（　）</w:t>
      </w:r>
    </w:p>
    <w:p w14:paraId="04A4055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A. 中国共产党领导的职工自愿结合的工人阶级群众组织</w:t>
      </w:r>
    </w:p>
    <w:p w14:paraId="75AC9DA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B. 政府领导下的职工福利组织</w:t>
      </w:r>
    </w:p>
    <w:p w14:paraId="586BF4D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C. 企业行政管理机构的一部分</w:t>
      </w:r>
    </w:p>
    <w:p w14:paraId="5A26494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D. 社会慈善团体</w:t>
      </w:r>
    </w:p>
    <w:p w14:paraId="7126A93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3A11805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p>
    <w:p w14:paraId="04289EC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19.中国工会的基本职责是（　）</w:t>
      </w:r>
    </w:p>
    <w:p w14:paraId="7D56599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A. 组织生产经营</w:t>
      </w:r>
    </w:p>
    <w:p w14:paraId="0A3E4F2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B. 促进就业创业</w:t>
      </w:r>
    </w:p>
    <w:p w14:paraId="41A16FE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C. 维护职工合法权益、竭诚服务职工群众</w:t>
      </w:r>
    </w:p>
    <w:p w14:paraId="5E6279C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D. 开展民主管理</w:t>
      </w:r>
    </w:p>
    <w:p w14:paraId="71C9670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76223BB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p>
    <w:p w14:paraId="0787E17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20. 企业、事业单位、机关有会员（　）以上的，应当建立基层工会委员会。</w:t>
      </w:r>
    </w:p>
    <w:p w14:paraId="7DE3DBD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A. 10人</w:t>
      </w:r>
    </w:p>
    <w:p w14:paraId="1538D85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B. 25人</w:t>
      </w:r>
    </w:p>
    <w:p w14:paraId="12F78D4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C. 50人</w:t>
      </w:r>
    </w:p>
    <w:p w14:paraId="36DDFC6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D. 100人</w:t>
      </w:r>
    </w:p>
    <w:p w14:paraId="6E1EA01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19678CA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p>
    <w:p w14:paraId="184EB0A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21.企业开业或者设立满（　）未依法建立工会组织的，上级工会可以派员到企业指导职工组建工会。</w:t>
      </w:r>
    </w:p>
    <w:p w14:paraId="0803500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A. 半年</w:t>
      </w:r>
    </w:p>
    <w:p w14:paraId="2A68117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B. 一年</w:t>
      </w:r>
    </w:p>
    <w:p w14:paraId="431F01E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C. 两年</w:t>
      </w:r>
    </w:p>
    <w:p w14:paraId="2614D54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D. 三年</w:t>
      </w:r>
    </w:p>
    <w:p w14:paraId="4AF81C5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1070318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p>
    <w:p w14:paraId="10FAC87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22. 职工人数在（　）人以上的企业、事业单位、社会组织的工会，可以设专职工会主席。</w:t>
      </w:r>
    </w:p>
    <w:p w14:paraId="375E008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A. 50</w:t>
      </w:r>
    </w:p>
    <w:p w14:paraId="685E9C2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B. 100</w:t>
      </w:r>
    </w:p>
    <w:p w14:paraId="63918A8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C. 200</w:t>
      </w:r>
    </w:p>
    <w:p w14:paraId="7F67419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D. 300</w:t>
      </w:r>
    </w:p>
    <w:p w14:paraId="00FBF1C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05741AF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p>
    <w:p w14:paraId="371F2C2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23.中国工会的本质属性是（　）</w:t>
      </w:r>
    </w:p>
    <w:p w14:paraId="25FD1C1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A. 阶级性</w:t>
      </w:r>
    </w:p>
    <w:p w14:paraId="04D59FC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B. 政治性</w:t>
      </w:r>
    </w:p>
    <w:p w14:paraId="71FAEBA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C. 群众性</w:t>
      </w:r>
    </w:p>
    <w:p w14:paraId="0F0C75F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D. 社会性</w:t>
      </w:r>
    </w:p>
    <w:p w14:paraId="0643331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1D8C368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p>
    <w:p w14:paraId="2FC5A2F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24.工会是（　）自愿结合的工人阶级的群众组织。</w:t>
      </w:r>
    </w:p>
    <w:p w14:paraId="0AD46D9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A. 职工</w:t>
      </w:r>
    </w:p>
    <w:p w14:paraId="5D6C86C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B. 员工</w:t>
      </w:r>
    </w:p>
    <w:p w14:paraId="358FCEC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C. 工人</w:t>
      </w:r>
    </w:p>
    <w:p w14:paraId="69FF7F0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D. 农民工</w:t>
      </w:r>
    </w:p>
    <w:p w14:paraId="139D19E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3AA3042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p>
    <w:p w14:paraId="16C7CE5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25. 中国工会是中国共产党领导的职工自愿结合的工人阶级群众组织，是党联系职工群众的桥梁和纽带，是国家政权的重要社会支柱，是（　）利益的代表者和维护者。</w:t>
      </w:r>
    </w:p>
    <w:p w14:paraId="1AE32C1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A. 全体人民</w:t>
      </w:r>
    </w:p>
    <w:p w14:paraId="79E60D8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B. 工人阶级</w:t>
      </w:r>
    </w:p>
    <w:p w14:paraId="012D861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C. 会员和职工</w:t>
      </w:r>
    </w:p>
    <w:p w14:paraId="57A1622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D. 劳动者</w:t>
      </w:r>
    </w:p>
    <w:p w14:paraId="2372504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4D32AB6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p>
    <w:p w14:paraId="61F63CF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26.工会会员大会或者会员代表大会有权（　）其所选举的代表或者工会委员会组成人员。</w:t>
      </w:r>
    </w:p>
    <w:p w14:paraId="79ADCD1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A. 撤换或者罢免</w:t>
      </w:r>
    </w:p>
    <w:p w14:paraId="3F69E5F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B. 撤换或者处分</w:t>
      </w:r>
    </w:p>
    <w:p w14:paraId="1D4A997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C. 罢免或者解除</w:t>
      </w:r>
    </w:p>
    <w:p w14:paraId="5C430AC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D. 处罚或者开除</w:t>
      </w:r>
    </w:p>
    <w:p w14:paraId="1298B91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6E9EC1E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p>
    <w:p w14:paraId="31B8E58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27.企业单方面解除职工劳动合同时，应当事先将理由通知工会，工会认为企业违反法律、法规和有关合同，要求重新研究处理时，企业应当（　）。</w:t>
      </w:r>
    </w:p>
    <w:p w14:paraId="087B6CC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A. 研究工会的意见，并将处理结果书面通知工会</w:t>
      </w:r>
    </w:p>
    <w:p w14:paraId="679DDF5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B. 直接撤销解除决定</w:t>
      </w:r>
    </w:p>
    <w:p w14:paraId="698FC75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C. 交由劳动仲裁机构裁决</w:t>
      </w:r>
    </w:p>
    <w:p w14:paraId="31D56AD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D. 不予理会</w:t>
      </w:r>
    </w:p>
    <w:p w14:paraId="553F95B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7473792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p>
    <w:p w14:paraId="0C19E54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28.根据《工会法》，工会经费的使用应当主要用于（　）。</w:t>
      </w:r>
    </w:p>
    <w:p w14:paraId="7738C6B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A. 企业生产经营</w:t>
      </w:r>
    </w:p>
    <w:p w14:paraId="7C36B6A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B. 职工服务和工会活动</w:t>
      </w:r>
    </w:p>
    <w:p w14:paraId="1F11F53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C. 行政办公经费</w:t>
      </w:r>
    </w:p>
    <w:p w14:paraId="53C98E4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D. 社会捐赠</w:t>
      </w:r>
    </w:p>
    <w:p w14:paraId="20C5AA8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4586FAA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p>
    <w:p w14:paraId="62F3830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29.建立工会组织的用人单位，按每月全部职工工资总额的（　）向工会拨缴经费。</w:t>
      </w:r>
    </w:p>
    <w:p w14:paraId="2D8636B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A. 1%</w:t>
      </w:r>
    </w:p>
    <w:p w14:paraId="54B6082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B. 2%</w:t>
      </w:r>
    </w:p>
    <w:p w14:paraId="501F76F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C. 3%</w:t>
      </w:r>
    </w:p>
    <w:p w14:paraId="180F033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D. 5%</w:t>
      </w:r>
    </w:p>
    <w:p w14:paraId="6434CE7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4D5693B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p>
    <w:p w14:paraId="51A1EE7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30.用人单位无正当理由拖延或者拒不拨缴工会经费，基层工会或者上级工会可以（　）。</w:t>
      </w:r>
    </w:p>
    <w:p w14:paraId="0B13163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A. 向当地人民法院申请支付令</w:t>
      </w:r>
    </w:p>
    <w:p w14:paraId="326EC02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B. 组织职工罢工抗议</w:t>
      </w:r>
    </w:p>
    <w:p w14:paraId="099A516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C. 请求工商部门吊销其营业执照</w:t>
      </w:r>
    </w:p>
    <w:p w14:paraId="1BD54E8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D. 直接划拨用人单位账户资金</w:t>
      </w:r>
    </w:p>
    <w:p w14:paraId="4AE63AB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2E25E99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p>
    <w:p w14:paraId="766D6DE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31. 职工代表大会中，一线职工代表的比例不得低于代表总数的（　）</w:t>
      </w:r>
    </w:p>
    <w:p w14:paraId="0A7BA93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A. 30%</w:t>
      </w:r>
    </w:p>
    <w:p w14:paraId="6832056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B. 40%</w:t>
      </w:r>
    </w:p>
    <w:p w14:paraId="43F6B2C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C. 50%</w:t>
      </w:r>
    </w:p>
    <w:p w14:paraId="3DCD622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D. 60%</w:t>
      </w:r>
    </w:p>
    <w:p w14:paraId="617140A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答案：D</w:t>
      </w:r>
    </w:p>
    <w:p w14:paraId="0DB0CEC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p>
    <w:p w14:paraId="43C0BF0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32.企事业单位实行民主管理的法定基本形式是（　）</w:t>
      </w:r>
    </w:p>
    <w:p w14:paraId="6705312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A. 职工代表大会</w:t>
      </w:r>
    </w:p>
    <w:p w14:paraId="549BEC2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B. 厂务公开</w:t>
      </w:r>
    </w:p>
    <w:p w14:paraId="058CFBC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C. 工会会员代表大会</w:t>
      </w:r>
    </w:p>
    <w:p w14:paraId="1299728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D. 职工董事监事制度</w:t>
      </w:r>
    </w:p>
    <w:p w14:paraId="2EDA1FB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1EEFD8F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p>
    <w:p w14:paraId="67F575A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33.召开职工代表大会，须有（　）以上的职工代表出席方可有效。</w:t>
      </w:r>
    </w:p>
    <w:p w14:paraId="42BCC4A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A. 二分之一</w:t>
      </w:r>
    </w:p>
    <w:p w14:paraId="5252423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B. 三分之二</w:t>
      </w:r>
    </w:p>
    <w:p w14:paraId="4CDCFF8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C. 四分之三</w:t>
      </w:r>
    </w:p>
    <w:p w14:paraId="5F93BD0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D. 五分之三</w:t>
      </w:r>
    </w:p>
    <w:p w14:paraId="4D9978F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230F109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p>
    <w:p w14:paraId="76A98D9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34.基层工会所在的企业终止或者所在的事业单位、机关被撤销，该工会组织（　）</w:t>
      </w:r>
    </w:p>
    <w:p w14:paraId="545580D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A. 自动撤销</w:t>
      </w:r>
    </w:p>
    <w:p w14:paraId="3D92219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B. 应当予以撤销，并报告上一级工会</w:t>
      </w:r>
    </w:p>
    <w:p w14:paraId="121C369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C. 应当与其他工会合并</w:t>
      </w:r>
    </w:p>
    <w:p w14:paraId="785620E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D. 应当解散并清算</w:t>
      </w:r>
    </w:p>
    <w:p w14:paraId="0E29A22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2641529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p>
    <w:p w14:paraId="0CF65D6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35.工会代表职工与企业签订的，协调劳动关系的主要协议是（　）</w:t>
      </w:r>
    </w:p>
    <w:p w14:paraId="469D997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A. 集体合同</w:t>
      </w:r>
    </w:p>
    <w:p w14:paraId="0166D2D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B. 劳动合同</w:t>
      </w:r>
    </w:p>
    <w:p w14:paraId="3906FFA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C. 合作协议</w:t>
      </w:r>
    </w:p>
    <w:p w14:paraId="35C96B1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D. 劳资协议</w:t>
      </w:r>
    </w:p>
    <w:p w14:paraId="7D67FA4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49B9484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p>
    <w:p w14:paraId="42DDDAB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36.工会组织职工参与企业民主管理的形式不包括以下哪项？（　）</w:t>
      </w:r>
    </w:p>
    <w:p w14:paraId="38BBE18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A. 职工代表大会</w:t>
      </w:r>
    </w:p>
    <w:p w14:paraId="1FB361A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B. 工会与企业管理层协商对话</w:t>
      </w:r>
    </w:p>
    <w:p w14:paraId="06092AC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C. 职工持股会</w:t>
      </w:r>
    </w:p>
    <w:p w14:paraId="6FA2612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D. 员工合理化建议活动</w:t>
      </w:r>
    </w:p>
    <w:p w14:paraId="54CB8EF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3E2F92F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p>
    <w:p w14:paraId="13A2E5F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37. 工会主席的主要职责不包括（　）</w:t>
      </w:r>
    </w:p>
    <w:p w14:paraId="3CFC8F1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A. 代表和维护职工合法权益</w:t>
      </w:r>
    </w:p>
    <w:p w14:paraId="018332A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B. 组织开展职工文化活动</w:t>
      </w:r>
    </w:p>
    <w:p w14:paraId="2C0A6BE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C. 负责企业生产经营决策</w:t>
      </w:r>
    </w:p>
    <w:p w14:paraId="629D449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D. 指导工会组织开展工作</w:t>
      </w:r>
    </w:p>
    <w:p w14:paraId="500E0CF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641EE83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p>
    <w:p w14:paraId="5087062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38.基层工会委员会换届选举的筹备工作由（　）负责。</w:t>
      </w:r>
    </w:p>
    <w:p w14:paraId="135998F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A. 本届工会委员会</w:t>
      </w:r>
    </w:p>
    <w:p w14:paraId="4E3ED2F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B. 上届工会委员会</w:t>
      </w:r>
    </w:p>
    <w:p w14:paraId="71C5409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C. 公司行政</w:t>
      </w:r>
    </w:p>
    <w:p w14:paraId="74008F4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D. 工会筹备组</w:t>
      </w:r>
    </w:p>
    <w:p w14:paraId="2EE9674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496F74E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p>
    <w:p w14:paraId="4AFE95A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39.基层工会申请工会法人资格应当于成立之日起（　）日内向登记管理机关申请工会法人资格登记。</w:t>
      </w:r>
    </w:p>
    <w:p w14:paraId="51C8CBF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A. 30</w:t>
      </w:r>
    </w:p>
    <w:p w14:paraId="1EC83F0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B. 50</w:t>
      </w:r>
    </w:p>
    <w:p w14:paraId="3B04ADF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C. 60</w:t>
      </w:r>
    </w:p>
    <w:p w14:paraId="033192D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D. 90</w:t>
      </w:r>
    </w:p>
    <w:p w14:paraId="36AAD04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45CE9C4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p>
    <w:p w14:paraId="5217305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40.职工疗休养、职工体检应从单位（　）中列支。</w:t>
      </w:r>
    </w:p>
    <w:p w14:paraId="0402BAB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A. 工会经费</w:t>
      </w:r>
    </w:p>
    <w:p w14:paraId="52CA84E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B. 行政职工教育费</w:t>
      </w:r>
    </w:p>
    <w:p w14:paraId="62F20D3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C. 行政职工福利费</w:t>
      </w:r>
    </w:p>
    <w:p w14:paraId="48375F1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D. 劳动技能竞赛经费</w:t>
      </w:r>
    </w:p>
    <w:p w14:paraId="5121E70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038BA34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p>
    <w:p w14:paraId="51289C0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41.经审委员会名额一般为（　）人。</w:t>
      </w:r>
    </w:p>
    <w:p w14:paraId="63007DE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A. 3-5</w:t>
      </w:r>
    </w:p>
    <w:p w14:paraId="1FA4953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B. 3-7</w:t>
      </w:r>
    </w:p>
    <w:p w14:paraId="428E4AD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C. 3-9</w:t>
      </w:r>
    </w:p>
    <w:p w14:paraId="09EEFD5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D. 3-11</w:t>
      </w:r>
    </w:p>
    <w:p w14:paraId="6C47D2F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7B2AEF3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p>
    <w:p w14:paraId="64372DA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42.文体活动奖励应以精神鼓励为主、物质激励为辅，奖励范围不得超过参与人数的（　）</w:t>
      </w:r>
    </w:p>
    <w:p w14:paraId="012C769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A. 三分之一</w:t>
      </w:r>
    </w:p>
    <w:p w14:paraId="251BC80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B. 三分之二</w:t>
      </w:r>
    </w:p>
    <w:p w14:paraId="289B711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C. 四分之一</w:t>
      </w:r>
    </w:p>
    <w:p w14:paraId="3FE8669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D. 五分之一</w:t>
      </w:r>
    </w:p>
    <w:p w14:paraId="05A6546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1A6F37E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p>
    <w:p w14:paraId="136EF94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43.工会推进新就业形态劳动者入会工作的重点服务群体不包括以下哪类？（　）</w:t>
      </w:r>
    </w:p>
    <w:p w14:paraId="11E42C0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A. 货车司机</w:t>
      </w:r>
    </w:p>
    <w:p w14:paraId="67A2154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B. 网约车驾驶员</w:t>
      </w:r>
    </w:p>
    <w:p w14:paraId="22A085B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C. 机关在编公务员</w:t>
      </w:r>
    </w:p>
    <w:p w14:paraId="47769B0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D. 外卖骑手</w:t>
      </w:r>
    </w:p>
    <w:p w14:paraId="30E0B87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7E6BE33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p>
    <w:p w14:paraId="034C144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44.新业态劳动者申请加入工会的，会籍关系原则上实行（　）管理。</w:t>
      </w:r>
    </w:p>
    <w:p w14:paraId="5A2BF4F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A. 属地</w:t>
      </w:r>
    </w:p>
    <w:p w14:paraId="282D359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B. 属人</w:t>
      </w:r>
    </w:p>
    <w:p w14:paraId="7839146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C. 行业</w:t>
      </w:r>
    </w:p>
    <w:p w14:paraId="0F52099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D. 无需管理</w:t>
      </w:r>
    </w:p>
    <w:p w14:paraId="3605BB9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7808640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p>
    <w:p w14:paraId="1152A3E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45.工会劳动保护监督检查员的主要职责不包括以下哪项？（　）</w:t>
      </w:r>
    </w:p>
    <w:p w14:paraId="3A893D7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A. 对劳动安全卫生工作进行日常监督检查</w:t>
      </w:r>
    </w:p>
    <w:p w14:paraId="7735AA3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B. 参与制定企业安全生产规章制度</w:t>
      </w:r>
    </w:p>
    <w:p w14:paraId="75A92EB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C. 对违反安全生产规定的行为进行罚款</w:t>
      </w:r>
    </w:p>
    <w:p w14:paraId="050B7A7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D. 对事故隐患进行登记并督促整改</w:t>
      </w:r>
    </w:p>
    <w:p w14:paraId="765B099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224656B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p>
    <w:p w14:paraId="535A077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46.工会组织在推动企业民主管理中，主要发挥的作用是（　）</w:t>
      </w:r>
    </w:p>
    <w:p w14:paraId="60F8D77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A. 行政决策主导</w:t>
      </w:r>
    </w:p>
    <w:p w14:paraId="384CC66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B. 职工权益代表和民主参与推动</w:t>
      </w:r>
    </w:p>
    <w:p w14:paraId="54F35F2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C. 生产经营管理</w:t>
      </w:r>
    </w:p>
    <w:p w14:paraId="7E40C0E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D. 人事任免决定</w:t>
      </w:r>
    </w:p>
    <w:p w14:paraId="6534F41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08C49C0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p>
    <w:p w14:paraId="0DE7C9E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47.根据我国税法规定，企业拨缴的工会经费，不超过工资薪金总额（　）的部分，准予在企业所得税税前扣除。</w:t>
      </w:r>
    </w:p>
    <w:p w14:paraId="02F736E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A. 2%</w:t>
      </w:r>
    </w:p>
    <w:p w14:paraId="053C92B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B. 3%</w:t>
      </w:r>
    </w:p>
    <w:p w14:paraId="206A7E0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C. 5%</w:t>
      </w:r>
    </w:p>
    <w:p w14:paraId="6BF08D4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D. 8%</w:t>
      </w:r>
    </w:p>
    <w:p w14:paraId="3FE6BC0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3AFD1E2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p>
    <w:p w14:paraId="6D715F4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48.按照我国法律规定，女职工生育享受不少于（　）的法定产假。</w:t>
      </w:r>
    </w:p>
    <w:p w14:paraId="020ECC4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A. 60天</w:t>
      </w:r>
    </w:p>
    <w:p w14:paraId="340933E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B. 90天</w:t>
      </w:r>
    </w:p>
    <w:p w14:paraId="38F02BF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C. 98天</w:t>
      </w:r>
    </w:p>
    <w:p w14:paraId="1C8F245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D. 158天</w:t>
      </w:r>
    </w:p>
    <w:p w14:paraId="721A044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3919181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p>
    <w:p w14:paraId="5D84268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49.根据《工会法》，工会主席、副主席任期未满时，因工作需要调动，应当征得（　）的同意。</w:t>
      </w:r>
    </w:p>
    <w:p w14:paraId="32B9677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A. 本级工会委员会和上一级工会</w:t>
      </w:r>
    </w:p>
    <w:p w14:paraId="008E243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B. 本级工会委员会和企业董事会</w:t>
      </w:r>
    </w:p>
    <w:p w14:paraId="53D6041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C. 上一级工会和党委组织部门</w:t>
      </w:r>
    </w:p>
    <w:p w14:paraId="010329D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D. 职工代表大会和股东大会</w:t>
      </w:r>
    </w:p>
    <w:p w14:paraId="7E83471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03F40E2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p>
    <w:p w14:paraId="2DDA5BF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50.现行《中华人民共和国工会法》最新修订的时间是（　）</w:t>
      </w:r>
    </w:p>
    <w:p w14:paraId="232A185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A. 2021年12月</w:t>
      </w:r>
    </w:p>
    <w:p w14:paraId="34582E4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B. 2022年12月</w:t>
      </w:r>
    </w:p>
    <w:p w14:paraId="76C68AE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C. 2019年12月</w:t>
      </w:r>
    </w:p>
    <w:p w14:paraId="7D6A8D4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D. 2001年10月</w:t>
      </w:r>
    </w:p>
    <w:p w14:paraId="17920CB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16F7A1C0">
      <w:pPr>
        <w:rPr>
          <w:rFonts w:hint="eastAsia" w:ascii="仿宋" w:hAnsi="仿宋" w:eastAsia="仿宋"/>
          <w:sz w:val="28"/>
          <w:szCs w:val="28"/>
        </w:rPr>
      </w:pPr>
    </w:p>
    <w:p w14:paraId="08B93A20">
      <w:pPr>
        <w:pStyle w:val="18"/>
        <w:spacing w:after="0"/>
        <w:ind w:left="0" w:leftChars="0" w:firstLine="0" w:firstLineChars="0"/>
        <w:rPr>
          <w:rFonts w:hint="eastAsia" w:ascii="仿宋" w:hAnsi="仿宋" w:eastAsia="仿宋" w:cs="宋体"/>
          <w:b/>
          <w:bCs/>
          <w:sz w:val="28"/>
          <w:szCs w:val="28"/>
          <w:lang w:eastAsia="zh-CN"/>
        </w:rPr>
      </w:pPr>
      <w:r>
        <w:rPr>
          <w:rFonts w:hint="eastAsia" w:ascii="仿宋" w:hAnsi="仿宋" w:eastAsia="仿宋" w:cs="宋体"/>
          <w:b/>
          <w:bCs/>
          <w:sz w:val="28"/>
          <w:szCs w:val="28"/>
        </w:rPr>
        <w:t>二、多选题</w:t>
      </w:r>
      <w:r>
        <w:rPr>
          <w:rFonts w:hint="eastAsia" w:ascii="仿宋" w:hAnsi="仿宋" w:eastAsia="仿宋" w:cs="宋体"/>
          <w:b/>
          <w:bCs/>
          <w:sz w:val="28"/>
          <w:szCs w:val="28"/>
          <w:lang w:eastAsia="zh-CN"/>
        </w:rPr>
        <w:t>（</w:t>
      </w:r>
      <w:r>
        <w:rPr>
          <w:rFonts w:hint="eastAsia" w:ascii="仿宋" w:hAnsi="仿宋" w:eastAsia="仿宋" w:cs="宋体"/>
          <w:b/>
          <w:bCs/>
          <w:sz w:val="28"/>
          <w:szCs w:val="28"/>
          <w:lang w:val="en-US" w:eastAsia="zh-CN"/>
        </w:rPr>
        <w:t>20</w:t>
      </w:r>
      <w:r>
        <w:rPr>
          <w:rFonts w:hint="eastAsia" w:ascii="仿宋" w:hAnsi="仿宋" w:eastAsia="仿宋" w:cs="宋体"/>
          <w:b/>
          <w:bCs/>
          <w:sz w:val="28"/>
          <w:szCs w:val="28"/>
          <w:lang w:eastAsia="zh-CN"/>
        </w:rPr>
        <w:t>）</w:t>
      </w:r>
    </w:p>
    <w:p w14:paraId="4A248AF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1. 以下哪些属于工会的基本职责？（　）</w:t>
      </w:r>
    </w:p>
    <w:p w14:paraId="48DE09D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维护职工合法权益</w:t>
      </w:r>
    </w:p>
    <w:p w14:paraId="2139D70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组织职工开展文化体育活动</w:t>
      </w:r>
    </w:p>
    <w:p w14:paraId="11C4909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代表职工与企业进行平等协商、签订集体合同</w:t>
      </w:r>
    </w:p>
    <w:p w14:paraId="47F333E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协助企业进行生产管理</w:t>
      </w:r>
    </w:p>
    <w:p w14:paraId="0216C5A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w:t>
      </w:r>
    </w:p>
    <w:p w14:paraId="4E4E1A3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5B45CBB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 工会经费的来源包括（　）。</w:t>
      </w:r>
    </w:p>
    <w:p w14:paraId="6CF7596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工会会员缴纳的会费</w:t>
      </w:r>
    </w:p>
    <w:p w14:paraId="30664CE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建立工会组织的企业、事业单位、机关按每月全部职工工资总额的百分之二向工会拨缴的经费</w:t>
      </w:r>
    </w:p>
    <w:p w14:paraId="62E9B03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工会所属的企业、事业单位上缴的收入</w:t>
      </w:r>
    </w:p>
    <w:p w14:paraId="0CC84D3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人民政府的补助</w:t>
      </w:r>
    </w:p>
    <w:p w14:paraId="423A38C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答案：ABCD</w:t>
      </w:r>
    </w:p>
    <w:p w14:paraId="524FD39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6EC2674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3. 职工代表大会的职权有（　）。</w:t>
      </w:r>
    </w:p>
    <w:p w14:paraId="628C053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审议建议权</w:t>
      </w:r>
    </w:p>
    <w:p w14:paraId="0B71BD8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审议通过权</w:t>
      </w:r>
    </w:p>
    <w:p w14:paraId="56347DF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审议决定权</w:t>
      </w:r>
    </w:p>
    <w:p w14:paraId="75FD3AB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评议监督权</w:t>
      </w:r>
    </w:p>
    <w:p w14:paraId="17C2E44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答案：ABCD</w:t>
      </w:r>
    </w:p>
    <w:p w14:paraId="61B4005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232A9B4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4. 中国工会的基本职责包括（　）。</w:t>
      </w:r>
    </w:p>
    <w:p w14:paraId="238B107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维护职工合法权益</w:t>
      </w:r>
    </w:p>
    <w:p w14:paraId="3C033A8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竭诚服务职工群众</w:t>
      </w:r>
    </w:p>
    <w:p w14:paraId="4C50502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参与企业经营管理决策</w:t>
      </w:r>
    </w:p>
    <w:p w14:paraId="3EAEC05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组织职工参与本单位的民主选举、民主协商、民主决策、民主管理和民主监督</w:t>
      </w:r>
    </w:p>
    <w:p w14:paraId="1413871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答案：ABD</w:t>
      </w:r>
    </w:p>
    <w:p w14:paraId="1D0B274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460135C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5. 工会组织职工参与企业民主管理的形式包括（　）。</w:t>
      </w:r>
    </w:p>
    <w:p w14:paraId="6F2598C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职工代表大会</w:t>
      </w:r>
    </w:p>
    <w:p w14:paraId="6FDC96A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厂务公开</w:t>
      </w:r>
    </w:p>
    <w:p w14:paraId="0B03E72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职工董事、职工监事制度</w:t>
      </w:r>
    </w:p>
    <w:p w14:paraId="03D4B4F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员工合理化建议活动</w:t>
      </w:r>
    </w:p>
    <w:p w14:paraId="0C53705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答案：ABCD</w:t>
      </w:r>
    </w:p>
    <w:p w14:paraId="78AB8DF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3758403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6. 工会经费审查委员会的职责包括（　）。</w:t>
      </w:r>
    </w:p>
    <w:p w14:paraId="5BA6DCC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审查工会经费的收支情况</w:t>
      </w:r>
    </w:p>
    <w:p w14:paraId="2518115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审查工会财产的管理情况</w:t>
      </w:r>
    </w:p>
    <w:p w14:paraId="3C7D75E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审查工会预算执行情况</w:t>
      </w:r>
    </w:p>
    <w:p w14:paraId="6B41E61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决定工会经费的使用方向</w:t>
      </w:r>
    </w:p>
    <w:p w14:paraId="2413DF9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w:t>
      </w:r>
    </w:p>
    <w:p w14:paraId="1BED20B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10F7438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7. 基层工会建立的关键步骤包括（　）。</w:t>
      </w:r>
    </w:p>
    <w:p w14:paraId="5D47871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成立工会筹备组</w:t>
      </w:r>
    </w:p>
    <w:p w14:paraId="2AD6637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发展工会会员</w:t>
      </w:r>
    </w:p>
    <w:p w14:paraId="49EF5B7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召开会员大会或会员代表大会选举工会委员会</w:t>
      </w:r>
    </w:p>
    <w:p w14:paraId="1A7E878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报上一级工会批准</w:t>
      </w:r>
    </w:p>
    <w:p w14:paraId="7B24961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答案：ABCD</w:t>
      </w:r>
    </w:p>
    <w:p w14:paraId="5F75F04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6382B34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8. 根据《工会法》，工会主席、副主席任期未满时，不得随意调动其工作。因工作需要调动时，应当征得（　）的同意。</w:t>
      </w:r>
    </w:p>
    <w:p w14:paraId="0F9319A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本级工会委员会</w:t>
      </w:r>
    </w:p>
    <w:p w14:paraId="6320E3D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上一级工会</w:t>
      </w:r>
    </w:p>
    <w:p w14:paraId="5C9A614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企业董事会</w:t>
      </w:r>
    </w:p>
    <w:p w14:paraId="70910B0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企业法定代表人</w:t>
      </w:r>
    </w:p>
    <w:p w14:paraId="3BFCAB5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w:t>
      </w:r>
    </w:p>
    <w:p w14:paraId="6C6F605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762F440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9. 工会会员享有的权利包括（　）。</w:t>
      </w:r>
    </w:p>
    <w:p w14:paraId="49D9856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选举权、被选举权和表决权</w:t>
      </w:r>
    </w:p>
    <w:p w14:paraId="3613F1C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对工会工作进行监督，提出意见和建议</w:t>
      </w:r>
    </w:p>
    <w:p w14:paraId="1CC59C6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在合法权益受到侵犯时，要求工会给予保护</w:t>
      </w:r>
    </w:p>
    <w:p w14:paraId="633ECC2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享受工会举办的文化、教育、体育、旅游、疗休养事业等的优惠待遇</w:t>
      </w:r>
    </w:p>
    <w:p w14:paraId="524CC00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答案：ABCD</w:t>
      </w:r>
    </w:p>
    <w:p w14:paraId="5B0ABD1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713E404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10. 工会会员大会或者会员代表大会的职权包括（　）。</w:t>
      </w:r>
    </w:p>
    <w:p w14:paraId="13E620A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审议和批准工会委员会的工作报告</w:t>
      </w:r>
    </w:p>
    <w:p w14:paraId="6C4316D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审议和批准工会经费审查委员会的工作报告</w:t>
      </w:r>
    </w:p>
    <w:p w14:paraId="09736CC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选举工会委员会和经费审查委员会</w:t>
      </w:r>
    </w:p>
    <w:p w14:paraId="7FB25BD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罢免工会主席、副主席</w:t>
      </w:r>
    </w:p>
    <w:p w14:paraId="0BB34F7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答案：ABCD</w:t>
      </w:r>
    </w:p>
    <w:p w14:paraId="5B118E3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11AF7A3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11. 各级工会按照（　）等规定建账。</w:t>
      </w:r>
    </w:p>
    <w:p w14:paraId="6294502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《中华人民共和国工会法》</w:t>
      </w:r>
    </w:p>
    <w:p w14:paraId="0E015FC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《中华人民共和国会计法》</w:t>
      </w:r>
    </w:p>
    <w:p w14:paraId="52F5894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《工会会计制度》</w:t>
      </w:r>
    </w:p>
    <w:p w14:paraId="37C6671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《行政事业单位会计制度》</w:t>
      </w:r>
    </w:p>
    <w:p w14:paraId="4FBAFD9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w:t>
      </w:r>
    </w:p>
    <w:p w14:paraId="0D0A1E3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26362F1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12. 工会推进新就业形态劳动者入会工作的重点服务群体包括（　）。</w:t>
      </w:r>
    </w:p>
    <w:p w14:paraId="0B9F811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货车司机</w:t>
      </w:r>
    </w:p>
    <w:p w14:paraId="6C0C8A1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网约车驾驶员</w:t>
      </w:r>
    </w:p>
    <w:p w14:paraId="10F4727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外卖骑手</w:t>
      </w:r>
    </w:p>
    <w:p w14:paraId="23ABB9E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快递员</w:t>
      </w:r>
    </w:p>
    <w:p w14:paraId="17192D0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答案：ABCD</w:t>
      </w:r>
    </w:p>
    <w:p w14:paraId="1124051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345B2BA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13. 集体协商双方的代表人数应当对等，每方至少3人，并各确定一名首席代表。集体协商的内容包括（　）。</w:t>
      </w:r>
    </w:p>
    <w:p w14:paraId="546465F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劳动报酬</w:t>
      </w:r>
    </w:p>
    <w:p w14:paraId="09C4CCF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工作时间</w:t>
      </w:r>
    </w:p>
    <w:p w14:paraId="757E882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休息休假</w:t>
      </w:r>
    </w:p>
    <w:p w14:paraId="77FCBD2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劳动安全卫生</w:t>
      </w:r>
    </w:p>
    <w:p w14:paraId="30A1C18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答案：ABCD</w:t>
      </w:r>
    </w:p>
    <w:p w14:paraId="63BB469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4E221AB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14. 工会在职工劳动权益保护中的主要职责包括（　）。</w:t>
      </w:r>
    </w:p>
    <w:p w14:paraId="09377D0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监督企业执行劳动法律法规</w:t>
      </w:r>
    </w:p>
    <w:p w14:paraId="5E40487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代表职工与企业签订集体合同</w:t>
      </w:r>
    </w:p>
    <w:p w14:paraId="5A8AE17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参与职工因工伤亡事故的调查处理</w:t>
      </w:r>
    </w:p>
    <w:p w14:paraId="5017B0F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为企业制定生产经营计划</w:t>
      </w:r>
    </w:p>
    <w:p w14:paraId="68E2711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w:t>
      </w:r>
    </w:p>
    <w:p w14:paraId="1282EA3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31D9B8D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15. 企业工会在安全生产工作中的主要职责包括（　）。</w:t>
      </w:r>
    </w:p>
    <w:p w14:paraId="581167E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组织职工参加安全生产工作的民主管理和民主监督</w:t>
      </w:r>
    </w:p>
    <w:p w14:paraId="2E9B127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督促企业落实安全生产主体责任</w:t>
      </w:r>
    </w:p>
    <w:p w14:paraId="4639187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参与制定企业安全生产规章制度</w:t>
      </w:r>
    </w:p>
    <w:p w14:paraId="23E24D7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直接负责企业安全生产管理</w:t>
      </w:r>
    </w:p>
    <w:p w14:paraId="2BBF10E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w:t>
      </w:r>
    </w:p>
    <w:p w14:paraId="7D4487C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4988305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16. “安康杯”竞赛活动的主要内容包括（　）。</w:t>
      </w:r>
    </w:p>
    <w:p w14:paraId="5A32667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安全生产知识宣传教育</w:t>
      </w:r>
    </w:p>
    <w:p w14:paraId="2AC9903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安全隐患排查治理</w:t>
      </w:r>
    </w:p>
    <w:p w14:paraId="1CB4D91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职工安全技能培训</w:t>
      </w:r>
    </w:p>
    <w:p w14:paraId="52EB02A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企业年度财务审计</w:t>
      </w:r>
    </w:p>
    <w:p w14:paraId="45F4433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w:t>
      </w:r>
    </w:p>
    <w:p w14:paraId="30EA6A8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5566307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17. 根据《工会法》，工会的权利和义务包括（　）。</w:t>
      </w:r>
    </w:p>
    <w:p w14:paraId="02E3F88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维护职工合法权益</w:t>
      </w:r>
    </w:p>
    <w:p w14:paraId="0FA4EC2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代表职工参与企业民主管理</w:t>
      </w:r>
    </w:p>
    <w:p w14:paraId="4DA209E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组织职工开展劳动竞赛和合理化建议活动</w:t>
      </w:r>
    </w:p>
    <w:p w14:paraId="70080BD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负责企业的生产经营决策</w:t>
      </w:r>
    </w:p>
    <w:p w14:paraId="7FB6059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w:t>
      </w:r>
    </w:p>
    <w:p w14:paraId="41E7C1C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597FB6E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18. 职工代表大会中，职工代表享有的权利包括（　）。</w:t>
      </w:r>
    </w:p>
    <w:p w14:paraId="1408AFF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选举权</w:t>
      </w:r>
    </w:p>
    <w:p w14:paraId="7B28A1A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被选举权</w:t>
      </w:r>
    </w:p>
    <w:p w14:paraId="325DCE4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表决权</w:t>
      </w:r>
    </w:p>
    <w:p w14:paraId="10EBF83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评议权</w:t>
      </w:r>
    </w:p>
    <w:p w14:paraId="55338CB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答案：ABCD</w:t>
      </w:r>
    </w:p>
    <w:p w14:paraId="7D5672D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3406958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19. 工会应当对以下哪些人员进行安全生产教育培训？（　）</w:t>
      </w:r>
    </w:p>
    <w:p w14:paraId="2A5E029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新入职职工</w:t>
      </w:r>
    </w:p>
    <w:p w14:paraId="17AA357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转岗职工</w:t>
      </w:r>
    </w:p>
    <w:p w14:paraId="177FC90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企业主要负责人</w:t>
      </w:r>
    </w:p>
    <w:p w14:paraId="0F12346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安全生产管理人员</w:t>
      </w:r>
    </w:p>
    <w:p w14:paraId="2510554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答案：ABCD</w:t>
      </w:r>
    </w:p>
    <w:p w14:paraId="61475FF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2F8E90D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20. 工会劳动保护监督检查员的主要职责包括（　）。</w:t>
      </w:r>
    </w:p>
    <w:p w14:paraId="163DD8B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对劳动安全卫生工作进行日常监督检查</w:t>
      </w:r>
    </w:p>
    <w:p w14:paraId="5BAE7F0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参与制定企业安全生产规章制度</w:t>
      </w:r>
    </w:p>
    <w:p w14:paraId="0C953B4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参与职工伤亡事故的调查处理</w:t>
      </w:r>
    </w:p>
    <w:p w14:paraId="3837A70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对事故隐患进行登记并督促整改</w:t>
      </w:r>
    </w:p>
    <w:p w14:paraId="6E1CBB8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答案：ABCD</w:t>
      </w:r>
    </w:p>
    <w:p w14:paraId="01674CE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1916F3F3">
      <w:pPr>
        <w:pStyle w:val="18"/>
        <w:spacing w:after="0"/>
        <w:ind w:left="0" w:leftChars="0" w:firstLine="0" w:firstLineChars="0"/>
        <w:rPr>
          <w:rFonts w:hint="eastAsia" w:ascii="仿宋" w:hAnsi="仿宋" w:eastAsia="仿宋" w:cs="宋体"/>
          <w:b/>
          <w:bCs/>
          <w:sz w:val="28"/>
          <w:szCs w:val="28"/>
          <w:lang w:eastAsia="zh-CN"/>
        </w:rPr>
      </w:pPr>
      <w:r>
        <w:rPr>
          <w:rFonts w:hint="eastAsia" w:ascii="仿宋" w:hAnsi="仿宋" w:eastAsia="仿宋" w:cs="宋体"/>
          <w:b/>
          <w:bCs/>
          <w:sz w:val="28"/>
          <w:szCs w:val="28"/>
        </w:rPr>
        <w:t>三、判断题</w:t>
      </w:r>
      <w:r>
        <w:rPr>
          <w:rFonts w:hint="eastAsia" w:ascii="仿宋" w:hAnsi="仿宋" w:eastAsia="仿宋" w:cs="宋体"/>
          <w:b/>
          <w:bCs/>
          <w:sz w:val="28"/>
          <w:szCs w:val="28"/>
          <w:lang w:eastAsia="zh-CN"/>
        </w:rPr>
        <w:t>（</w:t>
      </w:r>
      <w:r>
        <w:rPr>
          <w:rFonts w:hint="eastAsia" w:ascii="仿宋" w:hAnsi="仿宋" w:eastAsia="仿宋" w:cs="宋体"/>
          <w:b/>
          <w:bCs/>
          <w:sz w:val="28"/>
          <w:szCs w:val="28"/>
          <w:lang w:val="en-US" w:eastAsia="zh-CN"/>
        </w:rPr>
        <w:t>20</w:t>
      </w:r>
      <w:r>
        <w:rPr>
          <w:rFonts w:hint="eastAsia" w:ascii="仿宋" w:hAnsi="仿宋" w:eastAsia="仿宋" w:cs="宋体"/>
          <w:b/>
          <w:bCs/>
          <w:sz w:val="28"/>
          <w:szCs w:val="28"/>
          <w:lang w:eastAsia="zh-CN"/>
        </w:rPr>
        <w:t>）</w:t>
      </w:r>
    </w:p>
    <w:p w14:paraId="29AE391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1. 工会是中国共产党领导的职工自愿结合的工人阶级群众组织，是中国共产党联系职工群众的桥梁和纽带。</w:t>
      </w:r>
      <w:r>
        <w:rPr>
          <w:rFonts w:hint="eastAsia" w:ascii="仿宋" w:hAnsi="仿宋" w:eastAsia="仿宋"/>
          <w:color w:val="FF0000"/>
          <w:sz w:val="28"/>
          <w:szCs w:val="28"/>
          <w:lang w:val="en-US" w:eastAsia="zh-CN"/>
        </w:rPr>
        <w:t>（√）</w:t>
      </w:r>
    </w:p>
    <w:p w14:paraId="7D36539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 基层工会委员会每届任期3年或5年，各级地方总工会委员会和产业工会委员会每届任期5年。</w:t>
      </w:r>
      <w:r>
        <w:rPr>
          <w:rFonts w:hint="eastAsia" w:ascii="仿宋" w:hAnsi="仿宋" w:eastAsia="仿宋"/>
          <w:color w:val="FF0000"/>
          <w:sz w:val="28"/>
          <w:szCs w:val="28"/>
          <w:lang w:val="en-US" w:eastAsia="zh-CN"/>
        </w:rPr>
        <w:t>（√）</w:t>
      </w:r>
    </w:p>
    <w:p w14:paraId="4C6393F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3. 企业、事业单位、社会组织违反劳动法律法规规定，有克扣职工工资、不提供劳动安全卫生条件等侵犯职工劳动权益情形，工会应当代表职工与企业交涉，要求采取措施予以改正。</w:t>
      </w:r>
      <w:r>
        <w:rPr>
          <w:rFonts w:hint="eastAsia" w:ascii="仿宋" w:hAnsi="仿宋" w:eastAsia="仿宋"/>
          <w:color w:val="FF0000"/>
          <w:sz w:val="28"/>
          <w:szCs w:val="28"/>
          <w:lang w:val="en-US" w:eastAsia="zh-CN"/>
        </w:rPr>
        <w:t>（√）</w:t>
      </w:r>
    </w:p>
    <w:p w14:paraId="193217C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4. 工会可以代表职工与企业、事业单位、社会组织签订集体合同。</w:t>
      </w:r>
      <w:r>
        <w:rPr>
          <w:rFonts w:hint="eastAsia" w:ascii="仿宋" w:hAnsi="仿宋" w:eastAsia="仿宋"/>
          <w:color w:val="FF0000"/>
          <w:sz w:val="28"/>
          <w:szCs w:val="28"/>
          <w:lang w:val="en-US" w:eastAsia="zh-CN"/>
        </w:rPr>
        <w:t>（√）</w:t>
      </w:r>
    </w:p>
    <w:p w14:paraId="5CD3D2E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5. 工会经费、资产和国家拨给工会使用的不动产，任何组织和个人不得侵占、挪用和任意调拨。</w:t>
      </w:r>
      <w:r>
        <w:rPr>
          <w:rFonts w:hint="eastAsia" w:ascii="仿宋" w:hAnsi="仿宋" w:eastAsia="仿宋"/>
          <w:color w:val="FF0000"/>
          <w:sz w:val="28"/>
          <w:szCs w:val="28"/>
          <w:lang w:val="en-US" w:eastAsia="zh-CN"/>
        </w:rPr>
        <w:t>（√）</w:t>
      </w:r>
    </w:p>
    <w:p w14:paraId="4D401F9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6. 职工二百人以上的企业、事业单位的工会，可以设专职工会主席。</w:t>
      </w:r>
      <w:r>
        <w:rPr>
          <w:rFonts w:hint="eastAsia" w:ascii="仿宋" w:hAnsi="仿宋" w:eastAsia="仿宋"/>
          <w:color w:val="FF0000"/>
          <w:sz w:val="28"/>
          <w:szCs w:val="28"/>
          <w:lang w:val="en-US" w:eastAsia="zh-CN"/>
        </w:rPr>
        <w:t>（√）</w:t>
      </w:r>
    </w:p>
    <w:p w14:paraId="159897C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7. 企业、事业单位、社会组织无正当理由拖延或者拒不拨缴工会经费，基层工会或者上级工会可以向当地人民法院申请支付令。</w:t>
      </w:r>
      <w:r>
        <w:rPr>
          <w:rFonts w:hint="eastAsia" w:ascii="仿宋" w:hAnsi="仿宋" w:eastAsia="仿宋"/>
          <w:color w:val="FF0000"/>
          <w:sz w:val="28"/>
          <w:szCs w:val="28"/>
          <w:lang w:val="en-US" w:eastAsia="zh-CN"/>
        </w:rPr>
        <w:t>（√）</w:t>
      </w:r>
    </w:p>
    <w:p w14:paraId="1C0A0B0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8. 女职工人数较多的，可以建立工会女职工委员会，在同级工会领导下开展工作。</w:t>
      </w:r>
      <w:r>
        <w:rPr>
          <w:rFonts w:hint="eastAsia" w:ascii="仿宋" w:hAnsi="仿宋" w:eastAsia="仿宋"/>
          <w:color w:val="FF0000"/>
          <w:sz w:val="28"/>
          <w:szCs w:val="28"/>
          <w:lang w:val="en-US" w:eastAsia="zh-CN"/>
        </w:rPr>
        <w:t>（√）</w:t>
      </w:r>
    </w:p>
    <w:p w14:paraId="2E3301A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9. 工会参加企业的劳动争议调解工作，地方劳动争议仲裁组织应当有同级工会代表参加。</w:t>
      </w:r>
      <w:r>
        <w:rPr>
          <w:rFonts w:hint="eastAsia" w:ascii="仿宋" w:hAnsi="仿宋" w:eastAsia="仿宋"/>
          <w:color w:val="FF0000"/>
          <w:sz w:val="28"/>
          <w:szCs w:val="28"/>
          <w:lang w:val="en-US" w:eastAsia="zh-CN"/>
        </w:rPr>
        <w:t>（√）</w:t>
      </w:r>
    </w:p>
    <w:p w14:paraId="744F1EB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10. 工会是独立的社会团体法人，依法独立自主地开展工作。</w:t>
      </w:r>
      <w:r>
        <w:rPr>
          <w:rFonts w:hint="eastAsia" w:ascii="仿宋" w:hAnsi="仿宋" w:eastAsia="仿宋"/>
          <w:color w:val="FF0000"/>
          <w:sz w:val="28"/>
          <w:szCs w:val="28"/>
          <w:lang w:val="en-US" w:eastAsia="zh-CN"/>
        </w:rPr>
        <w:t>（√）</w:t>
      </w:r>
    </w:p>
    <w:p w14:paraId="1288501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11. 工会会员有选举权和被选举权。</w:t>
      </w:r>
      <w:r>
        <w:rPr>
          <w:rFonts w:hint="eastAsia" w:ascii="仿宋" w:hAnsi="仿宋" w:eastAsia="仿宋"/>
          <w:color w:val="FF0000"/>
          <w:sz w:val="28"/>
          <w:szCs w:val="28"/>
          <w:lang w:val="en-US" w:eastAsia="zh-CN"/>
        </w:rPr>
        <w:t>（√）</w:t>
      </w:r>
    </w:p>
    <w:p w14:paraId="3D99165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12. 工会会员大会是工会组织的最高权力机关。</w:t>
      </w:r>
      <w:r>
        <w:rPr>
          <w:rFonts w:hint="eastAsia" w:ascii="仿宋" w:hAnsi="仿宋" w:eastAsia="仿宋"/>
          <w:color w:val="FF0000"/>
          <w:sz w:val="28"/>
          <w:szCs w:val="28"/>
          <w:lang w:val="en-US" w:eastAsia="zh-CN"/>
        </w:rPr>
        <w:t>（√）</w:t>
      </w:r>
    </w:p>
    <w:p w14:paraId="3B4ABD7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13. 工会经费主要用于职工的福利和奖励。</w:t>
      </w:r>
      <w:r>
        <w:rPr>
          <w:rFonts w:hint="eastAsia" w:ascii="仿宋" w:hAnsi="仿宋" w:eastAsia="仿宋"/>
          <w:color w:val="FF0000"/>
          <w:sz w:val="28"/>
          <w:szCs w:val="28"/>
          <w:lang w:val="en-US" w:eastAsia="zh-CN"/>
        </w:rPr>
        <w:t>（×）</w:t>
      </w:r>
    </w:p>
    <w:p w14:paraId="4BD05BE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14. 工会主席必须由企业职工担任。</w:t>
      </w:r>
      <w:r>
        <w:rPr>
          <w:rFonts w:hint="eastAsia" w:ascii="仿宋" w:hAnsi="仿宋" w:eastAsia="仿宋"/>
          <w:color w:val="FF0000"/>
          <w:sz w:val="28"/>
          <w:szCs w:val="28"/>
          <w:lang w:val="en-US" w:eastAsia="zh-CN"/>
        </w:rPr>
        <w:t>（×）</w:t>
      </w:r>
    </w:p>
    <w:p w14:paraId="4EB806D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15. 工会会员全国代表大会制定或者修改《中国工会章程》，章程不得与宪法和法律相抵触。</w:t>
      </w:r>
      <w:r>
        <w:rPr>
          <w:rFonts w:hint="eastAsia" w:ascii="仿宋" w:hAnsi="仿宋" w:eastAsia="仿宋"/>
          <w:color w:val="FF0000"/>
          <w:sz w:val="28"/>
          <w:szCs w:val="28"/>
          <w:lang w:val="en-US" w:eastAsia="zh-CN"/>
        </w:rPr>
        <w:t>（√）</w:t>
      </w:r>
    </w:p>
    <w:p w14:paraId="37D4697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16. 企业、事业单位、社会组织有会员20人以上的，应当建立基层工会委员会。</w:t>
      </w:r>
      <w:r>
        <w:rPr>
          <w:rFonts w:hint="eastAsia" w:ascii="仿宋" w:hAnsi="仿宋" w:eastAsia="仿宋"/>
          <w:color w:val="FF0000"/>
          <w:sz w:val="28"/>
          <w:szCs w:val="28"/>
          <w:lang w:val="en-US" w:eastAsia="zh-CN"/>
        </w:rPr>
        <w:t>（×）</w:t>
      </w:r>
    </w:p>
    <w:p w14:paraId="12B823A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17. 工会主席是工会组织的法定代表人。</w:t>
      </w:r>
      <w:r>
        <w:rPr>
          <w:rFonts w:hint="eastAsia" w:ascii="仿宋" w:hAnsi="仿宋" w:eastAsia="仿宋"/>
          <w:color w:val="FF0000"/>
          <w:sz w:val="28"/>
          <w:szCs w:val="28"/>
          <w:lang w:val="en-US" w:eastAsia="zh-CN"/>
        </w:rPr>
        <w:t>（√）</w:t>
      </w:r>
    </w:p>
    <w:p w14:paraId="1F6FEE6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18. 用人单位单方面解除职工劳动合同时，应当事先将理由通知工会。</w:t>
      </w:r>
      <w:r>
        <w:rPr>
          <w:rFonts w:hint="eastAsia" w:ascii="仿宋" w:hAnsi="仿宋" w:eastAsia="仿宋"/>
          <w:color w:val="FF0000"/>
          <w:sz w:val="28"/>
          <w:szCs w:val="28"/>
          <w:lang w:val="en-US" w:eastAsia="zh-CN"/>
        </w:rPr>
        <w:t>（√）</w:t>
      </w:r>
    </w:p>
    <w:p w14:paraId="2A65F89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19. 劳务派遣单位不用对被派遣劳动者进行安全生产教育和培训，而由用工单位培训即可。</w:t>
      </w:r>
      <w:r>
        <w:rPr>
          <w:rFonts w:hint="eastAsia" w:ascii="仿宋" w:hAnsi="仿宋" w:eastAsia="仿宋"/>
          <w:color w:val="FF0000"/>
          <w:sz w:val="28"/>
          <w:szCs w:val="28"/>
          <w:lang w:val="en-US" w:eastAsia="zh-CN"/>
        </w:rPr>
        <w:t>（×）</w:t>
      </w:r>
    </w:p>
    <w:p w14:paraId="4F68141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20. 工会组织可以直接决定企业的安全生产投入金额。</w:t>
      </w:r>
      <w:r>
        <w:rPr>
          <w:rFonts w:hint="eastAsia" w:ascii="仿宋" w:hAnsi="仿宋" w:eastAsia="仿宋"/>
          <w:color w:val="FF0000"/>
          <w:sz w:val="28"/>
          <w:szCs w:val="28"/>
          <w:lang w:val="en-US" w:eastAsia="zh-CN"/>
        </w:rPr>
        <w:t>（×）</w:t>
      </w:r>
    </w:p>
    <w:p w14:paraId="5E9FDE0F">
      <w:pPr>
        <w:rPr>
          <w:rFonts w:hint="eastAsia" w:ascii="仿宋" w:hAnsi="仿宋" w:eastAsia="仿宋"/>
          <w:sz w:val="28"/>
          <w:szCs w:val="28"/>
        </w:rPr>
      </w:pPr>
    </w:p>
    <w:p w14:paraId="02340C68">
      <w:pPr>
        <w:pStyle w:val="18"/>
        <w:spacing w:after="0"/>
        <w:ind w:left="0" w:leftChars="0" w:firstLine="0" w:firstLineChars="0"/>
        <w:rPr>
          <w:rFonts w:hint="eastAsia" w:ascii="仿宋" w:hAnsi="仿宋" w:eastAsia="仿宋" w:cs="宋体"/>
          <w:b/>
          <w:bCs/>
          <w:sz w:val="28"/>
          <w:szCs w:val="28"/>
          <w:lang w:eastAsia="zh-CN"/>
        </w:rPr>
      </w:pPr>
      <w:r>
        <w:rPr>
          <w:rFonts w:hint="eastAsia" w:ascii="仿宋" w:hAnsi="仿宋" w:eastAsia="仿宋" w:cs="宋体"/>
          <w:b/>
          <w:bCs/>
          <w:sz w:val="28"/>
          <w:szCs w:val="28"/>
        </w:rPr>
        <w:t>四、问答题</w:t>
      </w:r>
      <w:r>
        <w:rPr>
          <w:rFonts w:hint="eastAsia" w:ascii="仿宋" w:hAnsi="仿宋" w:eastAsia="仿宋" w:cs="宋体"/>
          <w:b/>
          <w:bCs/>
          <w:sz w:val="28"/>
          <w:szCs w:val="28"/>
          <w:lang w:eastAsia="zh-CN"/>
        </w:rPr>
        <w:t>（</w:t>
      </w:r>
      <w:r>
        <w:rPr>
          <w:rFonts w:hint="eastAsia" w:ascii="仿宋" w:hAnsi="仿宋" w:eastAsia="仿宋" w:cs="宋体"/>
          <w:b/>
          <w:bCs/>
          <w:sz w:val="28"/>
          <w:szCs w:val="28"/>
          <w:lang w:val="en-US" w:eastAsia="zh-CN"/>
        </w:rPr>
        <w:t>10</w:t>
      </w:r>
      <w:r>
        <w:rPr>
          <w:rFonts w:hint="eastAsia" w:ascii="仿宋" w:hAnsi="仿宋" w:eastAsia="仿宋" w:cs="宋体"/>
          <w:b/>
          <w:bCs/>
          <w:sz w:val="28"/>
          <w:szCs w:val="28"/>
          <w:lang w:eastAsia="zh-CN"/>
        </w:rPr>
        <w:t>）</w:t>
      </w:r>
    </w:p>
    <w:p w14:paraId="6D6D028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1. 新修订的《中华人民共和国工会法》正式施行的时间是什么？</w:t>
      </w:r>
    </w:p>
    <w:p w14:paraId="29CD86E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 2022年1月1日。</w:t>
      </w:r>
    </w:p>
    <w:p w14:paraId="28EEB3D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4ADD3D1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 中国工会的基本职责是什么？</w:t>
      </w:r>
    </w:p>
    <w:p w14:paraId="272F960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 维护职工合法权益、竭诚服务职工群众。</w:t>
      </w:r>
    </w:p>
    <w:p w14:paraId="79A8A00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6FDBD9A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3. 中国工会的性质是什么？</w:t>
      </w:r>
    </w:p>
    <w:p w14:paraId="58D1CEE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 中国工会是中国共产党领导的职工自愿结合的工人阶级群众组织，是党联系职工群众的桥梁和纽带，是国家政权的重要社会支柱，是会员和职工利益的代表者和维护者。</w:t>
      </w:r>
    </w:p>
    <w:p w14:paraId="15F9729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1FC4883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4. 企业、事业单位、机关有会员多少人以上的，应当建立基层工会委员会？</w:t>
      </w:r>
    </w:p>
    <w:p w14:paraId="7460BE1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 25人以上。</w:t>
      </w:r>
    </w:p>
    <w:p w14:paraId="32532E4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15D0696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5. 工会经费的主要来源有哪些？</w:t>
      </w:r>
    </w:p>
    <w:p w14:paraId="4CD122A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答：（1）工会会员缴纳的会费；（2）建立工会组织的企业、事业单位、机关按每月全部职工工资总额的百分之二向工会拨缴的经费；（3）工会所属的企业、事业单位上缴的收入；（4）人民政府的补助。</w:t>
      </w:r>
    </w:p>
    <w:p w14:paraId="23A834D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391043F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6. 基层工会的建立程序包括哪些关键步骤？</w:t>
      </w:r>
    </w:p>
    <w:p w14:paraId="15D447A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1）企业、事业单位、社会组织有会员二十五人以上的，应当建立基层工会委员会；（2）成立工会筹备组；（3）发展工会会员；（4）召开会员大会或会员代表大会选举工会委员会；（5）报上一级工会批准。</w:t>
      </w:r>
    </w:p>
    <w:p w14:paraId="1D45820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5148617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7. 什么是集体合同？工会在集体合同签订中扮演什么角色？</w:t>
      </w:r>
    </w:p>
    <w:p w14:paraId="17F8A76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集体合同是工会代表职工与企业就劳动报酬、工作时间、休息休假、劳动安全卫生、保险福利等事项签订的书面协议。工会代表职工与企业进行平等协商，依法签订集体合同，集体合同草案应当提交职工代表大会或者职工大会讨论通过。</w:t>
      </w:r>
    </w:p>
    <w:p w14:paraId="26C1174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04748AD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8. 职工代表大会的职权有哪些？</w:t>
      </w:r>
    </w:p>
    <w:p w14:paraId="759D41A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答：（1）审议建议权；（2）审议通过权；（3）审议决定权；（4）评议监督权。</w:t>
      </w:r>
    </w:p>
    <w:p w14:paraId="69ADA61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19EBE8F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9. 工会会员享有哪些基本权利？</w:t>
      </w:r>
    </w:p>
    <w:p w14:paraId="2CE246C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1）选举权、被选举权和表决权；（2）对工会工作进行监督，提出意见和建议；（3）在合法权益受到侵犯时，要求工会给予保护；（4）享受工会举办的文化、教育、体育、旅游、疗休养事业等的优惠待遇。</w:t>
      </w:r>
    </w:p>
    <w:p w14:paraId="1FC5C90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6AE1462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10. 工会推进新就业形态劳动者入会工作的重点服务群体有哪些？</w:t>
      </w:r>
    </w:p>
    <w:p w14:paraId="42A4C9BA">
      <w:pPr>
        <w:keepNext w:val="0"/>
        <w:keepLines w:val="0"/>
        <w:pageBreakBefore w:val="0"/>
        <w:widowControl w:val="0"/>
        <w:kinsoku/>
        <w:wordWrap/>
        <w:overflowPunct/>
        <w:topLinePunct w:val="0"/>
        <w:autoSpaceDE/>
        <w:autoSpaceDN/>
        <w:bidi w:val="0"/>
        <w:adjustRightInd/>
        <w:snapToGrid/>
        <w:ind w:firstLine="560" w:firstLineChars="200"/>
        <w:textAlignment w:val="auto"/>
        <w:rPr>
          <w:rFonts w:ascii="仿宋" w:hAnsi="仿宋" w:eastAsia="仿宋" w:cs="宋体"/>
          <w:color w:val="FF0000"/>
          <w:sz w:val="28"/>
          <w:szCs w:val="28"/>
        </w:rPr>
      </w:pPr>
      <w:r>
        <w:rPr>
          <w:rFonts w:hint="eastAsia" w:ascii="仿宋" w:hAnsi="仿宋" w:eastAsia="仿宋"/>
          <w:color w:val="FF0000"/>
          <w:sz w:val="28"/>
          <w:szCs w:val="28"/>
          <w:lang w:val="en-US" w:eastAsia="zh-CN"/>
        </w:rPr>
        <w:t>答：货车司机、网约车驾驶员、外卖骑手、快递员等新就业形态劳动者。</w:t>
      </w:r>
    </w:p>
    <w:p w14:paraId="78137F36">
      <w:pPr>
        <w:pStyle w:val="11"/>
        <w:kinsoku w:val="0"/>
        <w:overflowPunct w:val="0"/>
        <w:spacing w:after="0"/>
        <w:rPr>
          <w:rFonts w:ascii="仿宋" w:hAnsi="仿宋" w:eastAsia="仿宋" w:cs="宋体"/>
          <w:sz w:val="28"/>
          <w:szCs w:val="28"/>
        </w:rPr>
      </w:pPr>
    </w:p>
    <w:p w14:paraId="11E49623">
      <w:pPr>
        <w:jc w:val="center"/>
        <w:rPr>
          <w:rFonts w:hint="eastAsia" w:ascii="仿宋" w:hAnsi="仿宋" w:eastAsia="仿宋"/>
          <w:b/>
          <w:bCs/>
          <w:sz w:val="36"/>
          <w:szCs w:val="36"/>
          <w:lang w:eastAsia="zh-CN"/>
        </w:rPr>
      </w:pPr>
      <w:r>
        <w:rPr>
          <w:rFonts w:hint="eastAsia" w:ascii="仿宋" w:hAnsi="仿宋" w:eastAsia="仿宋"/>
          <w:b/>
          <w:bCs/>
          <w:sz w:val="36"/>
          <w:szCs w:val="36"/>
        </w:rPr>
        <w:t>卫生健康知识题库</w:t>
      </w:r>
      <w:r>
        <w:rPr>
          <w:rFonts w:hint="eastAsia" w:ascii="仿宋" w:hAnsi="仿宋" w:eastAsia="仿宋"/>
          <w:b/>
          <w:bCs/>
          <w:sz w:val="36"/>
          <w:szCs w:val="36"/>
          <w:lang w:eastAsia="zh-CN"/>
        </w:rPr>
        <w:t>（</w:t>
      </w:r>
      <w:r>
        <w:rPr>
          <w:rFonts w:hint="eastAsia" w:ascii="仿宋" w:hAnsi="仿宋" w:eastAsia="仿宋"/>
          <w:b/>
          <w:bCs/>
          <w:sz w:val="36"/>
          <w:szCs w:val="36"/>
          <w:lang w:val="en-US" w:eastAsia="zh-CN"/>
        </w:rPr>
        <w:t>200</w:t>
      </w:r>
      <w:r>
        <w:rPr>
          <w:rFonts w:hint="eastAsia" w:ascii="仿宋" w:hAnsi="仿宋" w:eastAsia="仿宋"/>
          <w:b/>
          <w:bCs/>
          <w:sz w:val="36"/>
          <w:szCs w:val="36"/>
          <w:lang w:eastAsia="zh-CN"/>
        </w:rPr>
        <w:t>）</w:t>
      </w:r>
    </w:p>
    <w:p w14:paraId="09606614">
      <w:pPr>
        <w:rPr>
          <w:rFonts w:hint="eastAsia" w:ascii="仿宋" w:hAnsi="仿宋" w:eastAsia="仿宋"/>
          <w:b/>
          <w:bCs/>
          <w:sz w:val="28"/>
          <w:szCs w:val="28"/>
        </w:rPr>
      </w:pPr>
    </w:p>
    <w:p w14:paraId="00FABFC5">
      <w:pPr>
        <w:rPr>
          <w:rFonts w:hint="eastAsia" w:eastAsia="仿宋"/>
          <w:lang w:eastAsia="zh-CN"/>
        </w:rPr>
      </w:pPr>
      <w:r>
        <w:rPr>
          <w:rFonts w:hint="eastAsia" w:ascii="仿宋" w:hAnsi="仿宋" w:eastAsia="仿宋"/>
          <w:b/>
          <w:bCs/>
          <w:sz w:val="28"/>
          <w:szCs w:val="28"/>
        </w:rPr>
        <w:t>一</w:t>
      </w:r>
      <w:r>
        <w:rPr>
          <w:rFonts w:hint="eastAsia" w:ascii="仿宋" w:hAnsi="仿宋" w:eastAsia="仿宋"/>
          <w:b/>
          <w:bCs/>
          <w:sz w:val="28"/>
          <w:szCs w:val="28"/>
          <w:lang w:eastAsia="zh-CN"/>
        </w:rPr>
        <w:t>、</w:t>
      </w:r>
      <w:r>
        <w:rPr>
          <w:rFonts w:hint="eastAsia" w:ascii="仿宋" w:hAnsi="仿宋" w:eastAsia="仿宋"/>
          <w:b/>
          <w:bCs/>
          <w:sz w:val="28"/>
          <w:szCs w:val="28"/>
        </w:rPr>
        <w:t>单选题</w:t>
      </w:r>
      <w:r>
        <w:rPr>
          <w:rFonts w:hint="eastAsia" w:ascii="仿宋" w:hAnsi="仿宋" w:eastAsia="仿宋"/>
          <w:b/>
          <w:bCs/>
          <w:sz w:val="28"/>
          <w:szCs w:val="28"/>
          <w:lang w:eastAsia="zh-CN"/>
        </w:rPr>
        <w:t>（</w:t>
      </w:r>
      <w:r>
        <w:rPr>
          <w:rFonts w:hint="eastAsia" w:ascii="仿宋" w:hAnsi="仿宋" w:eastAsia="仿宋"/>
          <w:b/>
          <w:bCs/>
          <w:sz w:val="28"/>
          <w:szCs w:val="28"/>
          <w:lang w:val="en-US" w:eastAsia="zh-CN"/>
        </w:rPr>
        <w:t>100</w:t>
      </w:r>
      <w:r>
        <w:rPr>
          <w:rFonts w:hint="eastAsia" w:ascii="仿宋" w:hAnsi="仿宋" w:eastAsia="仿宋"/>
          <w:b/>
          <w:bCs/>
          <w:sz w:val="28"/>
          <w:szCs w:val="28"/>
          <w:lang w:eastAsia="zh-CN"/>
        </w:rPr>
        <w:t>）</w:t>
      </w:r>
    </w:p>
    <w:p w14:paraId="1DCD14C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1. 2026年《职业病防治法》宣传周的活动主题是（　）</w:t>
      </w:r>
    </w:p>
    <w:p w14:paraId="1290C65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关爱劳动者心理健康</w:t>
      </w:r>
    </w:p>
    <w:p w14:paraId="594859D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守护职业健康，共建健康中国</w:t>
      </w:r>
    </w:p>
    <w:p w14:paraId="03AA713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坚持预防为主，守护职业健康</w:t>
      </w:r>
    </w:p>
    <w:p w14:paraId="76ED17F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改善工作环境和条件，保护劳动者身心健康</w:t>
      </w:r>
    </w:p>
    <w:p w14:paraId="71AF7DC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1825CBF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0AB7E93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 我国将每年的（　）定为全国《职业病防治法》宣传周。</w:t>
      </w:r>
    </w:p>
    <w:p w14:paraId="324F388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4月21日至4月25日</w:t>
      </w:r>
    </w:p>
    <w:p w14:paraId="07EF5E4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4月25日至5月1日</w:t>
      </w:r>
    </w:p>
    <w:p w14:paraId="654A5FB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4月26日至5月1日</w:t>
      </w:r>
    </w:p>
    <w:p w14:paraId="04D2B05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5月1日至5月7日</w:t>
      </w:r>
    </w:p>
    <w:p w14:paraId="21E01CF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41EA8A0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3F77037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3. 2026年是第（　）个《职业病防治法》宣传周。</w:t>
      </w:r>
    </w:p>
    <w:p w14:paraId="75F42CC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22</w:t>
      </w:r>
    </w:p>
    <w:p w14:paraId="651365E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23</w:t>
      </w:r>
    </w:p>
    <w:p w14:paraId="12763F1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24</w:t>
      </w:r>
    </w:p>
    <w:p w14:paraId="7542083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25</w:t>
      </w:r>
    </w:p>
    <w:p w14:paraId="0092C46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74FEEBE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121404D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4. 《中华人民共和国职业病防治法》正式施行的时间是（　）</w:t>
      </w:r>
    </w:p>
    <w:p w14:paraId="2CC3AA4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2001年10月27日</w:t>
      </w:r>
    </w:p>
    <w:p w14:paraId="473E173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2002年5月1日</w:t>
      </w:r>
    </w:p>
    <w:p w14:paraId="6B01699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2002年10月27日</w:t>
      </w:r>
    </w:p>
    <w:p w14:paraId="28DC605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2003年1月1日</w:t>
      </w:r>
    </w:p>
    <w:p w14:paraId="5B65286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5154533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07DE0AF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5. 职业病是指企业、事业单位和个体经济组织等用人单位的劳动者在职业活动中，因接触（　）而引起的疾病。</w:t>
      </w:r>
    </w:p>
    <w:p w14:paraId="18869CE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粉尘、放射性物质</w:t>
      </w:r>
    </w:p>
    <w:p w14:paraId="0E36A87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粉尘、放射性物质和其他有毒、有害因素</w:t>
      </w:r>
    </w:p>
    <w:p w14:paraId="1FB158D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粉尘、化学因素</w:t>
      </w:r>
    </w:p>
    <w:p w14:paraId="70E6F94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物理因素、生物因素</w:t>
      </w:r>
    </w:p>
    <w:p w14:paraId="0FAC3CA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21417E0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4F156E2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6. 根据最新《职业病分类和目录》（国卫职健发〔2024〕39号），我国法定职业病共分为（　）大类（　）种。</w:t>
      </w:r>
    </w:p>
    <w:p w14:paraId="0A9A37C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10大类132种</w:t>
      </w:r>
    </w:p>
    <w:p w14:paraId="1E254B1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12大类135种</w:t>
      </w:r>
    </w:p>
    <w:p w14:paraId="243CC73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10大类135种</w:t>
      </w:r>
    </w:p>
    <w:p w14:paraId="23F1E27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12大类132种</w:t>
      </w:r>
    </w:p>
    <w:p w14:paraId="396C6C5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1AF0C4F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2C1BA34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7. 我国职业病防治工作坚持（　）的方针。</w:t>
      </w:r>
    </w:p>
    <w:p w14:paraId="59F060A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安全第一，预防为主</w:t>
      </w:r>
    </w:p>
    <w:p w14:paraId="6680530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预防为主，防治结合</w:t>
      </w:r>
    </w:p>
    <w:p w14:paraId="241270C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以人为本，标本兼治</w:t>
      </w:r>
    </w:p>
    <w:p w14:paraId="1601727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分类管理，综合治理</w:t>
      </w:r>
    </w:p>
    <w:p w14:paraId="146B636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51322D9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198325D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8. 用人单位应当严格遵守国家职业卫生标准，落实职业病预防措施，从（　）上控制和消除职业病危害。</w:t>
      </w:r>
    </w:p>
    <w:p w14:paraId="66DA262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设备</w:t>
      </w:r>
    </w:p>
    <w:p w14:paraId="1A7C05C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作业环境</w:t>
      </w:r>
    </w:p>
    <w:p w14:paraId="75F768C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本质</w:t>
      </w:r>
    </w:p>
    <w:p w14:paraId="64B276B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源头</w:t>
      </w:r>
    </w:p>
    <w:p w14:paraId="3A43E26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答案：D</w:t>
      </w:r>
    </w:p>
    <w:p w14:paraId="692F396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3F4839B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9. （　）保障职业病防治所需的资金投入。</w:t>
      </w:r>
    </w:p>
    <w:p w14:paraId="1FF3B49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劳动者</w:t>
      </w:r>
    </w:p>
    <w:p w14:paraId="55A0645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用人单位</w:t>
      </w:r>
    </w:p>
    <w:p w14:paraId="3C40192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工会</w:t>
      </w:r>
    </w:p>
    <w:p w14:paraId="4FC2C10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政府有关部门</w:t>
      </w:r>
    </w:p>
    <w:p w14:paraId="3591278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3361B81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2824E55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10. 用人单位的主要负责人对本单位职业病防治工作负（　）。</w:t>
      </w:r>
    </w:p>
    <w:p w14:paraId="11269DD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部分责任</w:t>
      </w:r>
    </w:p>
    <w:p w14:paraId="4F14A01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全面责任</w:t>
      </w:r>
    </w:p>
    <w:p w14:paraId="1915C47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间接责任</w:t>
      </w:r>
    </w:p>
    <w:p w14:paraId="378C388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监督责任</w:t>
      </w:r>
    </w:p>
    <w:p w14:paraId="5952ADB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6870881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5305270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11. 职业病防治工作的核心基本原则是（　）</w:t>
      </w:r>
    </w:p>
    <w:p w14:paraId="033173B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预防为主、防治结合</w:t>
      </w:r>
    </w:p>
    <w:p w14:paraId="619E73E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安全第一、综合治理</w:t>
      </w:r>
    </w:p>
    <w:p w14:paraId="0D99065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企业负责、全员参与</w:t>
      </w:r>
    </w:p>
    <w:p w14:paraId="5012D0D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政府监管、社会监督</w:t>
      </w:r>
    </w:p>
    <w:p w14:paraId="47B6E7F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685246A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3502B78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12. 负责监督管理职业病诊断与鉴定工作的部门是（　）</w:t>
      </w:r>
    </w:p>
    <w:p w14:paraId="4D8BADB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应急管理部门</w:t>
      </w:r>
    </w:p>
    <w:p w14:paraId="6679217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卫生行政部门</w:t>
      </w:r>
    </w:p>
    <w:p w14:paraId="0738D29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人力资源社会保障部门</w:t>
      </w:r>
    </w:p>
    <w:p w14:paraId="7AD20D9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市场监管部门</w:t>
      </w:r>
    </w:p>
    <w:p w14:paraId="24980CD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7D643B5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6156D16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13. 《职业病防治法》的立法宗旨是（　）</w:t>
      </w:r>
    </w:p>
    <w:p w14:paraId="2CC72F5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预防、控制和消除职业病危害</w:t>
      </w:r>
    </w:p>
    <w:p w14:paraId="5B8B82D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防治职业病，保护劳动者健康及其相关权益</w:t>
      </w:r>
    </w:p>
    <w:p w14:paraId="4E52877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促进经济社会发展</w:t>
      </w:r>
    </w:p>
    <w:p w14:paraId="4854540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以上都是</w:t>
      </w:r>
    </w:p>
    <w:p w14:paraId="0FAF7F2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答案：D</w:t>
      </w:r>
    </w:p>
    <w:p w14:paraId="022F4FA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09884C4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14. 职业病防治工作建立（　）的机制。</w:t>
      </w:r>
    </w:p>
    <w:p w14:paraId="61D9EDD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用人单位负责、行政机关监管、行业自律、职工参与和社会监督</w:t>
      </w:r>
    </w:p>
    <w:p w14:paraId="58C0AC4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政府主导、企业负责、社会参与</w:t>
      </w:r>
    </w:p>
    <w:p w14:paraId="5998CA7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预防为主、防治结合、综合治理</w:t>
      </w:r>
    </w:p>
    <w:p w14:paraId="777D10A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企业负责、政府监管、工会监督</w:t>
      </w:r>
    </w:p>
    <w:p w14:paraId="6041238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12B01C2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09D0FDB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15. 《职业病防治法》规定，用人单位工作场所存在职业病目录所列职业病危害因素的，应当及时、如实向所在地（　）申报危害项目。</w:t>
      </w:r>
    </w:p>
    <w:p w14:paraId="04D27C1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安全生产监督管理部门</w:t>
      </w:r>
    </w:p>
    <w:p w14:paraId="7DE7D50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质量技术监督部门</w:t>
      </w:r>
    </w:p>
    <w:p w14:paraId="7B0FF72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卫生行政部门</w:t>
      </w:r>
    </w:p>
    <w:p w14:paraId="18AA19B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劳动保障部门</w:t>
      </w:r>
    </w:p>
    <w:p w14:paraId="1135D37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612C624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159E640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16. 用人单位与劳动者订立劳动合同时，应当将工作过程中可能产生的（　）如实告知劳动者，并在劳动合同中写明。</w:t>
      </w:r>
    </w:p>
    <w:p w14:paraId="3318F71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职业病危害及其后果、职业病防护措施和待遇等</w:t>
      </w:r>
    </w:p>
    <w:p w14:paraId="4E5DACB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职业病危害及其后果</w:t>
      </w:r>
    </w:p>
    <w:p w14:paraId="43B3E23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职业病防护措施</w:t>
      </w:r>
    </w:p>
    <w:p w14:paraId="60E5F7B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职业病待遇</w:t>
      </w:r>
    </w:p>
    <w:p w14:paraId="5793D55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5F63833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49FB7C9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17. 用人单位的主要负责人和职业卫生管理人员应当接受（　）培训，遵守职业病防治法律法规，依法组织本单位的职业病防治工作。</w:t>
      </w:r>
    </w:p>
    <w:p w14:paraId="6D1BE27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安全生产</w:t>
      </w:r>
    </w:p>
    <w:p w14:paraId="041F579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职业卫生</w:t>
      </w:r>
    </w:p>
    <w:p w14:paraId="1D1E2E4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专业技术</w:t>
      </w:r>
    </w:p>
    <w:p w14:paraId="6B68120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管理能力</w:t>
      </w:r>
    </w:p>
    <w:p w14:paraId="72E8BF0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5318EC4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19F25D6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18. 医疗机构建设项目可能产生放射性职业病危害的，建设单位应当向（　）提交放射性职业病危害预评价报告。</w:t>
      </w:r>
    </w:p>
    <w:p w14:paraId="21654B2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卫生行政部门</w:t>
      </w:r>
    </w:p>
    <w:p w14:paraId="2024518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安全生产监督管理部门</w:t>
      </w:r>
    </w:p>
    <w:p w14:paraId="6537E64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环境保护部门</w:t>
      </w:r>
    </w:p>
    <w:p w14:paraId="39255B7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劳动保障部门</w:t>
      </w:r>
    </w:p>
    <w:p w14:paraId="69C93DD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4534180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33022CD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19. 《职业病防治法》规定，用人单位应当为劳动者创造符合国家（　）标准和卫生要求的工作环境和条件。</w:t>
      </w:r>
    </w:p>
    <w:p w14:paraId="1E9ABCE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安全技术</w:t>
      </w:r>
    </w:p>
    <w:p w14:paraId="7E6838F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消防安全</w:t>
      </w:r>
    </w:p>
    <w:p w14:paraId="2B1E12E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环境保护</w:t>
      </w:r>
    </w:p>
    <w:p w14:paraId="4D7420F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职业卫生</w:t>
      </w:r>
    </w:p>
    <w:p w14:paraId="3CC6631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答案：D</w:t>
      </w:r>
    </w:p>
    <w:p w14:paraId="2DD670B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3412856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20. 《职业病防治法》规定，用人单位应当建立、健全（　）责任制，对本单位产生的职业病危害承担责任。</w:t>
      </w:r>
    </w:p>
    <w:p w14:paraId="17EBE9F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安全生产</w:t>
      </w:r>
    </w:p>
    <w:p w14:paraId="6E41532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全员安全生产</w:t>
      </w:r>
    </w:p>
    <w:p w14:paraId="79A083F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职业病防治</w:t>
      </w:r>
    </w:p>
    <w:p w14:paraId="1781E25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环境保护</w:t>
      </w:r>
      <w:bookmarkStart w:id="0" w:name="_GoBack"/>
      <w:bookmarkEnd w:id="0"/>
    </w:p>
    <w:p w14:paraId="5D6318F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0B9B6B5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7313684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21. 新建、扩建、改建建设项目和技术改造、技术引进项目可能产生职业病危害的，（　）在可行性论证阶段应当进行职业病危害预评价。</w:t>
      </w:r>
    </w:p>
    <w:p w14:paraId="249987A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建设单位</w:t>
      </w:r>
    </w:p>
    <w:p w14:paraId="5BC512A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设计单位</w:t>
      </w:r>
    </w:p>
    <w:p w14:paraId="622AB0E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施工单位</w:t>
      </w:r>
    </w:p>
    <w:p w14:paraId="086EB37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监理单位</w:t>
      </w:r>
    </w:p>
    <w:p w14:paraId="78A17A6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59F4BEC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092357B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22. 《职业病防治法》规定，用人单位应当对劳动者进行上岗前的职业卫生培训和在岗期间的定期职业卫生培训，普及职业卫生知识，督促劳动者遵守职业病防治法律、法规、规章和操作规程，指导劳动者正确使用（　）。</w:t>
      </w:r>
    </w:p>
    <w:p w14:paraId="432649B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职业病防护设备和个人使用的职业病防护用品</w:t>
      </w:r>
    </w:p>
    <w:p w14:paraId="3FD1902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生产设备</w:t>
      </w:r>
    </w:p>
    <w:p w14:paraId="3C32B4D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消防设备</w:t>
      </w:r>
    </w:p>
    <w:p w14:paraId="11E59B7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安全检测设备</w:t>
      </w:r>
    </w:p>
    <w:p w14:paraId="7360AA6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04D5834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04C6559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23. 对可能发生急性职业损伤的有毒、有害工作场所，用人单位应当设置报警装置，配置（　）、冲洗设备、应急撤离通道和必要的泄险区。</w:t>
      </w:r>
    </w:p>
    <w:p w14:paraId="4348FCA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现场急救用品</w:t>
      </w:r>
    </w:p>
    <w:p w14:paraId="7641B86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消防器材</w:t>
      </w:r>
    </w:p>
    <w:p w14:paraId="1C1D378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安全警示标志</w:t>
      </w:r>
    </w:p>
    <w:p w14:paraId="6C3F495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通风设备</w:t>
      </w:r>
    </w:p>
    <w:p w14:paraId="215C86C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77294AD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219D37A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24. 职业病诊断应当由（　）以上人民政府卫生行政部门批准的医疗卫生机构承担。</w:t>
      </w:r>
    </w:p>
    <w:p w14:paraId="4C898F2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县级</w:t>
      </w:r>
    </w:p>
    <w:p w14:paraId="3C42ACF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市级</w:t>
      </w:r>
    </w:p>
    <w:p w14:paraId="7C23D7A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省级</w:t>
      </w:r>
    </w:p>
    <w:p w14:paraId="25D92E5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国家级</w:t>
      </w:r>
    </w:p>
    <w:p w14:paraId="3E4FF7B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4C4C79E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5F1F3CD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25. 当事人对职业病诊断有异议的，可以向作出诊断的医疗卫生机构所在地地方人民政府（　）申请鉴定。</w:t>
      </w:r>
    </w:p>
    <w:p w14:paraId="5463944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卫生行政部门</w:t>
      </w:r>
    </w:p>
    <w:p w14:paraId="5B7B8CD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安全生产监督管理部门</w:t>
      </w:r>
    </w:p>
    <w:p w14:paraId="13D8569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劳动保障行政部门</w:t>
      </w:r>
    </w:p>
    <w:p w14:paraId="0E7EBE9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劳动仲裁委员会</w:t>
      </w:r>
    </w:p>
    <w:p w14:paraId="30205BD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71BB22D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16DB5A8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26. 职业病诊断鉴定费用由（　）承担。</w:t>
      </w:r>
    </w:p>
    <w:p w14:paraId="3128184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劳动者</w:t>
      </w:r>
    </w:p>
    <w:p w14:paraId="355591C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用人单位</w:t>
      </w:r>
    </w:p>
    <w:p w14:paraId="05A54A1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诊断鉴定机构</w:t>
      </w:r>
    </w:p>
    <w:p w14:paraId="6511A31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劳动保障部门</w:t>
      </w:r>
    </w:p>
    <w:p w14:paraId="436543D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3F539C6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17AEC6F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27. 劳动者离开用人单位时，有权索取（　），用人单位应当如实、无偿提供，并在所提供的复印件上签章。</w:t>
      </w:r>
    </w:p>
    <w:p w14:paraId="46366FA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劳动合同文本</w:t>
      </w:r>
    </w:p>
    <w:p w14:paraId="17FF248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本人职业健康监护档案复印件</w:t>
      </w:r>
    </w:p>
    <w:p w14:paraId="05D8E5A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工资发放记录</w:t>
      </w:r>
    </w:p>
    <w:p w14:paraId="3941537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社会保险缴纳证明</w:t>
      </w:r>
    </w:p>
    <w:p w14:paraId="1EB40FA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79ECC71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4B99740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28.用人单位应当为劳动者建立（　）档案，并按照规定的期限妥善保存。</w:t>
      </w:r>
    </w:p>
    <w:p w14:paraId="0069234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员工健康检查</w:t>
      </w:r>
    </w:p>
    <w:p w14:paraId="09DFFB1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职业健康监护</w:t>
      </w:r>
    </w:p>
    <w:p w14:paraId="3BAC11A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定期健康检查</w:t>
      </w:r>
    </w:p>
    <w:p w14:paraId="11FC952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就业前健康检查</w:t>
      </w:r>
    </w:p>
    <w:p w14:paraId="73A3215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32BD26A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174B954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29. 用人单位对从事接触职业病危害作业的劳动者，应当给予适当（　）。</w:t>
      </w:r>
    </w:p>
    <w:p w14:paraId="06D36E3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岗位津贴</w:t>
      </w:r>
    </w:p>
    <w:p w14:paraId="1BF9A43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工资补贴</w:t>
      </w:r>
    </w:p>
    <w:p w14:paraId="4CE5814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生活照顾</w:t>
      </w:r>
    </w:p>
    <w:p w14:paraId="2C16ED2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休假待遇</w:t>
      </w:r>
    </w:p>
    <w:p w14:paraId="3AAF3A4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0251FC3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1DC52FA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30. 根据《职业病防治法》，职业病病人除依法享有工伤保险外，依照（　）尚有获得赔偿的权利的，有权向用人单位提出赔偿要求。</w:t>
      </w:r>
    </w:p>
    <w:p w14:paraId="44E3E23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职业病防治法</w:t>
      </w:r>
    </w:p>
    <w:p w14:paraId="193FD9C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有关民事法律</w:t>
      </w:r>
    </w:p>
    <w:p w14:paraId="37EA1FC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刑法</w:t>
      </w:r>
    </w:p>
    <w:p w14:paraId="521C401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安全生产法</w:t>
      </w:r>
    </w:p>
    <w:p w14:paraId="716552D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6C937DC7">
      <w:pPr>
        <w:keepNext w:val="0"/>
        <w:keepLines w:val="0"/>
        <w:pageBreakBefore w:val="0"/>
        <w:widowControl w:val="0"/>
        <w:kinsoku/>
        <w:wordWrap/>
        <w:overflowPunct/>
        <w:topLinePunct w:val="0"/>
        <w:autoSpaceDE/>
        <w:autoSpaceDN/>
        <w:bidi w:val="0"/>
        <w:adjustRightInd/>
        <w:snapToGrid/>
        <w:textAlignment w:val="auto"/>
        <w:rPr>
          <w:rFonts w:hint="eastAsia" w:ascii="仿宋" w:hAnsi="仿宋" w:eastAsia="仿宋"/>
          <w:color w:val="auto"/>
          <w:sz w:val="28"/>
          <w:szCs w:val="28"/>
          <w:lang w:val="en-US" w:eastAsia="zh-CN"/>
        </w:rPr>
      </w:pPr>
    </w:p>
    <w:p w14:paraId="11ECD1E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31. 职业活动中存在的各种有害的化学、物理、生物因素以及在作业过程中产生的其他职业有害因素统称为（　）。</w:t>
      </w:r>
    </w:p>
    <w:p w14:paraId="1D4628B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职业病危害</w:t>
      </w:r>
    </w:p>
    <w:p w14:paraId="117D749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职业病危害因素</w:t>
      </w:r>
    </w:p>
    <w:p w14:paraId="5C9DDB1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职业禁忌</w:t>
      </w:r>
    </w:p>
    <w:p w14:paraId="59BBCD9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劳动危害因素</w:t>
      </w:r>
    </w:p>
    <w:p w14:paraId="6051492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6D7ED8A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448D0ED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32. 职业病危害是指对从事职业活动的劳动者可能导致（　）的各种危害。</w:t>
      </w:r>
    </w:p>
    <w:p w14:paraId="724E564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职业病</w:t>
      </w:r>
    </w:p>
    <w:p w14:paraId="53340F0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职业禁忌</w:t>
      </w:r>
    </w:p>
    <w:p w14:paraId="7F8CB88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职业损伤</w:t>
      </w:r>
    </w:p>
    <w:p w14:paraId="5F413C6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职业事故</w:t>
      </w:r>
    </w:p>
    <w:p w14:paraId="1A76FC3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34EE20D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740A6B7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33. 工业毒物进入人体的途径有3个，即（　）</w:t>
      </w:r>
    </w:p>
    <w:p w14:paraId="10FBE68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口、鼻、耳</w:t>
      </w:r>
    </w:p>
    <w:p w14:paraId="6F7A455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食物、空气、水</w:t>
      </w:r>
    </w:p>
    <w:p w14:paraId="203AA01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呼吸道、皮肤、消化道</w:t>
      </w:r>
    </w:p>
    <w:p w14:paraId="52525F9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血液、淋巴、神经</w:t>
      </w:r>
    </w:p>
    <w:p w14:paraId="74C37A7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5C69CCC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5A16EAF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34. 粉尘作业时必须佩戴（　）</w:t>
      </w:r>
    </w:p>
    <w:p w14:paraId="647E46A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棉纱口罩</w:t>
      </w:r>
    </w:p>
    <w:p w14:paraId="1FCA35B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防尘口罩</w:t>
      </w:r>
    </w:p>
    <w:p w14:paraId="2854347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防毒面具</w:t>
      </w:r>
    </w:p>
    <w:p w14:paraId="546C211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普通医用口罩</w:t>
      </w:r>
    </w:p>
    <w:p w14:paraId="174D0F5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1EAD67F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2B6CB18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35. 目前我国职业病发病率最高的是（　）</w:t>
      </w:r>
    </w:p>
    <w:p w14:paraId="573808F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铅中毒</w:t>
      </w:r>
    </w:p>
    <w:p w14:paraId="676DA28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噪声聋</w:t>
      </w:r>
    </w:p>
    <w:p w14:paraId="34E69DD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尘肺病</w:t>
      </w:r>
    </w:p>
    <w:p w14:paraId="459964D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苯中毒</w:t>
      </w:r>
    </w:p>
    <w:p w14:paraId="0B7321B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597AC08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61CCD86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36. 目前我国急性中毒发生最多的是（　）中毒。</w:t>
      </w:r>
    </w:p>
    <w:p w14:paraId="1919AE1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铅</w:t>
      </w:r>
    </w:p>
    <w:p w14:paraId="56E4F3E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硫化氢</w:t>
      </w:r>
    </w:p>
    <w:p w14:paraId="77DFEB5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苯</w:t>
      </w:r>
    </w:p>
    <w:p w14:paraId="77CDC1F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一氧化碳</w:t>
      </w:r>
    </w:p>
    <w:p w14:paraId="13F5BF4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3EE12C5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314ED70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37. 尘肺病的早期主要症状是（　）</w:t>
      </w:r>
    </w:p>
    <w:p w14:paraId="7E3E8E8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发热、鼻塞、四肢酸疼</w:t>
      </w:r>
    </w:p>
    <w:p w14:paraId="4D0CD9F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咳嗽、咯痰、胸闷、胸痛、呼吸困难</w:t>
      </w:r>
    </w:p>
    <w:p w14:paraId="17D0651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肋下隐痛、食欲减退</w:t>
      </w:r>
    </w:p>
    <w:p w14:paraId="727A911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头痛、眩晕</w:t>
      </w:r>
    </w:p>
    <w:p w14:paraId="0C925E2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596D259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4BBE4E9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38. 导致尘肺发生的主要因素是（　）</w:t>
      </w:r>
    </w:p>
    <w:p w14:paraId="284C7AF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接尘工龄、粉尘种类、小于10μm的粉尘和累积接尘量</w:t>
      </w:r>
    </w:p>
    <w:p w14:paraId="73050B9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接尘工龄、粉尘种类、大于10μm的粉尘和累积接尘量</w:t>
      </w:r>
    </w:p>
    <w:p w14:paraId="3AFA51D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接尘工龄、粉尘种类、等于10μm的粉尘和累积接尘量</w:t>
      </w:r>
    </w:p>
    <w:p w14:paraId="340ABF6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粉尘浓度和接尘时间</w:t>
      </w:r>
    </w:p>
    <w:p w14:paraId="798AA90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6BB8C36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1717825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39. 患有（　）疾病者不得从事接尘作业。</w:t>
      </w:r>
    </w:p>
    <w:p w14:paraId="2FE40C6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活动性肺结核</w:t>
      </w:r>
    </w:p>
    <w:p w14:paraId="78E38ED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慢性胆囊炎</w:t>
      </w:r>
    </w:p>
    <w:p w14:paraId="7EAF8C4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心脏病</w:t>
      </w:r>
    </w:p>
    <w:p w14:paraId="3624B3F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高血压</w:t>
      </w:r>
    </w:p>
    <w:p w14:paraId="3A73BD5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7136043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4F349F6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40. 进入粉尘作业场所，必须佩戴的劳动防护用品是（　）</w:t>
      </w:r>
    </w:p>
    <w:p w14:paraId="1612A75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防尘口罩</w:t>
      </w:r>
    </w:p>
    <w:p w14:paraId="2A0656E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防毒面具</w:t>
      </w:r>
    </w:p>
    <w:p w14:paraId="790DBF2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安全帽</w:t>
      </w:r>
    </w:p>
    <w:p w14:paraId="01F60CC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绝缘手套</w:t>
      </w:r>
    </w:p>
    <w:p w14:paraId="15AE84D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2A160EF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3A00E4E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41. 一氧化碳中毒是由于含碳物质燃烧不完全时的产物经呼吸道吸入引起中毒，主要损害人的（　）系统。</w:t>
      </w:r>
    </w:p>
    <w:p w14:paraId="4ED2B55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呼吸</w:t>
      </w:r>
    </w:p>
    <w:p w14:paraId="770771C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消化</w:t>
      </w:r>
    </w:p>
    <w:p w14:paraId="19E705C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神经</w:t>
      </w:r>
    </w:p>
    <w:p w14:paraId="04E5BFB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循环</w:t>
      </w:r>
    </w:p>
    <w:p w14:paraId="3B29877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0B3F969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3511F71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42. 长期接触噪声可能导致的职业病是（　）</w:t>
      </w:r>
    </w:p>
    <w:p w14:paraId="52C45F1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尘肺病</w:t>
      </w:r>
    </w:p>
    <w:p w14:paraId="7D57FA1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噪声聋</w:t>
      </w:r>
    </w:p>
    <w:p w14:paraId="0F6DADC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白血病</w:t>
      </w:r>
    </w:p>
    <w:p w14:paraId="0BA7BDE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电光性眼炎</w:t>
      </w:r>
    </w:p>
    <w:p w14:paraId="082461B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3E49CDF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31A3D84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43. 噪声聋是生产性噪声引起的职业病，工作场所操作人员每天连续接触噪声8h，噪声声级卫生限值为（　）</w:t>
      </w:r>
    </w:p>
    <w:p w14:paraId="14536FC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75dB(A)</w:t>
      </w:r>
    </w:p>
    <w:p w14:paraId="0E3E2BD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85dB(A)</w:t>
      </w:r>
    </w:p>
    <w:p w14:paraId="1AFD36F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88dB(A)</w:t>
      </w:r>
    </w:p>
    <w:p w14:paraId="44AFA11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90dB(A)</w:t>
      </w:r>
    </w:p>
    <w:p w14:paraId="2BCCDDE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0D0D0E0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220D2ED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44.劳动者在接触噪声的作业场所工作时，应当正确佩戴用人单位发放的符合国家标准的（　）</w:t>
      </w:r>
    </w:p>
    <w:p w14:paraId="011141F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防噪声耳塞或耳罩</w:t>
      </w:r>
    </w:p>
    <w:p w14:paraId="45D8134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防尘口罩</w:t>
      </w:r>
    </w:p>
    <w:p w14:paraId="402DAEB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防护手套</w:t>
      </w:r>
    </w:p>
    <w:p w14:paraId="4AE9AC0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防护眼镜</w:t>
      </w:r>
    </w:p>
    <w:p w14:paraId="703FF94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0A6A13D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3BBE249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45. 劳动者长期从事接触粉尘作业，如果防护措施不到位，最有可能导致的职业病是（　）</w:t>
      </w:r>
    </w:p>
    <w:p w14:paraId="60EE7B6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尘肺病</w:t>
      </w:r>
    </w:p>
    <w:p w14:paraId="2BF3C35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噪声聋</w:t>
      </w:r>
    </w:p>
    <w:p w14:paraId="42A4786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中毒</w:t>
      </w:r>
    </w:p>
    <w:p w14:paraId="0D5EFA2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皮肤病</w:t>
      </w:r>
    </w:p>
    <w:p w14:paraId="0FFF914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376B529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0831D79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46. 劳动者长期从事接触噪声作业，如果防护措施不到位，最有可能导致的职业病是（　）</w:t>
      </w:r>
    </w:p>
    <w:p w14:paraId="2793161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肺炎</w:t>
      </w:r>
    </w:p>
    <w:p w14:paraId="2A7D6A5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听力损失</w:t>
      </w:r>
    </w:p>
    <w:p w14:paraId="3B871B0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减压病</w:t>
      </w:r>
    </w:p>
    <w:p w14:paraId="3EC48EE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尘肺病</w:t>
      </w:r>
    </w:p>
    <w:p w14:paraId="30EAA0B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5A8948C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340E4D3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47. 劳动者长期从事接触苯作业，如果防护措施不到位，最有可能导致的职业病是（　）</w:t>
      </w:r>
    </w:p>
    <w:p w14:paraId="53FA694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尘肺病</w:t>
      </w:r>
    </w:p>
    <w:p w14:paraId="3687050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皮炎</w:t>
      </w:r>
    </w:p>
    <w:p w14:paraId="4206D8B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再生障碍性贫血或白血病</w:t>
      </w:r>
    </w:p>
    <w:p w14:paraId="5A690FB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噪声聋</w:t>
      </w:r>
    </w:p>
    <w:p w14:paraId="5C44B3A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22F4937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047FFB6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48. 劳动者长期从事接触铅作业，如果防护措施不到位，最有可能导致（　）损害。</w:t>
      </w:r>
    </w:p>
    <w:p w14:paraId="0F62EE4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神经、消化、造血系统</w:t>
      </w:r>
    </w:p>
    <w:p w14:paraId="1037701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呼吸系统</w:t>
      </w:r>
    </w:p>
    <w:p w14:paraId="5B3F6EB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循环系统</w:t>
      </w:r>
    </w:p>
    <w:p w14:paraId="031B401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泌尿系统</w:t>
      </w:r>
    </w:p>
    <w:p w14:paraId="66F1641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7D7A6F7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1EE842B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49. 劳动者长期从事接触高温作业，如果防护措施不到位，最有可能导致的职业病是（　）</w:t>
      </w:r>
    </w:p>
    <w:p w14:paraId="513256C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肝硬化</w:t>
      </w:r>
    </w:p>
    <w:p w14:paraId="6A7A635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减压病</w:t>
      </w:r>
    </w:p>
    <w:p w14:paraId="708D875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中暑</w:t>
      </w:r>
    </w:p>
    <w:p w14:paraId="71EEF30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高血压</w:t>
      </w:r>
    </w:p>
    <w:p w14:paraId="417D3DA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50B4AEE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76F398B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50. 劳动者长期从事接触电离辐射（如X射线、α、β、γ射线等）作业，如果防护措施不到位，最有可能导致的职业病是（　）</w:t>
      </w:r>
    </w:p>
    <w:p w14:paraId="7908FE1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哮喘</w:t>
      </w:r>
    </w:p>
    <w:p w14:paraId="1245AA0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肿瘤</w:t>
      </w:r>
    </w:p>
    <w:p w14:paraId="2AF088F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中暑</w:t>
      </w:r>
    </w:p>
    <w:p w14:paraId="78513D5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皮肤病</w:t>
      </w:r>
    </w:p>
    <w:p w14:paraId="3C3B65C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4665FF1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30C01F0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51. 长时间开展站立作业易导致（　）</w:t>
      </w:r>
    </w:p>
    <w:p w14:paraId="6B4EC61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静脉曲张</w:t>
      </w:r>
    </w:p>
    <w:p w14:paraId="7FF715B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颈椎病</w:t>
      </w:r>
    </w:p>
    <w:p w14:paraId="02A74C3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肩周炎</w:t>
      </w:r>
    </w:p>
    <w:p w14:paraId="342B9AB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腰椎间盘突出</w:t>
      </w:r>
    </w:p>
    <w:p w14:paraId="2DEF10C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373D14A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50291BA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52. 长时间开展伏案低头作业或身体前倾坐立作业，易导致（　）</w:t>
      </w:r>
    </w:p>
    <w:p w14:paraId="02AFE38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心脏病</w:t>
      </w:r>
    </w:p>
    <w:p w14:paraId="4A504BA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颈椎病</w:t>
      </w:r>
    </w:p>
    <w:p w14:paraId="74E70D3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高血压</w:t>
      </w:r>
    </w:p>
    <w:p w14:paraId="1749151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静脉曲张</w:t>
      </w:r>
    </w:p>
    <w:p w14:paraId="3728B92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4D617A6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3241B65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53. 长时间开展视屏作业，易导致（　）</w:t>
      </w:r>
    </w:p>
    <w:p w14:paraId="33B63DA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哮喘</w:t>
      </w:r>
    </w:p>
    <w:p w14:paraId="6DAAAA1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溃疡</w:t>
      </w:r>
    </w:p>
    <w:p w14:paraId="6D3C957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视觉疲劳</w:t>
      </w:r>
    </w:p>
    <w:p w14:paraId="123B64F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皮肤病</w:t>
      </w:r>
    </w:p>
    <w:p w14:paraId="679539F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71D241B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77E512D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54. 职业性有害因素按其来源可分为（　）类。</w:t>
      </w:r>
    </w:p>
    <w:p w14:paraId="7A25672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二</w:t>
      </w:r>
    </w:p>
    <w:p w14:paraId="22F0BE7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三</w:t>
      </w:r>
    </w:p>
    <w:p w14:paraId="67BE259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四</w:t>
      </w:r>
    </w:p>
    <w:p w14:paraId="0678EE0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五</w:t>
      </w:r>
    </w:p>
    <w:p w14:paraId="4697551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27C5B8E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56CD6A7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55. 下列属于物理性职业病危害因素的是（　）</w:t>
      </w:r>
    </w:p>
    <w:p w14:paraId="2499801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铅</w:t>
      </w:r>
    </w:p>
    <w:p w14:paraId="4257F35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噪声</w:t>
      </w:r>
    </w:p>
    <w:p w14:paraId="2E319EE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矽尘</w:t>
      </w:r>
    </w:p>
    <w:p w14:paraId="665F5B9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炭疽杆菌</w:t>
      </w:r>
    </w:p>
    <w:p w14:paraId="3D6D45C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5ED39C6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00278EF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56. 下列属于生物性职业病危害因素的是（　）</w:t>
      </w:r>
    </w:p>
    <w:p w14:paraId="1D858BD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高温</w:t>
      </w:r>
    </w:p>
    <w:p w14:paraId="500A371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苯</w:t>
      </w:r>
    </w:p>
    <w:p w14:paraId="527B21C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炭疽杆菌</w:t>
      </w:r>
    </w:p>
    <w:p w14:paraId="398ABE4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噪声</w:t>
      </w:r>
    </w:p>
    <w:p w14:paraId="6DD65B2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270126F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07A32CF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57. 甲醛的职业禁忌证有（　）</w:t>
      </w:r>
    </w:p>
    <w:p w14:paraId="78C2778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全身性皮肤病和慢性眼病</w:t>
      </w:r>
    </w:p>
    <w:p w14:paraId="38B9AD4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原发性高血压</w:t>
      </w:r>
    </w:p>
    <w:p w14:paraId="7AE3329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风湿性关节炎</w:t>
      </w:r>
    </w:p>
    <w:p w14:paraId="714F2C1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心脏病</w:t>
      </w:r>
    </w:p>
    <w:p w14:paraId="45120F1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190A62C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5D86854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58. 进入缺氧密闭空间作业必须使用（　）</w:t>
      </w:r>
    </w:p>
    <w:p w14:paraId="7071470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防尘口罩</w:t>
      </w:r>
    </w:p>
    <w:p w14:paraId="62B3F45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空气呼吸器</w:t>
      </w:r>
    </w:p>
    <w:p w14:paraId="094FBA1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防毒面具</w:t>
      </w:r>
    </w:p>
    <w:p w14:paraId="255D744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过滤式呼吸器</w:t>
      </w:r>
    </w:p>
    <w:p w14:paraId="5A00560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08562FC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5D45DD3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59. 目前我国生产性粉尘的卫生标准有（　），总粉尘浓度和呼吸性粉尘容许浓度。</w:t>
      </w:r>
    </w:p>
    <w:p w14:paraId="48E6344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时间加权平均容许浓度</w:t>
      </w:r>
    </w:p>
    <w:p w14:paraId="651507F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最高容许浓度</w:t>
      </w:r>
    </w:p>
    <w:p w14:paraId="742237E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短时间接触容许浓度</w:t>
      </w:r>
    </w:p>
    <w:p w14:paraId="6D0D87C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加权平均浓度</w:t>
      </w:r>
    </w:p>
    <w:p w14:paraId="77465D8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06E657C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25C6FD4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60. 用人单位应当实施由（　）负责的职业病危害因素日常监测，并确保监测系统处于正常运行状态。</w:t>
      </w:r>
    </w:p>
    <w:p w14:paraId="673CDA8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安全生产监管部门</w:t>
      </w:r>
    </w:p>
    <w:p w14:paraId="2556914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卫生部门</w:t>
      </w:r>
    </w:p>
    <w:p w14:paraId="5367129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专人</w:t>
      </w:r>
    </w:p>
    <w:p w14:paraId="3D1BB83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工会</w:t>
      </w:r>
    </w:p>
    <w:p w14:paraId="5C8CE04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0A2A38E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002E170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61. 对可能发生急性职业损伤的有毒、有害工作场所，用人单位应当设置报警装置，配置现场急救用品、冲洗设备、（　）和必要的泄险区。</w:t>
      </w:r>
    </w:p>
    <w:p w14:paraId="785B69F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应急撤离通道</w:t>
      </w:r>
    </w:p>
    <w:p w14:paraId="5E53F93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消防器材</w:t>
      </w:r>
    </w:p>
    <w:p w14:paraId="24F26F0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通风设备</w:t>
      </w:r>
    </w:p>
    <w:p w14:paraId="3484DED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警示标识</w:t>
      </w:r>
    </w:p>
    <w:p w14:paraId="31B8068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答案：A</w:t>
      </w:r>
    </w:p>
    <w:p w14:paraId="5B0083F1">
      <w:pPr>
        <w:keepNext w:val="0"/>
        <w:keepLines w:val="0"/>
        <w:pageBreakBefore w:val="0"/>
        <w:widowControl w:val="0"/>
        <w:kinsoku/>
        <w:wordWrap/>
        <w:overflowPunct/>
        <w:topLinePunct w:val="0"/>
        <w:autoSpaceDE/>
        <w:autoSpaceDN/>
        <w:bidi w:val="0"/>
        <w:adjustRightInd/>
        <w:snapToGrid/>
        <w:textAlignment w:val="auto"/>
        <w:rPr>
          <w:rFonts w:hint="eastAsia" w:ascii="仿宋" w:hAnsi="仿宋" w:eastAsia="仿宋"/>
          <w:color w:val="auto"/>
          <w:sz w:val="28"/>
          <w:szCs w:val="28"/>
          <w:lang w:val="en-US" w:eastAsia="zh-CN"/>
        </w:rPr>
      </w:pPr>
    </w:p>
    <w:p w14:paraId="00E6744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62.用人单位应当优先采用有利于防治职业病危害和保护劳动者健康的新技术、新工艺、新材料、新设备，逐步（　）产生职业病危害的技术、工艺、材料、设备。</w:t>
      </w:r>
    </w:p>
    <w:p w14:paraId="339A03F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淘汰</w:t>
      </w:r>
    </w:p>
    <w:p w14:paraId="244AA49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替代</w:t>
      </w:r>
    </w:p>
    <w:p w14:paraId="68DF8EA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置换</w:t>
      </w:r>
    </w:p>
    <w:p w14:paraId="723BF70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废除</w:t>
      </w:r>
    </w:p>
    <w:p w14:paraId="1856F8D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7E4A792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1C8FB15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63. 产生职业病危害的用人单位工作场所的生产布局应合理，符合（　）的原则。</w:t>
      </w:r>
    </w:p>
    <w:p w14:paraId="3F40D15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有害与无害作业分开</w:t>
      </w:r>
    </w:p>
    <w:p w14:paraId="78606C5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有毒与无毒作业分开</w:t>
      </w:r>
    </w:p>
    <w:p w14:paraId="52B4C23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危险与安全作业分开</w:t>
      </w:r>
    </w:p>
    <w:p w14:paraId="6E60606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重体力与轻体力作业分开</w:t>
      </w:r>
    </w:p>
    <w:p w14:paraId="66C6A8D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063E373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160E5C4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64. 产生职业病危害的用人单位应当设有配套的更衣间、洗浴间、（　）等卫生设施。</w:t>
      </w:r>
    </w:p>
    <w:p w14:paraId="189F8FF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孕妇休息间</w:t>
      </w:r>
    </w:p>
    <w:p w14:paraId="52EDCB5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餐厅</w:t>
      </w:r>
    </w:p>
    <w:p w14:paraId="31C02FD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会议室</w:t>
      </w:r>
    </w:p>
    <w:p w14:paraId="13DE4DB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健身房</w:t>
      </w:r>
    </w:p>
    <w:p w14:paraId="20CCD77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63833B3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6C214CD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65. 工作场所的设备、工具、用具等设施应符合保护劳动者（　）的要求。</w:t>
      </w:r>
    </w:p>
    <w:p w14:paraId="66B8918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生理、心理健康</w:t>
      </w:r>
    </w:p>
    <w:p w14:paraId="0E6A835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生理健康</w:t>
      </w:r>
    </w:p>
    <w:p w14:paraId="044DB53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心理健康</w:t>
      </w:r>
    </w:p>
    <w:p w14:paraId="6E691D7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人身安全</w:t>
      </w:r>
    </w:p>
    <w:p w14:paraId="1DE9736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218E77A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5EB6592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66. 下列哪种情形属于《职业病分类和目录》中规定的职业病？（　）</w:t>
      </w:r>
    </w:p>
    <w:p w14:paraId="3E7E7BA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因长期熬夜加班导致的神经衰弱综合征</w:t>
      </w:r>
    </w:p>
    <w:p w14:paraId="615A539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长期在高温环境下工作导致的中暑</w:t>
      </w:r>
    </w:p>
    <w:p w14:paraId="7C98769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意外摔伤导致的骨折</w:t>
      </w:r>
    </w:p>
    <w:p w14:paraId="369E221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普通感冒引发的肺部感染</w:t>
      </w:r>
    </w:p>
    <w:p w14:paraId="6110199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3374929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5488132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67. 在职业病目录中，（　）被列为物理因素所致职业病。</w:t>
      </w:r>
    </w:p>
    <w:p w14:paraId="15506E7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森林脑炎、高原病、手臂振动病</w:t>
      </w:r>
    </w:p>
    <w:p w14:paraId="56181F2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中暑、黑变病、手臂振动病</w:t>
      </w:r>
    </w:p>
    <w:p w14:paraId="266C05D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中暑、高原病、手臂振动病</w:t>
      </w:r>
    </w:p>
    <w:p w14:paraId="7AB2E14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噪声聋、中暑、高原病</w:t>
      </w:r>
    </w:p>
    <w:p w14:paraId="257EE50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49380B2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5BA9813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68. 手臂振动病是（　）从事手持振动工具作业而引起的以手部末梢循环和手臂神经功能障碍为主的疾病。</w:t>
      </w:r>
    </w:p>
    <w:p w14:paraId="0012AC5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长期</w:t>
      </w:r>
    </w:p>
    <w:p w14:paraId="3495F9A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短期</w:t>
      </w:r>
    </w:p>
    <w:p w14:paraId="689B7B4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连续</w:t>
      </w:r>
    </w:p>
    <w:p w14:paraId="1DBB82E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间断</w:t>
      </w:r>
    </w:p>
    <w:p w14:paraId="0BFAEBF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2097180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29235DD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69. 电光性眼炎是电焊作业人员常见的职业性眼外伤，主要由（　）引起。</w:t>
      </w:r>
    </w:p>
    <w:p w14:paraId="1D93EF4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白内障</w:t>
      </w:r>
    </w:p>
    <w:p w14:paraId="744CA11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红眼病</w:t>
      </w:r>
    </w:p>
    <w:p w14:paraId="48FB03A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电弧光照射、紫外线辐射</w:t>
      </w:r>
    </w:p>
    <w:p w14:paraId="74CE3A6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化学物质刺激</w:t>
      </w:r>
    </w:p>
    <w:p w14:paraId="063684D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4CBC1D7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3AC6340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70. 化学性皮肤灼伤主要由于（　）等化学物质引起。</w:t>
      </w:r>
    </w:p>
    <w:p w14:paraId="21BD6E3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强酸、强碱、氢氟酸和磷</w:t>
      </w:r>
    </w:p>
    <w:p w14:paraId="4DC3FBB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强酸</w:t>
      </w:r>
    </w:p>
    <w:p w14:paraId="2B2B679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强碱</w:t>
      </w:r>
    </w:p>
    <w:p w14:paraId="753598D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有机溶剂</w:t>
      </w:r>
    </w:p>
    <w:p w14:paraId="0D55F74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776FA5E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3EC31BA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71. 用人单位应当对从事接触职业病危害作业的劳动者组织（　）职业健康检查。</w:t>
      </w:r>
    </w:p>
    <w:p w14:paraId="589BDDD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上岗前</w:t>
      </w:r>
    </w:p>
    <w:p w14:paraId="1D6CF9C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在岗期间</w:t>
      </w:r>
    </w:p>
    <w:p w14:paraId="5D42BBE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离岗时</w:t>
      </w:r>
    </w:p>
    <w:p w14:paraId="35DAD61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以上都是</w:t>
      </w:r>
    </w:p>
    <w:p w14:paraId="5EBCF2E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答案：D</w:t>
      </w:r>
    </w:p>
    <w:p w14:paraId="6A6238E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75CFD47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72. 用人单位不得安排未经上岗前（　）的劳动者从事接触职业病危害的作业。</w:t>
      </w:r>
    </w:p>
    <w:p w14:paraId="49D8C61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入职培训</w:t>
      </w:r>
    </w:p>
    <w:p w14:paraId="4E105A8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入职体检</w:t>
      </w:r>
    </w:p>
    <w:p w14:paraId="5647D11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职业健康检查</w:t>
      </w:r>
    </w:p>
    <w:p w14:paraId="46C611D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心理素质检测</w:t>
      </w:r>
    </w:p>
    <w:p w14:paraId="1CD6A41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6979D71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1B11D84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73. 对准备脱离所从事的职业病危害作业或者岗位的劳动者，用人单位应当在劳动者离岗前（　）日内组织离岗时的职业健康检查。</w:t>
      </w:r>
    </w:p>
    <w:p w14:paraId="3170A28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5</w:t>
      </w:r>
    </w:p>
    <w:p w14:paraId="4F22C84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10</w:t>
      </w:r>
    </w:p>
    <w:p w14:paraId="23B601E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15</w:t>
      </w:r>
    </w:p>
    <w:p w14:paraId="3658352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30</w:t>
      </w:r>
    </w:p>
    <w:p w14:paraId="653246D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答案：D</w:t>
      </w:r>
    </w:p>
    <w:p w14:paraId="20E5471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1C6D80D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74. 职业健康检查结果应（　）劳动者。</w:t>
      </w:r>
    </w:p>
    <w:p w14:paraId="4D0BF49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口头告知</w:t>
      </w:r>
    </w:p>
    <w:p w14:paraId="72AB881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不用告知</w:t>
      </w:r>
    </w:p>
    <w:p w14:paraId="31D9B37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电话告知</w:t>
      </w:r>
    </w:p>
    <w:p w14:paraId="19CB9EB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书面告知</w:t>
      </w:r>
    </w:p>
    <w:p w14:paraId="527C4BD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答案：D</w:t>
      </w:r>
    </w:p>
    <w:p w14:paraId="2ADA2D8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3399D51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75. 职业健康检查应正确填写《职业健康检查表》，并由（　）作出最后检查结论。</w:t>
      </w:r>
    </w:p>
    <w:p w14:paraId="0C5973D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执业医师</w:t>
      </w:r>
    </w:p>
    <w:p w14:paraId="0313802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职业体检的主检医师</w:t>
      </w:r>
    </w:p>
    <w:p w14:paraId="4B57B1D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职业体检部门负责人</w:t>
      </w:r>
    </w:p>
    <w:p w14:paraId="03D0608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医疗机构负责人</w:t>
      </w:r>
    </w:p>
    <w:p w14:paraId="13ED125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64B3D90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7B4A8D5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76. 用人单位不得安排（　）从事接触职业病危害的作业。</w:t>
      </w:r>
    </w:p>
    <w:p w14:paraId="16413F3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未婚女工</w:t>
      </w:r>
    </w:p>
    <w:p w14:paraId="3D4EE82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女职工</w:t>
      </w:r>
    </w:p>
    <w:p w14:paraId="2F80D64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未成年工</w:t>
      </w:r>
    </w:p>
    <w:p w14:paraId="2D475C8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农民工</w:t>
      </w:r>
    </w:p>
    <w:p w14:paraId="46EFD4F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56DAB8C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25CAF13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77. 不得安排孕期、哺乳期的女职工从事（　）</w:t>
      </w:r>
    </w:p>
    <w:p w14:paraId="64B6EB7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高温作业</w:t>
      </w:r>
    </w:p>
    <w:p w14:paraId="560F666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机加工作业</w:t>
      </w:r>
    </w:p>
    <w:p w14:paraId="76B4F77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对本人和胎儿、婴儿有危害的作业</w:t>
      </w:r>
    </w:p>
    <w:p w14:paraId="2C35A05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体力劳动</w:t>
      </w:r>
    </w:p>
    <w:p w14:paraId="4395E28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55AA467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7A833B6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78. 用人单位发现疑似职业病病人时，应当及时向（　）报告。</w:t>
      </w:r>
    </w:p>
    <w:p w14:paraId="30493FA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所在地卫生行政部门</w:t>
      </w:r>
    </w:p>
    <w:p w14:paraId="723CB51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所在地劳动保障行政部门</w:t>
      </w:r>
    </w:p>
    <w:p w14:paraId="114C444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所在地安全生产监督管理部门</w:t>
      </w:r>
    </w:p>
    <w:p w14:paraId="2B41DE1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所在地医疗卫生机构</w:t>
      </w:r>
    </w:p>
    <w:p w14:paraId="4E208B8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526B663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718E3BB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79. 劳动者被诊断患有职业病，但用人单位没有依法参加工伤保险的，其医疗和生活保障由（　）承担。</w:t>
      </w:r>
    </w:p>
    <w:p w14:paraId="59C5A83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当地政府</w:t>
      </w:r>
    </w:p>
    <w:p w14:paraId="1CB4DB0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患者本人</w:t>
      </w:r>
    </w:p>
    <w:p w14:paraId="3CE2B97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该用人单位</w:t>
      </w:r>
    </w:p>
    <w:p w14:paraId="47E12D2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工伤保险基金</w:t>
      </w:r>
    </w:p>
    <w:p w14:paraId="0340B22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3D4F9A1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4E813E4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80. 职业病病人变动工作单位，其依法享有的待遇（　）</w:t>
      </w:r>
    </w:p>
    <w:p w14:paraId="573DB03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不变</w:t>
      </w:r>
    </w:p>
    <w:p w14:paraId="73C2568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终止</w:t>
      </w:r>
    </w:p>
    <w:p w14:paraId="57808D4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与下一个工作单位协商解决</w:t>
      </w:r>
    </w:p>
    <w:p w14:paraId="717B832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减半</w:t>
      </w:r>
    </w:p>
    <w:p w14:paraId="24885EF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3F81E65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35049B2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81. 用人单位发生分立、合并、解散、破产等情形的，应当（　）</w:t>
      </w:r>
    </w:p>
    <w:p w14:paraId="01FB502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终止职业病病人的待遇</w:t>
      </w:r>
    </w:p>
    <w:p w14:paraId="115A2E6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由职业病病人与企业协商解决</w:t>
      </w:r>
    </w:p>
    <w:p w14:paraId="78BC360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按照国家有关规定妥善安置职业病病人</w:t>
      </w:r>
    </w:p>
    <w:p w14:paraId="68D5803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由工会负责安置</w:t>
      </w:r>
    </w:p>
    <w:p w14:paraId="5E02058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479BE18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1B42D2B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82. 非法用工单位对其患职业病的职工，（　）</w:t>
      </w:r>
    </w:p>
    <w:p w14:paraId="77DC248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不承担赔偿责任</w:t>
      </w:r>
    </w:p>
    <w:p w14:paraId="534DBDB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适当承担赔偿责任</w:t>
      </w:r>
    </w:p>
    <w:p w14:paraId="3CA9595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依法承担赔偿责任</w:t>
      </w:r>
    </w:p>
    <w:p w14:paraId="3462993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由工伤保险基金承担</w:t>
      </w:r>
    </w:p>
    <w:p w14:paraId="233CF1B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52D9D86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1EBD5EC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83. 职工被诊断、鉴定为职业病，所在单位应当自诊断、鉴定为职业病之日起（　）日内向劳动保障行政部门提出工伤认定申请。</w:t>
      </w:r>
    </w:p>
    <w:p w14:paraId="373B638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30</w:t>
      </w:r>
    </w:p>
    <w:p w14:paraId="41D732C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60</w:t>
      </w:r>
    </w:p>
    <w:p w14:paraId="65A6CE7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90</w:t>
      </w:r>
    </w:p>
    <w:p w14:paraId="3B074AE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15</w:t>
      </w:r>
    </w:p>
    <w:p w14:paraId="10C40FE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3C49E75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12074CF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84. 用人单位未在规定期限内提出工伤认定申请的，职业病病人或其直系亲属、工会组织在其被诊断、鉴定为职业病之日起（　）内，可以直接向劳动保障行政部门提出工伤认定申请。</w:t>
      </w:r>
    </w:p>
    <w:p w14:paraId="239E66A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6个月</w:t>
      </w:r>
    </w:p>
    <w:p w14:paraId="39B42D5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1年</w:t>
      </w:r>
    </w:p>
    <w:p w14:paraId="3ED5BCB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2年</w:t>
      </w:r>
    </w:p>
    <w:p w14:paraId="2206A91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3年</w:t>
      </w:r>
    </w:p>
    <w:p w14:paraId="31A5D5E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04E1919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71548C8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85. 被确诊患有职业病的职工，职业病诊断机构应发给其《职业病诊断证明书》，并享受国家规定的（　）</w:t>
      </w:r>
    </w:p>
    <w:p w14:paraId="4C01168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医疗保险待遇</w:t>
      </w:r>
    </w:p>
    <w:p w14:paraId="6272017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工伤保险待遇</w:t>
      </w:r>
    </w:p>
    <w:p w14:paraId="552543B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商业保险待遇</w:t>
      </w:r>
    </w:p>
    <w:p w14:paraId="5779CFE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大病保险待遇</w:t>
      </w:r>
    </w:p>
    <w:p w14:paraId="4830D16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3A2B591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40D6F1D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86. 职工被诊断为职业病的，应该（　）</w:t>
      </w:r>
    </w:p>
    <w:p w14:paraId="1DA88B0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找企业负责人解决</w:t>
      </w:r>
    </w:p>
    <w:p w14:paraId="6A2220D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向劳动保障行政部门提出工伤认定申请</w:t>
      </w:r>
    </w:p>
    <w:p w14:paraId="72AD3A8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自己去医院治疗</w:t>
      </w:r>
    </w:p>
    <w:p w14:paraId="100CB0F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向工会组织求助</w:t>
      </w:r>
    </w:p>
    <w:p w14:paraId="533F991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67CA1C3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16D6E95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87. 怀疑自己患了职业病，应该到（　）的依法承担职业病诊断的医疗卫生机构进行职业病诊断。</w:t>
      </w:r>
    </w:p>
    <w:p w14:paraId="3A6CC4D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用人单位所在地</w:t>
      </w:r>
    </w:p>
    <w:p w14:paraId="51923E1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用人单位所在地或者本人居住地</w:t>
      </w:r>
    </w:p>
    <w:p w14:paraId="198A7FF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本人居住地</w:t>
      </w:r>
    </w:p>
    <w:p w14:paraId="6FCE643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户籍所在地</w:t>
      </w:r>
    </w:p>
    <w:p w14:paraId="3619FEB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40A66D5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0FC3805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88. 当事人对职业病诊断有异议的，应当向（　）申请鉴定。</w:t>
      </w:r>
    </w:p>
    <w:p w14:paraId="0D58ECE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当地人力资源和社会保障行政部门</w:t>
      </w:r>
    </w:p>
    <w:p w14:paraId="6E27558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劳动能力鉴定委员会</w:t>
      </w:r>
    </w:p>
    <w:p w14:paraId="7C5BB27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做出诊断的医疗卫生机构所在地地方人民政府卫生行政部门</w:t>
      </w:r>
    </w:p>
    <w:p w14:paraId="2AC9E35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上一级职业病诊断机构</w:t>
      </w:r>
    </w:p>
    <w:p w14:paraId="3315D8F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3940568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1DEA255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89. 用人单位对不适宜继续从事原工作的职业病病人，（　）</w:t>
      </w:r>
    </w:p>
    <w:p w14:paraId="6635BF3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可以辞退</w:t>
      </w:r>
    </w:p>
    <w:p w14:paraId="6D2AD76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应当调离原岗位并予以妥善安排</w:t>
      </w:r>
    </w:p>
    <w:p w14:paraId="49FB731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勒令辞职</w:t>
      </w:r>
    </w:p>
    <w:p w14:paraId="18F7F0F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给予生活补贴后解除合同</w:t>
      </w:r>
    </w:p>
    <w:p w14:paraId="046AD14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009D6A8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273D4D0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90. 劳动者在准备调离或脱离所从事的职业病危害的作业或岗位前，应进行（　）健康检查。</w:t>
      </w:r>
    </w:p>
    <w:p w14:paraId="0F27C5C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上岗前</w:t>
      </w:r>
    </w:p>
    <w:p w14:paraId="4B71887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在岗期间</w:t>
      </w:r>
    </w:p>
    <w:p w14:paraId="4881617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离岗时</w:t>
      </w:r>
    </w:p>
    <w:p w14:paraId="2C7E887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应急</w:t>
      </w:r>
    </w:p>
    <w:p w14:paraId="0E8BD16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1F877F3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0AC490A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91. 以下（　）不属于职业心理健康促进的有效措施。</w:t>
      </w:r>
    </w:p>
    <w:p w14:paraId="33E29ED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建立员工互助支持小组</w:t>
      </w:r>
    </w:p>
    <w:p w14:paraId="5530484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定期组织压力管理培训</w:t>
      </w:r>
    </w:p>
    <w:p w14:paraId="6A611C6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鼓励加班文化以提高业绩</w:t>
      </w:r>
    </w:p>
    <w:p w14:paraId="26A9614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提供弹性工作安排</w:t>
      </w:r>
    </w:p>
    <w:p w14:paraId="124B803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0917609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59A8257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92. 职业心理健康问题的早期预警信号通常不包括（　）</w:t>
      </w:r>
    </w:p>
    <w:p w14:paraId="358E098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工作效率突然提高</w:t>
      </w:r>
    </w:p>
    <w:p w14:paraId="15FE640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情绪波动增大</w:t>
      </w:r>
    </w:p>
    <w:p w14:paraId="7E33BBD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社交退缩行为</w:t>
      </w:r>
    </w:p>
    <w:p w14:paraId="32B795A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经常性身体不适</w:t>
      </w:r>
    </w:p>
    <w:p w14:paraId="3BE7355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7CB4BD3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59481B5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93. 关于职业心理健康干预，下列说法正确的是（　）</w:t>
      </w:r>
    </w:p>
    <w:p w14:paraId="1F3519E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只有诊断为心理疾病才需要干预</w:t>
      </w:r>
    </w:p>
    <w:p w14:paraId="25138BF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干预措施应根据个体差异制定</w:t>
      </w:r>
    </w:p>
    <w:p w14:paraId="14852CB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仅适用于高强度体力劳动者</w:t>
      </w:r>
    </w:p>
    <w:p w14:paraId="081144A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主要依靠药物治疗</w:t>
      </w:r>
    </w:p>
    <w:p w14:paraId="3575A99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35A228C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3649A4D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94. 职业心理健康服务的主要目标是（　）</w:t>
      </w:r>
    </w:p>
    <w:p w14:paraId="0FE389C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提高员工工作效率</w:t>
      </w:r>
    </w:p>
    <w:p w14:paraId="398F8B7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预防和处理职业相关的心理问题</w:t>
      </w:r>
    </w:p>
    <w:p w14:paraId="61C3809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减少员工请假次数</w:t>
      </w:r>
    </w:p>
    <w:p w14:paraId="03BA06A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增强企业竞争力</w:t>
      </w:r>
    </w:p>
    <w:p w14:paraId="08E2C79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1A02ECA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69F3F53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95. 职业性心理健康的定义不包括以下哪项？（　）</w:t>
      </w:r>
    </w:p>
    <w:p w14:paraId="63BEE9E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与工作相关的情绪困扰</w:t>
      </w:r>
    </w:p>
    <w:p w14:paraId="64D90A1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因工作环境导致的焦虑和抑郁</w:t>
      </w:r>
    </w:p>
    <w:p w14:paraId="18EE6F1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个人生活中的家庭矛盾</w:t>
      </w:r>
    </w:p>
    <w:p w14:paraId="04AB9A1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工作压力引起的认知功能障碍</w:t>
      </w:r>
    </w:p>
    <w:p w14:paraId="267535D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6BB03F8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4F703EE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96. 用人单位应当为高压力岗位的员工提供（　）</w:t>
      </w:r>
    </w:p>
    <w:p w14:paraId="43323B7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加班补贴</w:t>
      </w:r>
    </w:p>
    <w:p w14:paraId="49E1839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心理韧性培训</w:t>
      </w:r>
    </w:p>
    <w:p w14:paraId="4D70464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岗位津贴</w:t>
      </w:r>
    </w:p>
    <w:p w14:paraId="0AE823B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弹性工作时间</w:t>
      </w:r>
    </w:p>
    <w:p w14:paraId="12E71D0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426C0D4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597B83D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97. 职业病危害警示标识中的图形标识分为（　）类。</w:t>
      </w:r>
    </w:p>
    <w:p w14:paraId="10406EF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二</w:t>
      </w:r>
    </w:p>
    <w:p w14:paraId="7BEFE31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三</w:t>
      </w:r>
    </w:p>
    <w:p w14:paraId="167B16B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四</w:t>
      </w:r>
    </w:p>
    <w:p w14:paraId="0CB405B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五</w:t>
      </w:r>
    </w:p>
    <w:p w14:paraId="7B71109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0AB73BC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5C214AB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98. 职业性有害因素中的化学因素包括（　）</w:t>
      </w:r>
    </w:p>
    <w:p w14:paraId="4D4EC71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生产性毒物和生产性粉尘</w:t>
      </w:r>
    </w:p>
    <w:p w14:paraId="5DFE740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噪声和振动</w:t>
      </w:r>
    </w:p>
    <w:p w14:paraId="41DE792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高温和低温</w:t>
      </w:r>
    </w:p>
    <w:p w14:paraId="76537FF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电离辐射和非电离辐射</w:t>
      </w:r>
    </w:p>
    <w:p w14:paraId="7B52150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57F352C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061EB1A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99. 职业性有害因素中的物理因素包括（　）</w:t>
      </w:r>
    </w:p>
    <w:p w14:paraId="13B2596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异常气象条件、异常气压、噪声、振动、非电离辐射、电离辐射等</w:t>
      </w:r>
    </w:p>
    <w:p w14:paraId="47F34C4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生产性毒物和生产性粉尘</w:t>
      </w:r>
    </w:p>
    <w:p w14:paraId="44E0217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细菌和病毒</w:t>
      </w:r>
    </w:p>
    <w:p w14:paraId="6A01BFF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以上都是</w:t>
      </w:r>
    </w:p>
    <w:p w14:paraId="667B930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106E618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45D1AF9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100. 职业病危害因素中，生物因素包括（　）</w:t>
      </w:r>
    </w:p>
    <w:p w14:paraId="26A8BF5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炭疽杆菌、真菌等</w:t>
      </w:r>
    </w:p>
    <w:p w14:paraId="60654FE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铅、汞等重金属</w:t>
      </w:r>
    </w:p>
    <w:p w14:paraId="3AC68F8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噪声、振动</w:t>
      </w:r>
    </w:p>
    <w:p w14:paraId="5CF0F90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高温、低温</w:t>
      </w:r>
    </w:p>
    <w:p w14:paraId="5CE391D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35C4910B">
      <w:pPr>
        <w:rPr>
          <w:rFonts w:hint="eastAsia" w:ascii="仿宋" w:hAnsi="仿宋" w:eastAsia="仿宋"/>
          <w:sz w:val="28"/>
          <w:szCs w:val="28"/>
        </w:rPr>
      </w:pPr>
    </w:p>
    <w:p w14:paraId="211A768E">
      <w:pPr>
        <w:rPr>
          <w:rFonts w:hint="eastAsia" w:ascii="仿宋" w:hAnsi="仿宋" w:eastAsia="仿宋"/>
          <w:sz w:val="28"/>
          <w:szCs w:val="28"/>
          <w:lang w:eastAsia="zh-CN"/>
        </w:rPr>
      </w:pPr>
      <w:r>
        <w:rPr>
          <w:rFonts w:hint="eastAsia" w:ascii="仿宋" w:hAnsi="仿宋" w:eastAsia="仿宋"/>
          <w:b/>
          <w:bCs/>
          <w:sz w:val="28"/>
          <w:szCs w:val="28"/>
        </w:rPr>
        <w:t>二</w:t>
      </w:r>
      <w:r>
        <w:rPr>
          <w:rFonts w:hint="eastAsia" w:ascii="仿宋" w:hAnsi="仿宋" w:eastAsia="仿宋"/>
          <w:b/>
          <w:bCs/>
          <w:sz w:val="28"/>
          <w:szCs w:val="28"/>
          <w:lang w:eastAsia="zh-CN"/>
        </w:rPr>
        <w:t>、</w:t>
      </w:r>
      <w:r>
        <w:rPr>
          <w:rFonts w:hint="eastAsia" w:ascii="仿宋" w:hAnsi="仿宋" w:eastAsia="仿宋"/>
          <w:b/>
          <w:bCs/>
          <w:sz w:val="28"/>
          <w:szCs w:val="28"/>
        </w:rPr>
        <w:t>多选题</w:t>
      </w:r>
      <w:r>
        <w:rPr>
          <w:rFonts w:hint="eastAsia" w:ascii="仿宋" w:hAnsi="仿宋" w:eastAsia="仿宋"/>
          <w:b/>
          <w:bCs/>
          <w:sz w:val="28"/>
          <w:szCs w:val="28"/>
          <w:lang w:eastAsia="zh-CN"/>
        </w:rPr>
        <w:t>（</w:t>
      </w:r>
      <w:r>
        <w:rPr>
          <w:rFonts w:hint="eastAsia" w:ascii="仿宋" w:hAnsi="仿宋" w:eastAsia="仿宋"/>
          <w:b/>
          <w:bCs/>
          <w:sz w:val="28"/>
          <w:szCs w:val="28"/>
          <w:lang w:val="en-US" w:eastAsia="zh-CN"/>
        </w:rPr>
        <w:t>40</w:t>
      </w:r>
      <w:r>
        <w:rPr>
          <w:rFonts w:hint="eastAsia" w:ascii="仿宋" w:hAnsi="仿宋" w:eastAsia="仿宋"/>
          <w:b/>
          <w:bCs/>
          <w:sz w:val="28"/>
          <w:szCs w:val="28"/>
          <w:lang w:eastAsia="zh-CN"/>
        </w:rPr>
        <w:t>）</w:t>
      </w:r>
    </w:p>
    <w:p w14:paraId="454AE91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1. 根据《职业病防治法》，用人单位应当采取的职业病防治管理措施包括（　）</w:t>
      </w:r>
    </w:p>
    <w:p w14:paraId="5420E91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设置或者指定职业卫生管理机构或者组织，配备专职或者兼职的职业卫生管理人员</w:t>
      </w:r>
    </w:p>
    <w:p w14:paraId="30DD273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制定职业病防治计划和实施方案</w:t>
      </w:r>
    </w:p>
    <w:p w14:paraId="46354E6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建立、健全职业卫生管理制度和操作规程</w:t>
      </w:r>
    </w:p>
    <w:p w14:paraId="5933AAB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建立、健全职业卫生档案和劳动者健康监护档案</w:t>
      </w:r>
    </w:p>
    <w:p w14:paraId="2EE5CF9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答案：ABCD</w:t>
      </w:r>
    </w:p>
    <w:p w14:paraId="18A8E1C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47FCBC3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 《职业病防治法》规定，建设项目的职业病防护设施所需费用应当纳入建设项目工程预算，并与主体工程（　）</w:t>
      </w:r>
    </w:p>
    <w:p w14:paraId="49E5009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同时设计</w:t>
      </w:r>
    </w:p>
    <w:p w14:paraId="2F52D24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同时施工</w:t>
      </w:r>
    </w:p>
    <w:p w14:paraId="298C1FB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同时验收</w:t>
      </w:r>
    </w:p>
    <w:p w14:paraId="01EBDED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同时投入生产和使用</w:t>
      </w:r>
    </w:p>
    <w:p w14:paraId="0FF1E67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答案：ABD</w:t>
      </w:r>
    </w:p>
    <w:p w14:paraId="43F8894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71152FD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3. 产生职业病危害的用人单位的设立应当符合法律、行政法规规定的条件，其工作场所还应当符合下列职业卫生要求（　）</w:t>
      </w:r>
    </w:p>
    <w:p w14:paraId="2B80587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职业病危害因素的强度或者浓度符合国家职业卫生标准</w:t>
      </w:r>
    </w:p>
    <w:p w14:paraId="496D8CB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有与职业病危害防护相适应的设施</w:t>
      </w:r>
    </w:p>
    <w:p w14:paraId="3A140CA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生产布局合理，符合有害与无害作业分开的原则</w:t>
      </w:r>
    </w:p>
    <w:p w14:paraId="402DC98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有配套的更衣间、洗浴间、孕妇休息间等卫生设施</w:t>
      </w:r>
    </w:p>
    <w:p w14:paraId="7B914F5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答案：ABCD</w:t>
      </w:r>
    </w:p>
    <w:p w14:paraId="6F7D407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6963D0C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4. 职业病诊断应当综合分析（　）等因素。</w:t>
      </w:r>
    </w:p>
    <w:p w14:paraId="7E3D077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病人的职业史</w:t>
      </w:r>
    </w:p>
    <w:p w14:paraId="3DD8741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职业病危害接触史</w:t>
      </w:r>
    </w:p>
    <w:p w14:paraId="01F0CE0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工作场所职业病危害因素情况</w:t>
      </w:r>
    </w:p>
    <w:p w14:paraId="10D2B19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临床表现以及辅助检查结果</w:t>
      </w:r>
    </w:p>
    <w:p w14:paraId="2972A93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答案：ABCD</w:t>
      </w:r>
    </w:p>
    <w:p w14:paraId="578062D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70F9BB6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5. 职业健康监护档案应当包括（　）</w:t>
      </w:r>
    </w:p>
    <w:p w14:paraId="00AB11A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劳动者的职业史</w:t>
      </w:r>
    </w:p>
    <w:p w14:paraId="756B852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职业病危害接触史</w:t>
      </w:r>
    </w:p>
    <w:p w14:paraId="656BAC9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职业健康检查结果</w:t>
      </w:r>
    </w:p>
    <w:p w14:paraId="5DDB756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职业病诊疗等有关个人健康资料</w:t>
      </w:r>
    </w:p>
    <w:p w14:paraId="002DDD3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答案：ABCD</w:t>
      </w:r>
    </w:p>
    <w:p w14:paraId="03C9FD8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31E12FA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6. 职业病病人依法享受国家规定的职业病待遇包括（　）</w:t>
      </w:r>
    </w:p>
    <w:p w14:paraId="15E4EE3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由用人单位安排进行治疗、康复和定期检查</w:t>
      </w:r>
    </w:p>
    <w:p w14:paraId="3106B3F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不适宜继续从事原工作的，用人单位应当调离原岗位并妥善安置</w:t>
      </w:r>
    </w:p>
    <w:p w14:paraId="5EA3984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从事接触职业病危害作业的劳动者，应当给予适当岗位津贴</w:t>
      </w:r>
    </w:p>
    <w:p w14:paraId="4E77DB7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依法享有工伤保险待遇</w:t>
      </w:r>
    </w:p>
    <w:p w14:paraId="28FC320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答案：ABCD</w:t>
      </w:r>
    </w:p>
    <w:p w14:paraId="0E1AAA2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1A18823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7. 用人单位违反《职业病防治法》，可给予的处罚有（　）</w:t>
      </w:r>
    </w:p>
    <w:p w14:paraId="65A89B6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警告</w:t>
      </w:r>
    </w:p>
    <w:p w14:paraId="243360B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责令限期改正</w:t>
      </w:r>
    </w:p>
    <w:p w14:paraId="0061DD1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政府接管</w:t>
      </w:r>
    </w:p>
    <w:p w14:paraId="79523C1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罚款、责令停止产生职业病危害的作业</w:t>
      </w:r>
    </w:p>
    <w:p w14:paraId="248CD97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答案：ABD</w:t>
      </w:r>
    </w:p>
    <w:p w14:paraId="38706B2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2AE36F0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8. 《职业病防治法》所称职业病，是指企业、事业单位和个体经济组织等用人单位的劳动者在职业活动中，因接触（　）而引起的疾病。</w:t>
      </w:r>
    </w:p>
    <w:p w14:paraId="17B7680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粉尘</w:t>
      </w:r>
    </w:p>
    <w:p w14:paraId="1DA1343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放射性物质</w:t>
      </w:r>
    </w:p>
    <w:p w14:paraId="1451287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其他有毒、有害因素</w:t>
      </w:r>
    </w:p>
    <w:p w14:paraId="1CAC755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不良工作姿势</w:t>
      </w:r>
    </w:p>
    <w:p w14:paraId="0C055CC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w:t>
      </w:r>
    </w:p>
    <w:p w14:paraId="3212A16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3B03C1A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9. 职业病防治工作坚持预防为主、防治结合的方针，建立（　）的机制。</w:t>
      </w:r>
    </w:p>
    <w:p w14:paraId="507404D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用人单位负责、行政机关监管</w:t>
      </w:r>
    </w:p>
    <w:p w14:paraId="27AB05E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行业自律、职工参与</w:t>
      </w:r>
    </w:p>
    <w:p w14:paraId="6A3A1C8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社会监督</w:t>
      </w:r>
    </w:p>
    <w:p w14:paraId="5B145FA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员工监督、工会参与</w:t>
      </w:r>
    </w:p>
    <w:p w14:paraId="7FE60E6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w:t>
      </w:r>
    </w:p>
    <w:p w14:paraId="409EE0C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49F5DBC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10. 《职业病防治法》各章节主要内容包括总则、（　）和附则。</w:t>
      </w:r>
    </w:p>
    <w:p w14:paraId="0F7EC90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前期预防</w:t>
      </w:r>
    </w:p>
    <w:p w14:paraId="34AAC8E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劳动过程中的防护与管理</w:t>
      </w:r>
    </w:p>
    <w:p w14:paraId="1606E70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监督检查</w:t>
      </w:r>
    </w:p>
    <w:p w14:paraId="59D65AB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法律责任</w:t>
      </w:r>
    </w:p>
    <w:p w14:paraId="5E2E071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E. 职业病诊断与职业病病人保障</w:t>
      </w:r>
    </w:p>
    <w:p w14:paraId="45048BD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答案：ABCDE</w:t>
      </w:r>
    </w:p>
    <w:p w14:paraId="19BB9B3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04D98DA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11. 工会在职业病防治中有哪些工作职责？（　）</w:t>
      </w:r>
    </w:p>
    <w:p w14:paraId="38B0146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宣传教育和培训</w:t>
      </w:r>
    </w:p>
    <w:p w14:paraId="4B55BE6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指导和建议</w:t>
      </w:r>
    </w:p>
    <w:p w14:paraId="549C04A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协调和督促</w:t>
      </w:r>
    </w:p>
    <w:p w14:paraId="66AFE59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维权和法律援助</w:t>
      </w:r>
    </w:p>
    <w:p w14:paraId="1106A04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答案：ABCD</w:t>
      </w:r>
    </w:p>
    <w:p w14:paraId="51A1FAF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5199AED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12. 对产生严重职业病危害的作业岗位，应当在醒目位置设置警示标识和中文警示说明，警示说明应当载明（　）</w:t>
      </w:r>
    </w:p>
    <w:p w14:paraId="6E51CCD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产生职业病危害的种类</w:t>
      </w:r>
    </w:p>
    <w:p w14:paraId="1BE906D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产生职业病危害的后果</w:t>
      </w:r>
    </w:p>
    <w:p w14:paraId="3C56520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预防措施</w:t>
      </w:r>
    </w:p>
    <w:p w14:paraId="5B94A29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应急救治措施</w:t>
      </w:r>
    </w:p>
    <w:p w14:paraId="68569CE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答案：ABCD</w:t>
      </w:r>
    </w:p>
    <w:p w14:paraId="43D974E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11BA73B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13. 职业病危害因素包括（　）</w:t>
      </w:r>
    </w:p>
    <w:p w14:paraId="7EB4C43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职业活动中存在的各种有害的化学因素</w:t>
      </w:r>
    </w:p>
    <w:p w14:paraId="26FDBE0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职业活动中存在的各种有害的物理因素</w:t>
      </w:r>
    </w:p>
    <w:p w14:paraId="6E40F92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职业活动中存在的各种有害的生物因素</w:t>
      </w:r>
    </w:p>
    <w:p w14:paraId="6717041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在作业过程中产生的其他职业有害因素</w:t>
      </w:r>
    </w:p>
    <w:p w14:paraId="23EAA1B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答案：ABCD</w:t>
      </w:r>
    </w:p>
    <w:p w14:paraId="13522A9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2C71FE8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14. 用人单位与劳动者订立劳动合同时，应当将工作过程中可能产生的（　）如实告知劳动者，并在劳动合同中写明。</w:t>
      </w:r>
    </w:p>
    <w:p w14:paraId="5B14E31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职业病危害</w:t>
      </w:r>
    </w:p>
    <w:p w14:paraId="1BC95B3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职业病危害后果</w:t>
      </w:r>
    </w:p>
    <w:p w14:paraId="59F4CB2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职业病防护措施</w:t>
      </w:r>
    </w:p>
    <w:p w14:paraId="59B5562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职业病待遇</w:t>
      </w:r>
    </w:p>
    <w:p w14:paraId="057D9E0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答案：ABCD</w:t>
      </w:r>
    </w:p>
    <w:p w14:paraId="2D6C94A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7AC8731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15. 职业健康检查包括（　）</w:t>
      </w:r>
    </w:p>
    <w:p w14:paraId="324D478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上岗前职业健康检查</w:t>
      </w:r>
    </w:p>
    <w:p w14:paraId="721278F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在岗期间定期职业健康检查</w:t>
      </w:r>
    </w:p>
    <w:p w14:paraId="394F001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离岗时职业健康检查</w:t>
      </w:r>
    </w:p>
    <w:p w14:paraId="2F80027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应急职业健康检查</w:t>
      </w:r>
    </w:p>
    <w:p w14:paraId="4DC37E8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答案：ABCD</w:t>
      </w:r>
    </w:p>
    <w:p w14:paraId="462B726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1BCDE16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16. 2026年新修订的《职业病防治法》中，关于用人单位职业病危害告知的规定，包括哪些内容？（　）</w:t>
      </w:r>
    </w:p>
    <w:p w14:paraId="0393187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在签订劳动合同时告知职业病危害</w:t>
      </w:r>
    </w:p>
    <w:p w14:paraId="16EE743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在上岗前告知职业病危害</w:t>
      </w:r>
    </w:p>
    <w:p w14:paraId="1FA4152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在车间显著位置设置警示标识</w:t>
      </w:r>
    </w:p>
    <w:p w14:paraId="25DBA33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定期向员工通报职业病危害监测结果</w:t>
      </w:r>
    </w:p>
    <w:p w14:paraId="4184453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答案：ABCD</w:t>
      </w:r>
    </w:p>
    <w:p w14:paraId="7B08EA7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4C52755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17. 对从事接触职业病危害因素作业的劳动者，用人单位应当按照有关规定组织（　）的职业健康检查。</w:t>
      </w:r>
    </w:p>
    <w:p w14:paraId="720C436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上岗前</w:t>
      </w:r>
    </w:p>
    <w:p w14:paraId="479B723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在岗期间</w:t>
      </w:r>
    </w:p>
    <w:p w14:paraId="70EF791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离岗时</w:t>
      </w:r>
    </w:p>
    <w:p w14:paraId="60CA57A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离岗后半年</w:t>
      </w:r>
    </w:p>
    <w:p w14:paraId="140482F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w:t>
      </w:r>
    </w:p>
    <w:p w14:paraId="2AD01C3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30F5BED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18. 向用人单位提供可能产生职业病危害的设备的，应当提供中文说明书，并在设备的醒目位置设置警示标识和中文警示说明，警示说明应当载明（　）等内容。</w:t>
      </w:r>
    </w:p>
    <w:p w14:paraId="0AACEF2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安全操作和维护注意事项</w:t>
      </w:r>
    </w:p>
    <w:p w14:paraId="1B9E99A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可能产生的职业病危害</w:t>
      </w:r>
    </w:p>
    <w:p w14:paraId="7F344E3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设备性能</w:t>
      </w:r>
    </w:p>
    <w:p w14:paraId="4BFDA6B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职业病防护措施</w:t>
      </w:r>
    </w:p>
    <w:p w14:paraId="74C7911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答案：ABD</w:t>
      </w:r>
    </w:p>
    <w:p w14:paraId="74EAC76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0D59633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19. 产生职业病危害的用人单位，应当在醒目位置设置公告栏，公布（　）</w:t>
      </w:r>
    </w:p>
    <w:p w14:paraId="3C08998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规章制度</w:t>
      </w:r>
    </w:p>
    <w:p w14:paraId="754A538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职业病危害事故应急救援措施</w:t>
      </w:r>
    </w:p>
    <w:p w14:paraId="38AF863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操作规程</w:t>
      </w:r>
    </w:p>
    <w:p w14:paraId="0FCE064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费用的使用明细</w:t>
      </w:r>
    </w:p>
    <w:p w14:paraId="563A1DF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w:t>
      </w:r>
    </w:p>
    <w:p w14:paraId="32ABB1B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4A08787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20. 职业性有害因素中的化学因素包括（　）</w:t>
      </w:r>
    </w:p>
    <w:p w14:paraId="7277E23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生产性毒物（如铅、汞、苯、一氧化碳等）</w:t>
      </w:r>
    </w:p>
    <w:p w14:paraId="17206EC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生产性粉尘（如矽尘、煤尘、水泥尘、石棉尘等）</w:t>
      </w:r>
    </w:p>
    <w:p w14:paraId="6F763A0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噪声和振动</w:t>
      </w:r>
    </w:p>
    <w:p w14:paraId="4AD2E14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高温和低温</w:t>
      </w:r>
    </w:p>
    <w:p w14:paraId="5F4B734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w:t>
      </w:r>
    </w:p>
    <w:p w14:paraId="25E3B26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3AA50C3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21. 职业性有害因素中的物理因素包括（　）</w:t>
      </w:r>
    </w:p>
    <w:p w14:paraId="06BE7CD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异常气象条件（高温、高湿、低温等）</w:t>
      </w:r>
    </w:p>
    <w:p w14:paraId="616EB5F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异常气压（高气压、低气压）</w:t>
      </w:r>
    </w:p>
    <w:p w14:paraId="384DE63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噪声、振动</w:t>
      </w:r>
    </w:p>
    <w:p w14:paraId="41A3F4E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非电离辐射和电离辐射</w:t>
      </w:r>
    </w:p>
    <w:p w14:paraId="1806174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答案：ABCD</w:t>
      </w:r>
    </w:p>
    <w:p w14:paraId="1A02D46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39899E2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22. 下列属于职业性眼病的是（　）</w:t>
      </w:r>
    </w:p>
    <w:p w14:paraId="740B3F6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化学性眼部灼伤</w:t>
      </w:r>
    </w:p>
    <w:p w14:paraId="0F50699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电光性眼炎</w:t>
      </w:r>
    </w:p>
    <w:p w14:paraId="16EF575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职业性白内障</w:t>
      </w:r>
    </w:p>
    <w:p w14:paraId="485BCFD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红眼病</w:t>
      </w:r>
    </w:p>
    <w:p w14:paraId="57DA888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w:t>
      </w:r>
    </w:p>
    <w:p w14:paraId="3E554C8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0A76709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23. 下列属于物理因素所致职业病的是（　）</w:t>
      </w:r>
    </w:p>
    <w:p w14:paraId="04A88D1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中暑</w:t>
      </w:r>
    </w:p>
    <w:p w14:paraId="0603ABC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高原病</w:t>
      </w:r>
    </w:p>
    <w:p w14:paraId="2658923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手臂振动病</w:t>
      </w:r>
    </w:p>
    <w:p w14:paraId="35860B7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噪声聋</w:t>
      </w:r>
    </w:p>
    <w:p w14:paraId="525D29A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答案：ABCD</w:t>
      </w:r>
    </w:p>
    <w:p w14:paraId="287FDE4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7C21DAB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24. 用人单位在发生职业病危害事故时，应当采取的措施包括（　）</w:t>
      </w:r>
    </w:p>
    <w:p w14:paraId="0C367BF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立即采取应急救援和控制措施</w:t>
      </w:r>
    </w:p>
    <w:p w14:paraId="3272788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及时向所在地卫生健康主管部门报告</w:t>
      </w:r>
    </w:p>
    <w:p w14:paraId="569A167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对遭受或者可能遭受急性职业病危害的劳动者进行健康检查和医学观察</w:t>
      </w:r>
    </w:p>
    <w:p w14:paraId="510397E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隐瞒事故真相</w:t>
      </w:r>
    </w:p>
    <w:p w14:paraId="0AB5585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w:t>
      </w:r>
    </w:p>
    <w:p w14:paraId="0F14D5D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0944CCC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25. 关于职业病诊断，以下说法正确的是（　）</w:t>
      </w:r>
    </w:p>
    <w:p w14:paraId="49077CC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劳动者可以在用人单位所在地进行职业病诊断</w:t>
      </w:r>
    </w:p>
    <w:p w14:paraId="2645EEA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劳动者可以在本人户籍所在地进行职业病诊断</w:t>
      </w:r>
    </w:p>
    <w:p w14:paraId="2163DB9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劳动者可以在经常居住地进行职业病诊断</w:t>
      </w:r>
    </w:p>
    <w:p w14:paraId="5CE65C8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职业病诊断只能由用人单位指定机构进行</w:t>
      </w:r>
    </w:p>
    <w:p w14:paraId="7A86ACC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w:t>
      </w:r>
    </w:p>
    <w:p w14:paraId="3A5E476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1C0C6E9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26. 根据《职业病防治法》，用人单位应当对劳动者进行（　）</w:t>
      </w:r>
    </w:p>
    <w:p w14:paraId="5043C95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上岗前的职业卫生培训</w:t>
      </w:r>
    </w:p>
    <w:p w14:paraId="52AD0B2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在岗期间的定期职业卫生培训</w:t>
      </w:r>
    </w:p>
    <w:p w14:paraId="06F7411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普及职业卫生知识</w:t>
      </w:r>
    </w:p>
    <w:p w14:paraId="2ADB422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指导劳动者正确使用职业病防护设备和个人防护用品</w:t>
      </w:r>
    </w:p>
    <w:p w14:paraId="70B9296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答案：ABCD</w:t>
      </w:r>
    </w:p>
    <w:p w14:paraId="0D37538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108D83D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27. 对可能发生急性职业损伤的有毒、有害工作场所，用人单位应当（　）</w:t>
      </w:r>
    </w:p>
    <w:p w14:paraId="73C2612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设置报警装置</w:t>
      </w:r>
    </w:p>
    <w:p w14:paraId="049063E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配置现场急救用品</w:t>
      </w:r>
    </w:p>
    <w:p w14:paraId="058CA5A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配置冲洗设备</w:t>
      </w:r>
    </w:p>
    <w:p w14:paraId="6879F90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设置应急撤离通道和必要的泄险区</w:t>
      </w:r>
    </w:p>
    <w:p w14:paraId="475A0B3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答案：ABCD</w:t>
      </w:r>
    </w:p>
    <w:p w14:paraId="4BBD8CE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4DB8C33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28. 劳动者享有的职业卫生保护权利有（　）</w:t>
      </w:r>
    </w:p>
    <w:p w14:paraId="570A64E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获得职业健康检查、职业病诊疗、康复等职业病防治服务</w:t>
      </w:r>
    </w:p>
    <w:p w14:paraId="7A0D13B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拒绝违章指挥和强令进行没有职业病防护措施的作业</w:t>
      </w:r>
    </w:p>
    <w:p w14:paraId="3115522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获得职业卫生教育、培训</w:t>
      </w:r>
    </w:p>
    <w:p w14:paraId="3A1CECF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了解工作场所产生或者可能产生的职业病危害因素</w:t>
      </w:r>
    </w:p>
    <w:p w14:paraId="7DD9BD2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答案：ABCD</w:t>
      </w:r>
    </w:p>
    <w:p w14:paraId="1B71B88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59479E2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29. 尘肺病的预防措施包括（　）</w:t>
      </w:r>
    </w:p>
    <w:p w14:paraId="4D3F1C4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改革工艺，减少粉尘产生</w:t>
      </w:r>
    </w:p>
    <w:p w14:paraId="4DAAD1F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采用湿式作业，降低粉尘浓度</w:t>
      </w:r>
    </w:p>
    <w:p w14:paraId="40BBBC7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密闭尘源，加强通风除尘</w:t>
      </w:r>
    </w:p>
    <w:p w14:paraId="0FE517D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为劳动者配备防尘口罩并督促正确佩戴</w:t>
      </w:r>
    </w:p>
    <w:p w14:paraId="3E27C20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答案：ABCD</w:t>
      </w:r>
    </w:p>
    <w:p w14:paraId="12999ED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4F697DD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30. 职业性噪声聋的预防措施包括（　）</w:t>
      </w:r>
    </w:p>
    <w:p w14:paraId="3550B6C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控制噪声源，采用低噪声设备</w:t>
      </w:r>
    </w:p>
    <w:p w14:paraId="5AB33A3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采取隔声、吸声、消声等降噪措施</w:t>
      </w:r>
    </w:p>
    <w:p w14:paraId="76C53A2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合理布置噪声源，减少噪声传播</w:t>
      </w:r>
    </w:p>
    <w:p w14:paraId="739EA55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为劳动者配备防噪声耳塞或耳罩</w:t>
      </w:r>
    </w:p>
    <w:p w14:paraId="322EEE9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答案：ABCD</w:t>
      </w:r>
    </w:p>
    <w:p w14:paraId="057014E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62D87CD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31. 以下哪些属于职业心理健康促进的有效措施？（　）</w:t>
      </w:r>
    </w:p>
    <w:p w14:paraId="5A08D1E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建立员工互助支持小组</w:t>
      </w:r>
    </w:p>
    <w:p w14:paraId="492FF6F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定期组织压力管理培训</w:t>
      </w:r>
    </w:p>
    <w:p w14:paraId="21882E2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提供弹性工作安排</w:t>
      </w:r>
    </w:p>
    <w:p w14:paraId="0888E6D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鼓励加班文化以提高业绩</w:t>
      </w:r>
    </w:p>
    <w:p w14:paraId="4CB49AE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w:t>
      </w:r>
    </w:p>
    <w:p w14:paraId="4604FC2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4261DC6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32. 职业心理健康问题的早期预警信号通常包括（　）</w:t>
      </w:r>
    </w:p>
    <w:p w14:paraId="5614773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工作效率突然下降</w:t>
      </w:r>
    </w:p>
    <w:p w14:paraId="6C66BBB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情绪波动增大</w:t>
      </w:r>
    </w:p>
    <w:p w14:paraId="57A74AD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社交退缩行为</w:t>
      </w:r>
    </w:p>
    <w:p w14:paraId="4A724F1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经常性身体不适</w:t>
      </w:r>
    </w:p>
    <w:p w14:paraId="268610E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答案：ABCD</w:t>
      </w:r>
    </w:p>
    <w:p w14:paraId="229306C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2964DBE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33. 职业心理健康服务的主要目标包括（　）</w:t>
      </w:r>
    </w:p>
    <w:p w14:paraId="73A46E0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提高员工工作效率</w:t>
      </w:r>
    </w:p>
    <w:p w14:paraId="23E3589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预防和处理职业相关的心理问题</w:t>
      </w:r>
    </w:p>
    <w:p w14:paraId="456CFA1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减少员工请假次数</w:t>
      </w:r>
    </w:p>
    <w:p w14:paraId="01F6B4F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增强企业竞争力</w:t>
      </w:r>
    </w:p>
    <w:p w14:paraId="47FE833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答案：ABD</w:t>
      </w:r>
    </w:p>
    <w:p w14:paraId="22A260C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798EEF6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34. 用人单位应当为高压力岗位的员工提供的特别措施包括（　）</w:t>
      </w:r>
    </w:p>
    <w:p w14:paraId="1B3D97D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心理韧性培训</w:t>
      </w:r>
    </w:p>
    <w:p w14:paraId="309FA18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岗位津贴</w:t>
      </w:r>
    </w:p>
    <w:p w14:paraId="61FF1F6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弹性工作时间</w:t>
      </w:r>
    </w:p>
    <w:p w14:paraId="61CB943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定期心理评估</w:t>
      </w:r>
    </w:p>
    <w:p w14:paraId="5B2E4CC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答案：ABCD</w:t>
      </w:r>
    </w:p>
    <w:p w14:paraId="40543C2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210834D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35. 关于职业心理健康干预，以下说法正确的是（　）</w:t>
      </w:r>
    </w:p>
    <w:p w14:paraId="544E1D1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干预措施应根据个体差异制定</w:t>
      </w:r>
    </w:p>
    <w:p w14:paraId="7A69E0F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只有诊断为心理疾病才需要干预</w:t>
      </w:r>
    </w:p>
    <w:p w14:paraId="61B9414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应提供专业的心理咨询服务</w:t>
      </w:r>
    </w:p>
    <w:p w14:paraId="4907DD4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应建立员工心理健康档案</w:t>
      </w:r>
    </w:p>
    <w:p w14:paraId="34C7CB7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答案：ACD</w:t>
      </w:r>
    </w:p>
    <w:p w14:paraId="66EFB2C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605A3A6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36. 劳动者在职业活动中享有的职业健康权利包括（　）</w:t>
      </w:r>
    </w:p>
    <w:p w14:paraId="632AF57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获得职业卫生教育、培训</w:t>
      </w:r>
    </w:p>
    <w:p w14:paraId="17285EF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获得职业健康检查服务</w:t>
      </w:r>
    </w:p>
    <w:p w14:paraId="1385C60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了解工作场所存在的职业病危害因素</w:t>
      </w:r>
    </w:p>
    <w:p w14:paraId="42A7E3A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拒绝违章指挥和强令冒险作业</w:t>
      </w:r>
    </w:p>
    <w:p w14:paraId="56A1266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答案：ABCD</w:t>
      </w:r>
    </w:p>
    <w:p w14:paraId="2B15D6E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4881EC9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37. 职业性中暑的预防措施包括（　）</w:t>
      </w:r>
    </w:p>
    <w:p w14:paraId="4EC867A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合理安排作业时间，避开高温时段</w:t>
      </w:r>
    </w:p>
    <w:p w14:paraId="2D76945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提供充足的清凉饮料</w:t>
      </w:r>
    </w:p>
    <w:p w14:paraId="017B604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加强通风降温</w:t>
      </w:r>
    </w:p>
    <w:p w14:paraId="7090B11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配备防暑药品</w:t>
      </w:r>
    </w:p>
    <w:p w14:paraId="59C2665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答案：ABCD</w:t>
      </w:r>
    </w:p>
    <w:p w14:paraId="5368765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6E6DE45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38. 用人单位应当为劳动者提供的职业健康保护措施包括（　）</w:t>
      </w:r>
    </w:p>
    <w:p w14:paraId="632FD40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提供符合国家职业卫生标准的个人防护用品</w:t>
      </w:r>
    </w:p>
    <w:p w14:paraId="4B90779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定期组织职业健康检查</w:t>
      </w:r>
    </w:p>
    <w:p w14:paraId="1629C20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开展职业卫生培训</w:t>
      </w:r>
    </w:p>
    <w:p w14:paraId="11FF135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在作业场所设置职业病危害警示标识</w:t>
      </w:r>
    </w:p>
    <w:p w14:paraId="0AD4C7F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答案：ABCD</w:t>
      </w:r>
    </w:p>
    <w:p w14:paraId="5FEAC76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28C6458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39. 国家职业病防治规划中深入实施职业健康保护行动，落实（　）等策略。</w:t>
      </w:r>
    </w:p>
    <w:p w14:paraId="687D519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防</w:t>
      </w:r>
    </w:p>
    <w:p w14:paraId="70570BF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治</w:t>
      </w:r>
    </w:p>
    <w:p w14:paraId="3D7C509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管</w:t>
      </w:r>
    </w:p>
    <w:p w14:paraId="476F88A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教</w:t>
      </w:r>
    </w:p>
    <w:p w14:paraId="5714E94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E. 建</w:t>
      </w:r>
    </w:p>
    <w:p w14:paraId="1210FD9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答案：ABCDE</w:t>
      </w:r>
    </w:p>
    <w:p w14:paraId="332D31B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46B7EDF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40. 根据《职业病防治法》，用人单位应当采取的职业病防治管理措施有（　）。</w:t>
      </w:r>
    </w:p>
    <w:p w14:paraId="5C6C240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制定职业病防治计划和实施方案</w:t>
      </w:r>
    </w:p>
    <w:p w14:paraId="260C3F6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建立、健全职业卫生管理制度和操作规程</w:t>
      </w:r>
    </w:p>
    <w:p w14:paraId="2284583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建立、健全工作场所职业病危害因素监测及评价制度</w:t>
      </w:r>
    </w:p>
    <w:p w14:paraId="638D780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建立、健全职业卫生档案和劳动者健康监护档案</w:t>
      </w:r>
    </w:p>
    <w:p w14:paraId="7BE0021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答案：ABCD</w:t>
      </w:r>
    </w:p>
    <w:p w14:paraId="6BC77678">
      <w:pPr>
        <w:rPr>
          <w:rFonts w:hint="eastAsia" w:ascii="仿宋" w:hAnsi="仿宋" w:eastAsia="仿宋"/>
          <w:color w:val="EE0000"/>
          <w:sz w:val="28"/>
          <w:szCs w:val="28"/>
        </w:rPr>
      </w:pPr>
    </w:p>
    <w:p w14:paraId="2DCD06A0">
      <w:pPr>
        <w:rPr>
          <w:rFonts w:hint="eastAsia" w:ascii="仿宋" w:hAnsi="仿宋" w:eastAsia="仿宋"/>
          <w:sz w:val="28"/>
          <w:szCs w:val="28"/>
          <w:lang w:eastAsia="zh-CN"/>
        </w:rPr>
      </w:pPr>
      <w:r>
        <w:rPr>
          <w:rFonts w:hint="eastAsia" w:ascii="仿宋" w:hAnsi="仿宋" w:eastAsia="仿宋"/>
          <w:b/>
          <w:bCs/>
          <w:sz w:val="28"/>
          <w:szCs w:val="28"/>
        </w:rPr>
        <w:t>三</w:t>
      </w:r>
      <w:r>
        <w:rPr>
          <w:rFonts w:hint="eastAsia" w:ascii="仿宋" w:hAnsi="仿宋" w:eastAsia="仿宋"/>
          <w:b/>
          <w:bCs/>
          <w:sz w:val="28"/>
          <w:szCs w:val="28"/>
          <w:lang w:eastAsia="zh-CN"/>
        </w:rPr>
        <w:t>、</w:t>
      </w:r>
      <w:r>
        <w:rPr>
          <w:rFonts w:hint="eastAsia" w:ascii="仿宋" w:hAnsi="仿宋" w:eastAsia="仿宋"/>
          <w:b/>
          <w:bCs/>
          <w:sz w:val="28"/>
          <w:szCs w:val="28"/>
        </w:rPr>
        <w:t>判断题</w:t>
      </w:r>
      <w:r>
        <w:rPr>
          <w:rFonts w:hint="eastAsia" w:ascii="仿宋" w:hAnsi="仿宋" w:eastAsia="仿宋"/>
          <w:b/>
          <w:bCs/>
          <w:sz w:val="28"/>
          <w:szCs w:val="28"/>
          <w:lang w:eastAsia="zh-CN"/>
        </w:rPr>
        <w:t>（</w:t>
      </w:r>
      <w:r>
        <w:rPr>
          <w:rFonts w:hint="eastAsia" w:ascii="仿宋" w:hAnsi="仿宋" w:eastAsia="仿宋"/>
          <w:b/>
          <w:bCs/>
          <w:sz w:val="28"/>
          <w:szCs w:val="28"/>
          <w:lang w:val="en-US" w:eastAsia="zh-CN"/>
        </w:rPr>
        <w:t>40</w:t>
      </w:r>
      <w:r>
        <w:rPr>
          <w:rFonts w:hint="eastAsia" w:ascii="仿宋" w:hAnsi="仿宋" w:eastAsia="仿宋"/>
          <w:b/>
          <w:bCs/>
          <w:sz w:val="28"/>
          <w:szCs w:val="28"/>
          <w:lang w:eastAsia="zh-CN"/>
        </w:rPr>
        <w:t>）</w:t>
      </w:r>
    </w:p>
    <w:p w14:paraId="1EDB171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1. 2026年《职业病防治法》宣传周的主题是“守护职业健康，共建健康中国”。</w:t>
      </w:r>
      <w:r>
        <w:rPr>
          <w:rFonts w:hint="eastAsia" w:ascii="仿宋" w:hAnsi="仿宋" w:eastAsia="仿宋"/>
          <w:color w:val="FF0000"/>
          <w:sz w:val="28"/>
          <w:szCs w:val="28"/>
          <w:lang w:val="en-US" w:eastAsia="zh-CN"/>
        </w:rPr>
        <w:t>（√）</w:t>
      </w:r>
    </w:p>
    <w:p w14:paraId="7CDBAC3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 2026年是第24个全国《职业病防治法》宣传周。</w:t>
      </w:r>
      <w:r>
        <w:rPr>
          <w:rFonts w:hint="eastAsia" w:ascii="仿宋" w:hAnsi="仿宋" w:eastAsia="仿宋"/>
          <w:color w:val="FF0000"/>
          <w:sz w:val="28"/>
          <w:szCs w:val="28"/>
          <w:lang w:val="en-US" w:eastAsia="zh-CN"/>
        </w:rPr>
        <w:t>（√）</w:t>
      </w:r>
    </w:p>
    <w:p w14:paraId="15FA2FA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3. 我国法定职业病共分为12大类135种。</w:t>
      </w:r>
      <w:r>
        <w:rPr>
          <w:rFonts w:hint="eastAsia" w:ascii="仿宋" w:hAnsi="仿宋" w:eastAsia="仿宋"/>
          <w:color w:val="FF0000"/>
          <w:sz w:val="28"/>
          <w:szCs w:val="28"/>
          <w:lang w:val="en-US" w:eastAsia="zh-CN"/>
        </w:rPr>
        <w:t>（√）</w:t>
      </w:r>
    </w:p>
    <w:p w14:paraId="64C63E2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4. 职业病防治工作坚持预防为主、防治结合的方针。</w:t>
      </w:r>
      <w:r>
        <w:rPr>
          <w:rFonts w:hint="eastAsia" w:ascii="仿宋" w:hAnsi="仿宋" w:eastAsia="仿宋"/>
          <w:color w:val="FF0000"/>
          <w:sz w:val="28"/>
          <w:szCs w:val="28"/>
          <w:lang w:val="en-US" w:eastAsia="zh-CN"/>
        </w:rPr>
        <w:t>（√）</w:t>
      </w:r>
    </w:p>
    <w:p w14:paraId="52F8244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5. 用人单位的主要负责人对本单位的职业病防治工作负部分责任。</w:t>
      </w:r>
      <w:r>
        <w:rPr>
          <w:rFonts w:hint="eastAsia" w:ascii="仿宋" w:hAnsi="仿宋" w:eastAsia="仿宋"/>
          <w:color w:val="FF0000"/>
          <w:sz w:val="28"/>
          <w:szCs w:val="28"/>
          <w:lang w:val="en-US" w:eastAsia="zh-CN"/>
        </w:rPr>
        <w:t>（×）</w:t>
      </w:r>
    </w:p>
    <w:p w14:paraId="0702B90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6. 劳动者离开用人单位时，有权索取本人职业健康监护档案复印件。</w:t>
      </w:r>
      <w:r>
        <w:rPr>
          <w:rFonts w:hint="eastAsia" w:ascii="仿宋" w:hAnsi="仿宋" w:eastAsia="仿宋"/>
          <w:color w:val="FF0000"/>
          <w:sz w:val="28"/>
          <w:szCs w:val="28"/>
          <w:lang w:val="en-US" w:eastAsia="zh-CN"/>
        </w:rPr>
        <w:t>（√）</w:t>
      </w:r>
    </w:p>
    <w:p w14:paraId="4B971CC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7. 用人单位应当实施由专人负责的职业病危害因素日常监测，并确保监测系统处于正常运行状态。</w:t>
      </w:r>
      <w:r>
        <w:rPr>
          <w:rFonts w:hint="eastAsia" w:ascii="仿宋" w:hAnsi="仿宋" w:eastAsia="仿宋"/>
          <w:color w:val="FF0000"/>
          <w:sz w:val="28"/>
          <w:szCs w:val="28"/>
          <w:lang w:val="en-US" w:eastAsia="zh-CN"/>
        </w:rPr>
        <w:t>（√）</w:t>
      </w:r>
    </w:p>
    <w:p w14:paraId="2B5098E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8. 职业病病人变动工作单位后，其依法享有的待遇终止。</w:t>
      </w:r>
      <w:r>
        <w:rPr>
          <w:rFonts w:hint="eastAsia" w:ascii="仿宋" w:hAnsi="仿宋" w:eastAsia="仿宋"/>
          <w:color w:val="FF0000"/>
          <w:sz w:val="28"/>
          <w:szCs w:val="28"/>
          <w:lang w:val="en-US" w:eastAsia="zh-CN"/>
        </w:rPr>
        <w:t>（×）</w:t>
      </w:r>
    </w:p>
    <w:p w14:paraId="7962065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9. 用人单位不得安排未成年工从事接触职业病危害的作业。</w:t>
      </w:r>
      <w:r>
        <w:rPr>
          <w:rFonts w:hint="eastAsia" w:ascii="仿宋" w:hAnsi="仿宋" w:eastAsia="仿宋"/>
          <w:color w:val="FF0000"/>
          <w:sz w:val="28"/>
          <w:szCs w:val="28"/>
          <w:lang w:val="en-US" w:eastAsia="zh-CN"/>
        </w:rPr>
        <w:t>（√）</w:t>
      </w:r>
    </w:p>
    <w:p w14:paraId="4E02CB8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10. 用人单位对未进行离岗前职业健康检查的劳动者不得解除或者终止与其订立的劳动合同。</w:t>
      </w:r>
      <w:r>
        <w:rPr>
          <w:rFonts w:hint="eastAsia" w:ascii="仿宋" w:hAnsi="仿宋" w:eastAsia="仿宋"/>
          <w:color w:val="FF0000"/>
          <w:sz w:val="28"/>
          <w:szCs w:val="28"/>
          <w:lang w:val="en-US" w:eastAsia="zh-CN"/>
        </w:rPr>
        <w:t>（√）</w:t>
      </w:r>
    </w:p>
    <w:p w14:paraId="4AA43A2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11. 用人单位不得安排未经上岗前职业健康检查的劳动者从事接触职业病危害的作业。</w:t>
      </w:r>
      <w:r>
        <w:rPr>
          <w:rFonts w:hint="eastAsia" w:ascii="仿宋" w:hAnsi="仿宋" w:eastAsia="仿宋"/>
          <w:color w:val="FF0000"/>
          <w:sz w:val="28"/>
          <w:szCs w:val="28"/>
          <w:lang w:val="en-US" w:eastAsia="zh-CN"/>
        </w:rPr>
        <w:t>（√）</w:t>
      </w:r>
    </w:p>
    <w:p w14:paraId="31F2947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12. 不具备职业病防护条件的单位和个人不得接受产生职业病危害的作业。</w:t>
      </w:r>
      <w:r>
        <w:rPr>
          <w:rFonts w:hint="eastAsia" w:ascii="仿宋" w:hAnsi="仿宋" w:eastAsia="仿宋"/>
          <w:color w:val="FF0000"/>
          <w:sz w:val="28"/>
          <w:szCs w:val="28"/>
          <w:lang w:val="en-US" w:eastAsia="zh-CN"/>
        </w:rPr>
        <w:t>（√）</w:t>
      </w:r>
    </w:p>
    <w:p w14:paraId="663D332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13. 任何单位和个人不得将产生职业病危害的作业转移给不具备职业病防护条件的单位和个人。</w:t>
      </w:r>
      <w:r>
        <w:rPr>
          <w:rFonts w:hint="eastAsia" w:ascii="仿宋" w:hAnsi="仿宋" w:eastAsia="仿宋"/>
          <w:color w:val="FF0000"/>
          <w:sz w:val="28"/>
          <w:szCs w:val="28"/>
          <w:lang w:val="en-US" w:eastAsia="zh-CN"/>
        </w:rPr>
        <w:t>（√）</w:t>
      </w:r>
    </w:p>
    <w:p w14:paraId="2E70746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14. 用人单位对有职业病危害的技术、工艺、材料隐瞒其危害而采用的，对所造成的职业病危害后果承担责任。</w:t>
      </w:r>
      <w:r>
        <w:rPr>
          <w:rFonts w:hint="eastAsia" w:ascii="仿宋" w:hAnsi="仿宋" w:eastAsia="仿宋"/>
          <w:color w:val="FF0000"/>
          <w:sz w:val="28"/>
          <w:szCs w:val="28"/>
          <w:lang w:val="en-US" w:eastAsia="zh-CN"/>
        </w:rPr>
        <w:t>（√）</w:t>
      </w:r>
    </w:p>
    <w:p w14:paraId="6D8C781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15. 建设项目的职业病防护设施所需费用不需要纳入建设项目工程预算。</w:t>
      </w:r>
      <w:r>
        <w:rPr>
          <w:rFonts w:hint="eastAsia" w:ascii="仿宋" w:hAnsi="仿宋" w:eastAsia="仿宋"/>
          <w:color w:val="FF0000"/>
          <w:sz w:val="28"/>
          <w:szCs w:val="28"/>
          <w:lang w:val="en-US" w:eastAsia="zh-CN"/>
        </w:rPr>
        <w:t>（×）</w:t>
      </w:r>
    </w:p>
    <w:p w14:paraId="20994E3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16. 职业病诊断、鉴定过程中，当事人对劳动关系有争议的，可以向当地的劳动人事争议仲裁委员会申请仲裁。</w:t>
      </w:r>
      <w:r>
        <w:rPr>
          <w:rFonts w:hint="eastAsia" w:ascii="仿宋" w:hAnsi="仿宋" w:eastAsia="仿宋"/>
          <w:color w:val="FF0000"/>
          <w:sz w:val="28"/>
          <w:szCs w:val="28"/>
          <w:lang w:val="en-US" w:eastAsia="zh-CN"/>
        </w:rPr>
        <w:t>（√）</w:t>
      </w:r>
    </w:p>
    <w:p w14:paraId="6CCCDFA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auto"/>
          <w:sz w:val="28"/>
          <w:szCs w:val="28"/>
          <w:lang w:val="en-US" w:eastAsia="zh-CN"/>
        </w:rPr>
        <w:t>17. 职业健康监护档案不包括职业病诊疗等有关个人健康资料。</w:t>
      </w:r>
      <w:r>
        <w:rPr>
          <w:rFonts w:hint="eastAsia" w:ascii="仿宋" w:hAnsi="仿宋" w:eastAsia="仿宋"/>
          <w:color w:val="FF0000"/>
          <w:sz w:val="28"/>
          <w:szCs w:val="28"/>
          <w:lang w:val="en-US" w:eastAsia="zh-CN"/>
        </w:rPr>
        <w:t>（×）</w:t>
      </w:r>
    </w:p>
    <w:p w14:paraId="3E20289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18. 劳动者没有了解工作场所产生或者可能产生的职业病危害因素、危害后果和应当采取的职业病防护措施的权利。</w:t>
      </w:r>
      <w:r>
        <w:rPr>
          <w:rFonts w:hint="eastAsia" w:ascii="仿宋" w:hAnsi="仿宋" w:eastAsia="仿宋"/>
          <w:color w:val="FF0000"/>
          <w:sz w:val="28"/>
          <w:szCs w:val="28"/>
          <w:lang w:val="en-US" w:eastAsia="zh-CN"/>
        </w:rPr>
        <w:t>（×）</w:t>
      </w:r>
    </w:p>
    <w:p w14:paraId="20FAB80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19. 劳动者有权拒绝违章指挥和强令进行没有职业病防护措施的作业。</w:t>
      </w:r>
      <w:r>
        <w:rPr>
          <w:rFonts w:hint="eastAsia" w:ascii="仿宋" w:hAnsi="仿宋" w:eastAsia="仿宋"/>
          <w:color w:val="FF0000"/>
          <w:sz w:val="28"/>
          <w:szCs w:val="28"/>
          <w:lang w:val="en-US" w:eastAsia="zh-CN"/>
        </w:rPr>
        <w:t>（√）</w:t>
      </w:r>
    </w:p>
    <w:p w14:paraId="3797047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20. 职业病管理工作的基本方针是预防为主，防治结合。</w:t>
      </w:r>
      <w:r>
        <w:rPr>
          <w:rFonts w:hint="eastAsia" w:ascii="仿宋" w:hAnsi="仿宋" w:eastAsia="仿宋"/>
          <w:color w:val="FF0000"/>
          <w:sz w:val="28"/>
          <w:szCs w:val="28"/>
          <w:lang w:val="en-US" w:eastAsia="zh-CN"/>
        </w:rPr>
        <w:t>（√）</w:t>
      </w:r>
    </w:p>
    <w:p w14:paraId="4A60A3D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21. 用人单位应当对劳动者进行上岗前的职业卫生培训和在岗期间的定期职业卫生培训，普及职业卫生知识。</w:t>
      </w:r>
      <w:r>
        <w:rPr>
          <w:rFonts w:hint="eastAsia" w:ascii="仿宋" w:hAnsi="仿宋" w:eastAsia="仿宋"/>
          <w:color w:val="FF0000"/>
          <w:sz w:val="28"/>
          <w:szCs w:val="28"/>
          <w:lang w:val="en-US" w:eastAsia="zh-CN"/>
        </w:rPr>
        <w:t>（√）</w:t>
      </w:r>
    </w:p>
    <w:p w14:paraId="5D1ECBD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22. 对可能发生急性职业损伤的有毒、有害工作场所，用人单位应当设置报警装置。</w:t>
      </w:r>
      <w:r>
        <w:rPr>
          <w:rFonts w:hint="eastAsia" w:ascii="仿宋" w:hAnsi="仿宋" w:eastAsia="仿宋"/>
          <w:color w:val="FF0000"/>
          <w:sz w:val="28"/>
          <w:szCs w:val="28"/>
          <w:lang w:val="en-US" w:eastAsia="zh-CN"/>
        </w:rPr>
        <w:t>（√）</w:t>
      </w:r>
    </w:p>
    <w:p w14:paraId="6506F36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23. 疑似职业病病人在诊断、医学观察期间的费用，由劳动者本人承担。</w:t>
      </w:r>
      <w:r>
        <w:rPr>
          <w:rFonts w:hint="eastAsia" w:ascii="仿宋" w:hAnsi="仿宋" w:eastAsia="仿宋"/>
          <w:color w:val="FF0000"/>
          <w:sz w:val="28"/>
          <w:szCs w:val="28"/>
          <w:lang w:val="en-US" w:eastAsia="zh-CN"/>
        </w:rPr>
        <w:t>（×）</w:t>
      </w:r>
    </w:p>
    <w:p w14:paraId="539A3FD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24. 用人单位工作场所存在职业病目录所列职业病危害因素的，应当及时、如实向所在地卫生健康主管部门申报危害项目。</w:t>
      </w:r>
      <w:r>
        <w:rPr>
          <w:rFonts w:hint="eastAsia" w:ascii="仿宋" w:hAnsi="仿宋" w:eastAsia="仿宋"/>
          <w:color w:val="FF0000"/>
          <w:sz w:val="28"/>
          <w:szCs w:val="28"/>
          <w:lang w:val="en-US" w:eastAsia="zh-CN"/>
        </w:rPr>
        <w:t>（√）</w:t>
      </w:r>
    </w:p>
    <w:p w14:paraId="281BF01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25. 职业健康检查结果应当书面告知劳动者。</w:t>
      </w:r>
      <w:r>
        <w:rPr>
          <w:rFonts w:hint="eastAsia" w:ascii="仿宋" w:hAnsi="仿宋" w:eastAsia="仿宋"/>
          <w:color w:val="FF0000"/>
          <w:sz w:val="28"/>
          <w:szCs w:val="28"/>
          <w:lang w:val="en-US" w:eastAsia="zh-CN"/>
        </w:rPr>
        <w:t>（√）</w:t>
      </w:r>
    </w:p>
    <w:p w14:paraId="399697C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26. 劳动者在接触噪声的作业场所工作时，应当正确佩戴防噪声耳塞或耳罩。</w:t>
      </w:r>
      <w:r>
        <w:rPr>
          <w:rFonts w:hint="eastAsia" w:ascii="仿宋" w:hAnsi="仿宋" w:eastAsia="仿宋"/>
          <w:color w:val="FF0000"/>
          <w:sz w:val="28"/>
          <w:szCs w:val="28"/>
          <w:lang w:val="en-US" w:eastAsia="zh-CN"/>
        </w:rPr>
        <w:t>（√）</w:t>
      </w:r>
    </w:p>
    <w:p w14:paraId="6D87F86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auto"/>
          <w:sz w:val="28"/>
          <w:szCs w:val="28"/>
          <w:lang w:val="en-US" w:eastAsia="zh-CN"/>
        </w:rPr>
        <w:t>27. 用人单位可以安排未经上岗前职业健康检查的劳动者从事接触职业病危害的作业。</w:t>
      </w:r>
      <w:r>
        <w:rPr>
          <w:rFonts w:hint="eastAsia" w:ascii="仿宋" w:hAnsi="仿宋" w:eastAsia="仿宋"/>
          <w:color w:val="FF0000"/>
          <w:sz w:val="28"/>
          <w:szCs w:val="28"/>
          <w:lang w:val="en-US" w:eastAsia="zh-CN"/>
        </w:rPr>
        <w:t>（×）</w:t>
      </w:r>
    </w:p>
    <w:p w14:paraId="57952D7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28. 对准备脱离所从事的职业病危害作业或者岗位的劳动者，用人单位应当在劳动者离岗前30日内组织离岗时的职业健康检查。</w:t>
      </w:r>
      <w:r>
        <w:rPr>
          <w:rFonts w:hint="eastAsia" w:ascii="仿宋" w:hAnsi="仿宋" w:eastAsia="仿宋"/>
          <w:color w:val="FF0000"/>
          <w:sz w:val="28"/>
          <w:szCs w:val="28"/>
          <w:lang w:val="en-US" w:eastAsia="zh-CN"/>
        </w:rPr>
        <w:t>（√）</w:t>
      </w:r>
    </w:p>
    <w:p w14:paraId="5CA1D4A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29. 用人单位必须依法参加工伤保险。</w:t>
      </w:r>
      <w:r>
        <w:rPr>
          <w:rFonts w:hint="eastAsia" w:ascii="仿宋" w:hAnsi="仿宋" w:eastAsia="仿宋"/>
          <w:color w:val="FF0000"/>
          <w:sz w:val="28"/>
          <w:szCs w:val="28"/>
          <w:lang w:val="en-US" w:eastAsia="zh-CN"/>
        </w:rPr>
        <w:t>（√）</w:t>
      </w:r>
    </w:p>
    <w:p w14:paraId="0C6421F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30. 工作场所的设备、工具、用具等设施应符合保护劳动者生理、心理健康的要求。</w:t>
      </w:r>
      <w:r>
        <w:rPr>
          <w:rFonts w:hint="eastAsia" w:ascii="仿宋" w:hAnsi="仿宋" w:eastAsia="仿宋"/>
          <w:color w:val="FF0000"/>
          <w:sz w:val="28"/>
          <w:szCs w:val="28"/>
          <w:lang w:val="en-US" w:eastAsia="zh-CN"/>
        </w:rPr>
        <w:t>（√）</w:t>
      </w:r>
    </w:p>
    <w:p w14:paraId="1C06B41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31. 产生职业病危害的用人单位工作场所的生产布局应合理，不一定强制要求符合有害与无害作业分开的原则。</w:t>
      </w:r>
      <w:r>
        <w:rPr>
          <w:rFonts w:hint="eastAsia" w:ascii="仿宋" w:hAnsi="仿宋" w:eastAsia="仿宋"/>
          <w:color w:val="FF0000"/>
          <w:sz w:val="28"/>
          <w:szCs w:val="28"/>
          <w:lang w:val="en-US" w:eastAsia="zh-CN"/>
        </w:rPr>
        <w:t>（×）</w:t>
      </w:r>
    </w:p>
    <w:p w14:paraId="1D9E7B4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32. 产生职业病危害的用人单位，其工作场所的设备、工具、用具等设施应符合保护劳动者生理要求，可不考虑劳动者心理健康要求。</w:t>
      </w:r>
      <w:r>
        <w:rPr>
          <w:rFonts w:hint="eastAsia" w:ascii="仿宋" w:hAnsi="仿宋" w:eastAsia="仿宋"/>
          <w:color w:val="FF0000"/>
          <w:sz w:val="28"/>
          <w:szCs w:val="28"/>
          <w:lang w:val="en-US" w:eastAsia="zh-CN"/>
        </w:rPr>
        <w:t>（×）</w:t>
      </w:r>
    </w:p>
    <w:p w14:paraId="0FDB960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33. 职业性中暑属于物理因素所致职业病。</w:t>
      </w:r>
      <w:r>
        <w:rPr>
          <w:rFonts w:hint="eastAsia" w:ascii="仿宋" w:hAnsi="仿宋" w:eastAsia="仿宋"/>
          <w:color w:val="FF0000"/>
          <w:sz w:val="28"/>
          <w:szCs w:val="28"/>
          <w:lang w:val="en-US" w:eastAsia="zh-CN"/>
        </w:rPr>
        <w:t>（√）</w:t>
      </w:r>
    </w:p>
    <w:p w14:paraId="57D4EA9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34. 用人单位应当优先采用有利于防治职业病危害和保护劳动者健康的新技术、新工艺、新材料、新设备。</w:t>
      </w:r>
      <w:r>
        <w:rPr>
          <w:rFonts w:hint="eastAsia" w:ascii="仿宋" w:hAnsi="仿宋" w:eastAsia="仿宋"/>
          <w:color w:val="FF0000"/>
          <w:sz w:val="28"/>
          <w:szCs w:val="28"/>
          <w:lang w:val="en-US" w:eastAsia="zh-CN"/>
        </w:rPr>
        <w:t>（√）</w:t>
      </w:r>
    </w:p>
    <w:p w14:paraId="7DD720F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35. 职业病危害警示标识中的图形标识分为禁止性标识、警告标识、指令标识和提示标识四种。</w:t>
      </w:r>
      <w:r>
        <w:rPr>
          <w:rFonts w:hint="eastAsia" w:ascii="仿宋" w:hAnsi="仿宋" w:eastAsia="仿宋"/>
          <w:color w:val="FF0000"/>
          <w:sz w:val="28"/>
          <w:szCs w:val="28"/>
          <w:lang w:val="en-US" w:eastAsia="zh-CN"/>
        </w:rPr>
        <w:t>（√）</w:t>
      </w:r>
    </w:p>
    <w:p w14:paraId="15339E3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36. 职业卫生是指以职工的健康在职业活动过程中免受有害因素侵害为目的的工作领域及其在法律、技术、设备、组织制度和教育等方面所采取的相应措施。</w:t>
      </w:r>
      <w:r>
        <w:rPr>
          <w:rFonts w:hint="eastAsia" w:ascii="仿宋" w:hAnsi="仿宋" w:eastAsia="仿宋"/>
          <w:color w:val="FF0000"/>
          <w:sz w:val="28"/>
          <w:szCs w:val="28"/>
          <w:lang w:val="en-US" w:eastAsia="zh-CN"/>
        </w:rPr>
        <w:t>（√）</w:t>
      </w:r>
    </w:p>
    <w:p w14:paraId="46E50A7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5B4BCF9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37. 用人单位可以视情况采用新技术、新工艺，即使其可能会产生严重的职业病危害。</w:t>
      </w:r>
      <w:r>
        <w:rPr>
          <w:rFonts w:hint="eastAsia" w:ascii="仿宋" w:hAnsi="仿宋" w:eastAsia="仿宋"/>
          <w:color w:val="FF0000"/>
          <w:sz w:val="28"/>
          <w:szCs w:val="28"/>
          <w:lang w:val="en-US" w:eastAsia="zh-CN"/>
        </w:rPr>
        <w:t>（×）</w:t>
      </w:r>
    </w:p>
    <w:p w14:paraId="512ECEB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38. 劳动者有参与用人单位职业卫生工作的民主管理，对职业病防治工作提出意见和建议的权利。</w:t>
      </w:r>
      <w:r>
        <w:rPr>
          <w:rFonts w:hint="eastAsia" w:ascii="仿宋" w:hAnsi="仿宋" w:eastAsia="仿宋"/>
          <w:color w:val="FF0000"/>
          <w:sz w:val="28"/>
          <w:szCs w:val="28"/>
          <w:lang w:val="en-US" w:eastAsia="zh-CN"/>
        </w:rPr>
        <w:t>（√）</w:t>
      </w:r>
    </w:p>
    <w:p w14:paraId="3CD7545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39. 职业病防治的监管格局包括用人单位负责、行政机关监管、行业自律、职工参与和社会监督。</w:t>
      </w:r>
      <w:r>
        <w:rPr>
          <w:rFonts w:hint="eastAsia" w:ascii="仿宋" w:hAnsi="仿宋" w:eastAsia="仿宋"/>
          <w:color w:val="FF0000"/>
          <w:sz w:val="28"/>
          <w:szCs w:val="28"/>
          <w:lang w:val="en-US" w:eastAsia="zh-CN"/>
        </w:rPr>
        <w:t>（√）</w:t>
      </w:r>
    </w:p>
    <w:p w14:paraId="6327E6E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auto"/>
          <w:sz w:val="28"/>
          <w:szCs w:val="28"/>
          <w:lang w:val="en-US" w:eastAsia="zh-CN"/>
        </w:rPr>
        <w:t>40. 法定职业病的基本条件是在职业活动中产生、接触职业危害因素、列入国家职业病范围、与劳动用工行为相关联。</w:t>
      </w:r>
      <w:r>
        <w:rPr>
          <w:rFonts w:hint="eastAsia" w:ascii="仿宋" w:hAnsi="仿宋" w:eastAsia="仿宋"/>
          <w:color w:val="FF0000"/>
          <w:sz w:val="28"/>
          <w:szCs w:val="28"/>
          <w:lang w:val="en-US" w:eastAsia="zh-CN"/>
        </w:rPr>
        <w:t>（√）</w:t>
      </w:r>
    </w:p>
    <w:p w14:paraId="1BE07FB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28AE24FB">
      <w:pPr>
        <w:rPr>
          <w:rFonts w:hint="eastAsia" w:ascii="仿宋" w:hAnsi="仿宋" w:eastAsia="仿宋"/>
          <w:b/>
          <w:bCs/>
          <w:sz w:val="28"/>
          <w:szCs w:val="28"/>
          <w:lang w:eastAsia="zh-CN"/>
        </w:rPr>
      </w:pPr>
      <w:r>
        <w:rPr>
          <w:rFonts w:hint="eastAsia" w:ascii="仿宋" w:hAnsi="仿宋" w:eastAsia="仿宋"/>
          <w:b/>
          <w:bCs/>
          <w:sz w:val="28"/>
          <w:szCs w:val="28"/>
        </w:rPr>
        <w:t>四、问答题</w:t>
      </w:r>
      <w:r>
        <w:rPr>
          <w:rFonts w:hint="eastAsia" w:ascii="仿宋" w:hAnsi="仿宋" w:eastAsia="仿宋"/>
          <w:b/>
          <w:bCs/>
          <w:sz w:val="28"/>
          <w:szCs w:val="28"/>
          <w:lang w:eastAsia="zh-CN"/>
        </w:rPr>
        <w:t>（</w:t>
      </w:r>
      <w:r>
        <w:rPr>
          <w:rFonts w:hint="eastAsia" w:ascii="仿宋" w:hAnsi="仿宋" w:eastAsia="仿宋"/>
          <w:b/>
          <w:bCs/>
          <w:sz w:val="28"/>
          <w:szCs w:val="28"/>
          <w:lang w:val="en-US" w:eastAsia="zh-CN"/>
        </w:rPr>
        <w:t>20</w:t>
      </w:r>
      <w:r>
        <w:rPr>
          <w:rFonts w:hint="eastAsia" w:ascii="仿宋" w:hAnsi="仿宋" w:eastAsia="仿宋"/>
          <w:b/>
          <w:bCs/>
          <w:sz w:val="28"/>
          <w:szCs w:val="28"/>
          <w:lang w:eastAsia="zh-CN"/>
        </w:rPr>
        <w:t>）</w:t>
      </w:r>
    </w:p>
    <w:p w14:paraId="0A242A1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1. 2026年《职业病防治法》宣传周的主题是什么？是第几个宣传周？</w:t>
      </w:r>
    </w:p>
    <w:p w14:paraId="2558FE3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答：2026年《职业病防治法》宣传周的活动主题是“守护职业健康，共建健康中国”，2026年是第24个全国《职业病防治法》宣传周。</w:t>
      </w:r>
    </w:p>
    <w:p w14:paraId="6073593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55384DC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 我国法定职业病共分为多少大类多少种？</w:t>
      </w:r>
    </w:p>
    <w:p w14:paraId="6EF82F1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答：根据最新《职业病分类和目录》（国卫职健发〔2024〕39号），我国法定职业病共分为12大类135种。</w:t>
      </w:r>
    </w:p>
    <w:p w14:paraId="2F70E36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1C55092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3. 职业病防治工作的方针和监管格局是什么？</w:t>
      </w:r>
    </w:p>
    <w:p w14:paraId="183277D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 职业病防治工作坚持预防为主、防治结合的方针，建立用人单位负责、行政机关监管、行业自律、职工参与和社会监督的机制，实行分类管理、综合治理。</w:t>
      </w:r>
    </w:p>
    <w:p w14:paraId="00B8E07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37707DC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4. 用人单位应当采取哪些职业病防治管理措施？</w:t>
      </w:r>
    </w:p>
    <w:p w14:paraId="06EA0F3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1）设置或者指定职业卫生管理机构或者组织，配备专职或者兼职的职业卫生管理人员；（2）制定职业病防治计划和实施方案；（3）建立、健全职业卫生管理制度和操作规程；（4）建立、健全职业卫生档案和劳动者健康监护档案；（5）建立、健全工作场所职业病危害因素监测及评价制度；（6）建立、健全职业病危害事故应急救援预案。</w:t>
      </w:r>
    </w:p>
    <w:p w14:paraId="0485EB5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304C3F1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5. 产生职业病危害的用人单位工作场所应当符合哪些要求？</w:t>
      </w:r>
    </w:p>
    <w:p w14:paraId="26B0491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1）职业病危害因素的强度或者浓度符合国家职业卫生标准；（2）有与职业病危害防护相适应的设施；（3）生产布局合理，符合有害与无害作业分开的原则；（4）有配套的更衣间、洗浴间、孕妇休息间等卫生设施；（5）设备、工具、用具等设施符合保护劳动者生理、心理健康的要求。</w:t>
      </w:r>
    </w:p>
    <w:p w14:paraId="48C55F3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5B49620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6. 用人单位为劳动者建立的职业健康监护档案应当包括哪些内容？</w:t>
      </w:r>
    </w:p>
    <w:p w14:paraId="50049E8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答：职业健康监护档案应当包括劳动者的职业史、职业病危害接触史、职业健康检查结果和职业病诊疗等有关个人健康资料。</w:t>
      </w:r>
    </w:p>
    <w:p w14:paraId="6C7A0B7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3BB4510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7. 劳动者如何选择职业病诊断机构进行职业病诊断？</w:t>
      </w:r>
    </w:p>
    <w:p w14:paraId="1604697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答：劳动者可以在用人单位所在地、本人户籍所在地或者经常居住地依法承担职业病诊断的医疗卫生机构进行职业病诊断。</w:t>
      </w:r>
    </w:p>
    <w:p w14:paraId="1202CB8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0FA6AEA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8. 劳动者在职业卫生方面享有哪些权利？</w:t>
      </w:r>
    </w:p>
    <w:p w14:paraId="4F62435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1）获得职业卫生教育、培训的权利；（2）获得职业健康检查、职业病诊疗、康复等职业病防治服务的权利；（3）了解工作场所存在或可能产生的职业病危害因素、危害后果和应当采取的职业病防护措施；（4）要求用人单位提供符合防治职业病要求的职业病防护设施和个人使用的职业病防护用品；（5）对违反职业病防治法律、法规的行为提出批评、检举和控告；（6）拒绝违章指挥和强令进行没有职业病防护措施的作业；（7）参与用人单位职业卫生工作的民主管理。</w:t>
      </w:r>
    </w:p>
    <w:p w14:paraId="52B5169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7136203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9. 用人单位在职业卫生方面应承担哪些责任？</w:t>
      </w:r>
    </w:p>
    <w:p w14:paraId="15E5E56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前期预防责任（建设项目职业卫生“三同时”），即建设项目的职业病防护设施必须与主体工程同时设计、同时施工、同时投入生产和使用；劳动过程中的防护与管理责任（建立职业卫生管理制度、提供防护设施和用品、组织职业健康检查、实施日常监测等）；职业病诊断与救治责任（安排疑似职业病病人进行诊断、承担诊断和医学观察期间的费用、对职业病病人进行治疗和康复等）。</w:t>
      </w:r>
    </w:p>
    <w:p w14:paraId="339A2A9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0EFFE04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10. 职业病危害因素主要包括哪几类？</w:t>
      </w:r>
    </w:p>
    <w:p w14:paraId="4C18881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职业性有害因素按其来源可分为三类：（1）化学因素：包括生产性毒物（如铅、汞、苯、一氧化碳等）和生产性粉尘（如矽尘、煤尘、水泥尘、石棉尘等）；（2）物理因素：包括异常气象条件、异常气压、噪声、振动、非电离辐射、电离辐射等；（3）生物因素：如附着于皮毛上的炭疽杆菌、真菌等。</w:t>
      </w:r>
    </w:p>
    <w:p w14:paraId="74B997D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605C137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11. 常见的职业病有哪些？</w:t>
      </w:r>
    </w:p>
    <w:p w14:paraId="130E02B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1）尘肺病：如矽肺、煤工尘肺、石棉肺等；（2）职业中毒：如铅及其化合物中毒、汞及其化合物中毒、苯中毒、一氧化碳中毒等；（3）物理因素所致职业病：中暑、减压病、高原病、手臂振动病、噪声聋等；（4）生物因素所致职业病：炭疽、森林脑炎等；（5）职业性皮肤病：接触性皮炎、电光性皮炎等；（6）职业性眼病：化学性眼部灼伤、电光性眼炎、职业性白内障等。</w:t>
      </w:r>
    </w:p>
    <w:p w14:paraId="6290846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317DE0A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12. 如何预防职业病？</w:t>
      </w:r>
    </w:p>
    <w:p w14:paraId="14CE5EE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1）工程技术措施：通过工程技术手段消除或减少工作场所的职业病危害因素；（2）组织管理措施：建立健全职业卫生管理制度和操作规程，加强职业卫生培训；（3）个人防护措施：正确佩戴和使用个人防护用品；（4）健康监护措施：组织上岗前、在岗期间和离岗时的职业健康检查。</w:t>
      </w:r>
    </w:p>
    <w:p w14:paraId="440950E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349DBFA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13. 发生急性职业病危害事故时应如何处理？</w:t>
      </w:r>
    </w:p>
    <w:p w14:paraId="1A6AB23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1）立即采取应急救援和控制措施，停止导致职业病危害事故的作业，控制事故现场；（2）及时向所在地卫生健康主管部门和有关部门报告；（3）对遭受或者可能遭受急性职业病危害的劳动者，及时组织救治、进行健康检查和医学观察。</w:t>
      </w:r>
    </w:p>
    <w:p w14:paraId="3A7C52F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6CE69E7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14. 用人单位在什么情况下需要配备专职职业卫生管理人员？</w:t>
      </w:r>
    </w:p>
    <w:p w14:paraId="7713190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答：职业病危害严重的用人单位或者劳动者超过一百人的，应当配备专职职业卫生管理人员。</w:t>
      </w:r>
    </w:p>
    <w:p w14:paraId="6BFF402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16C641C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15. 职业病危害警示标识中的图形标识分为几类？</w:t>
      </w:r>
    </w:p>
    <w:p w14:paraId="0C529CC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答：分为禁止性标识、警告标识、指令标识和提示标识四种。</w:t>
      </w:r>
    </w:p>
    <w:p w14:paraId="618067A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75FA305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16. 什么是职业卫生？</w:t>
      </w:r>
    </w:p>
    <w:p w14:paraId="38172CE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答：职业卫生是指以职工的健康在职业活动过程中免受有害因素侵害为目的的工作领域及其在法律、技术、设备、组织制度和教育等方面所采取的相应措施。</w:t>
      </w:r>
    </w:p>
    <w:p w14:paraId="47302D9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73F13EC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17. 什么是职业病危害？</w:t>
      </w:r>
    </w:p>
    <w:p w14:paraId="7F513E2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答：职业病危害是指对从事职业活动的劳动者可能导致职业病的各种危害。</w:t>
      </w:r>
    </w:p>
    <w:p w14:paraId="2A5A5FE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35C1F39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18. 什么是职业禁忌？</w:t>
      </w:r>
    </w:p>
    <w:p w14:paraId="1E7880A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职业禁忌是指劳动者从事特定职业或者接触特定职业病危害因素时，比一般职业人群更易于遭受职业病危害和罹患职业病，或者可能导致原有自身疾病病情加重，或者在从事作业过程中诱发可能导致对他人生命健康构成危险的疾病的个人特殊生理或者病理状态。</w:t>
      </w:r>
    </w:p>
    <w:p w14:paraId="4BE44FE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7DBCD51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19. 法定职业病的基本条件是什么？</w:t>
      </w:r>
    </w:p>
    <w:p w14:paraId="772DAEF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答：（1）在职业活动中产生；（2）接触职业危害因素；（3）列入国家职业病范围；（4）与劳动用工行为相关联。</w:t>
      </w:r>
    </w:p>
    <w:p w14:paraId="2E5ECB7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6E8667D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20. 职业健康检查包括哪几种类型？</w:t>
      </w:r>
    </w:p>
    <w:p w14:paraId="7D84135F">
      <w:pPr>
        <w:keepNext w:val="0"/>
        <w:keepLines w:val="0"/>
        <w:pageBreakBefore w:val="0"/>
        <w:widowControl w:val="0"/>
        <w:kinsoku/>
        <w:wordWrap/>
        <w:overflowPunct/>
        <w:topLinePunct w:val="0"/>
        <w:autoSpaceDE/>
        <w:autoSpaceDN/>
        <w:bidi w:val="0"/>
        <w:adjustRightInd/>
        <w:snapToGrid/>
        <w:ind w:firstLine="560" w:firstLineChars="200"/>
        <w:textAlignment w:val="auto"/>
        <w:rPr>
          <w:rFonts w:ascii="仿宋" w:hAnsi="仿宋" w:eastAsia="仿宋" w:cs="宋体"/>
          <w:color w:val="FF0000"/>
          <w:sz w:val="28"/>
          <w:szCs w:val="28"/>
        </w:rPr>
      </w:pPr>
      <w:r>
        <w:rPr>
          <w:rFonts w:hint="eastAsia" w:ascii="仿宋" w:hAnsi="仿宋" w:eastAsia="仿宋"/>
          <w:color w:val="FF0000"/>
          <w:sz w:val="28"/>
          <w:szCs w:val="28"/>
          <w:lang w:val="en-US" w:eastAsia="zh-CN"/>
        </w:rPr>
        <w:t>答：职业健康检查包括上岗前职业健康检查、在岗期间定期职业健康检查和离岗时职业健康检查三种类型。</w:t>
      </w:r>
    </w:p>
    <w:p w14:paraId="363E9F72">
      <w:pPr>
        <w:rPr>
          <w:rFonts w:hint="eastAsia" w:ascii="仿宋" w:hAnsi="仿宋" w:eastAsia="仿宋"/>
          <w:b/>
          <w:bCs/>
          <w:sz w:val="28"/>
          <w:szCs w:val="28"/>
        </w:rPr>
      </w:pPr>
    </w:p>
    <w:p w14:paraId="54085D22">
      <w:pPr>
        <w:pStyle w:val="11"/>
        <w:kinsoku w:val="0"/>
        <w:overflowPunct w:val="0"/>
        <w:spacing w:after="0"/>
        <w:rPr>
          <w:rFonts w:ascii="仿宋" w:hAnsi="仿宋" w:eastAsia="仿宋" w:cs="宋体"/>
          <w:b/>
          <w:bCs/>
          <w:sz w:val="28"/>
          <w:szCs w:val="28"/>
        </w:rPr>
      </w:pPr>
    </w:p>
    <w:p w14:paraId="2382E6B3">
      <w:pPr>
        <w:jc w:val="center"/>
        <w:rPr>
          <w:rFonts w:hint="eastAsia" w:ascii="仿宋" w:hAnsi="仿宋" w:eastAsia="仿宋"/>
          <w:b/>
          <w:bCs/>
          <w:sz w:val="40"/>
          <w:szCs w:val="40"/>
          <w:lang w:eastAsia="zh-CN"/>
        </w:rPr>
      </w:pPr>
      <w:r>
        <w:rPr>
          <w:rFonts w:hint="eastAsia" w:ascii="仿宋" w:hAnsi="仿宋" w:eastAsia="仿宋"/>
          <w:b/>
          <w:bCs/>
          <w:sz w:val="40"/>
          <w:szCs w:val="40"/>
        </w:rPr>
        <w:t>应急管理安全知识题库</w:t>
      </w:r>
      <w:r>
        <w:rPr>
          <w:rFonts w:hint="eastAsia" w:ascii="仿宋" w:hAnsi="仿宋" w:eastAsia="仿宋"/>
          <w:b/>
          <w:bCs/>
          <w:sz w:val="40"/>
          <w:szCs w:val="40"/>
          <w:lang w:eastAsia="zh-CN"/>
        </w:rPr>
        <w:t>（</w:t>
      </w:r>
      <w:r>
        <w:rPr>
          <w:rFonts w:hint="eastAsia" w:ascii="仿宋" w:hAnsi="仿宋" w:eastAsia="仿宋"/>
          <w:b/>
          <w:bCs/>
          <w:sz w:val="40"/>
          <w:szCs w:val="40"/>
          <w:lang w:val="en-US" w:eastAsia="zh-CN"/>
        </w:rPr>
        <w:t>700</w:t>
      </w:r>
      <w:r>
        <w:rPr>
          <w:rFonts w:hint="eastAsia" w:ascii="仿宋" w:hAnsi="仿宋" w:eastAsia="仿宋"/>
          <w:b/>
          <w:bCs/>
          <w:sz w:val="40"/>
          <w:szCs w:val="40"/>
          <w:lang w:eastAsia="zh-CN"/>
        </w:rPr>
        <w:t>）</w:t>
      </w:r>
    </w:p>
    <w:p w14:paraId="4D7CF900">
      <w:pPr>
        <w:jc w:val="center"/>
        <w:rPr>
          <w:rFonts w:hint="eastAsia" w:ascii="仿宋" w:hAnsi="仿宋" w:eastAsia="仿宋"/>
          <w:b/>
          <w:bCs/>
          <w:sz w:val="40"/>
          <w:szCs w:val="40"/>
          <w:lang w:eastAsia="zh-CN"/>
        </w:rPr>
      </w:pPr>
    </w:p>
    <w:p w14:paraId="016579CD">
      <w:pPr>
        <w:pStyle w:val="18"/>
        <w:spacing w:after="0"/>
        <w:ind w:left="0" w:leftChars="0" w:firstLine="0" w:firstLineChars="0"/>
        <w:rPr>
          <w:rFonts w:hint="eastAsia" w:ascii="仿宋" w:hAnsi="仿宋" w:eastAsia="仿宋" w:cs="宋体"/>
          <w:b/>
          <w:bCs/>
          <w:sz w:val="28"/>
          <w:szCs w:val="28"/>
          <w:lang w:eastAsia="zh-CN"/>
        </w:rPr>
      </w:pPr>
      <w:r>
        <w:rPr>
          <w:rFonts w:hint="eastAsia" w:ascii="仿宋" w:hAnsi="仿宋" w:eastAsia="仿宋" w:cs="宋体"/>
          <w:b/>
          <w:bCs/>
          <w:sz w:val="28"/>
          <w:szCs w:val="28"/>
        </w:rPr>
        <w:t>一、单选题</w:t>
      </w:r>
      <w:r>
        <w:rPr>
          <w:rFonts w:hint="eastAsia" w:ascii="仿宋" w:hAnsi="仿宋" w:eastAsia="仿宋" w:cs="宋体"/>
          <w:b/>
          <w:bCs/>
          <w:sz w:val="28"/>
          <w:szCs w:val="28"/>
          <w:lang w:eastAsia="zh-CN"/>
        </w:rPr>
        <w:t>（</w:t>
      </w:r>
      <w:r>
        <w:rPr>
          <w:rFonts w:hint="eastAsia" w:ascii="仿宋" w:hAnsi="仿宋" w:eastAsia="仿宋" w:cs="宋体"/>
          <w:b/>
          <w:bCs/>
          <w:sz w:val="28"/>
          <w:szCs w:val="28"/>
          <w:lang w:val="en-US" w:eastAsia="zh-CN"/>
        </w:rPr>
        <w:t>360</w:t>
      </w:r>
      <w:r>
        <w:rPr>
          <w:rFonts w:hint="eastAsia" w:ascii="仿宋" w:hAnsi="仿宋" w:eastAsia="仿宋" w:cs="宋体"/>
          <w:b/>
          <w:bCs/>
          <w:sz w:val="28"/>
          <w:szCs w:val="28"/>
          <w:lang w:eastAsia="zh-CN"/>
        </w:rPr>
        <w:t>）</w:t>
      </w:r>
    </w:p>
    <w:p w14:paraId="4159E98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1.“安康杯”竞赛活动的发起组织单位是（　）</w:t>
      </w:r>
    </w:p>
    <w:p w14:paraId="0B5549A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 全国总工会、国家卫生健康委员会</w:t>
      </w:r>
    </w:p>
    <w:p w14:paraId="2B7D0F1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 全国总工会、应急管理部</w:t>
      </w:r>
    </w:p>
    <w:p w14:paraId="38FB366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 应急管理部、国家卫生健康委员会</w:t>
      </w:r>
    </w:p>
    <w:p w14:paraId="50CEE9D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 人力资源和社会保障部、应急管理部</w:t>
      </w:r>
    </w:p>
    <w:p w14:paraId="6E4CDA6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rPr>
        <w:t>答案：B</w:t>
      </w:r>
    </w:p>
    <w:p w14:paraId="2E8BFF1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0E283E4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lang w:val="en-US" w:eastAsia="zh-CN"/>
        </w:rPr>
        <w:t>2</w:t>
      </w:r>
      <w:r>
        <w:rPr>
          <w:rFonts w:hint="eastAsia" w:ascii="仿宋" w:hAnsi="仿宋" w:eastAsia="仿宋"/>
          <w:sz w:val="28"/>
          <w:szCs w:val="28"/>
        </w:rPr>
        <w:t>.2026年度“安康杯”竞赛的核心目标是（　）</w:t>
      </w:r>
    </w:p>
    <w:p w14:paraId="66B9F8B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 提高企业经济效益</w:t>
      </w:r>
    </w:p>
    <w:p w14:paraId="1E8CC4E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 增强职工安全健康意识和技能，防范生产安全事故和职业病危害</w:t>
      </w:r>
    </w:p>
    <w:p w14:paraId="2A088C3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 完成企业安全考核指标</w:t>
      </w:r>
    </w:p>
    <w:p w14:paraId="06EAD7A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 应付监管部门检查</w:t>
      </w:r>
    </w:p>
    <w:p w14:paraId="6BA4D09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rPr>
      </w:pPr>
      <w:r>
        <w:rPr>
          <w:rFonts w:hint="eastAsia" w:ascii="仿宋" w:hAnsi="仿宋" w:eastAsia="仿宋"/>
          <w:color w:val="FF0000"/>
          <w:sz w:val="28"/>
          <w:szCs w:val="28"/>
        </w:rPr>
        <w:t>答案：B</w:t>
      </w:r>
    </w:p>
    <w:p w14:paraId="3847F32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211594B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lang w:val="en-US" w:eastAsia="zh-CN"/>
        </w:rPr>
        <w:t>3</w:t>
      </w:r>
      <w:r>
        <w:rPr>
          <w:rFonts w:hint="eastAsia" w:ascii="仿宋" w:hAnsi="仿宋" w:eastAsia="仿宋"/>
          <w:sz w:val="28"/>
          <w:szCs w:val="28"/>
        </w:rPr>
        <w:t>.《中华人民共和国刑法修正案（十一）》将刑法第一百三十四条第二款修改为：强令他人违章冒险作业，或者明知存在重大事故隐患而不排除，仍冒险组织作业，因而发生重大伤亡事故或者造成其他严重后果的，处（</w:t>
      </w:r>
      <w:r>
        <w:rPr>
          <w:rFonts w:hint="eastAsia" w:ascii="仿宋" w:hAnsi="仿宋" w:eastAsia="仿宋"/>
          <w:sz w:val="28"/>
          <w:szCs w:val="28"/>
          <w:lang w:val="en-US" w:eastAsia="zh-CN"/>
        </w:rPr>
        <w:t xml:space="preserve">  </w:t>
      </w:r>
      <w:r>
        <w:rPr>
          <w:rFonts w:hint="eastAsia" w:ascii="仿宋" w:hAnsi="仿宋" w:eastAsia="仿宋"/>
          <w:sz w:val="28"/>
          <w:szCs w:val="28"/>
        </w:rPr>
        <w:t>）年以下有期徒刑或者拘役；情节特别恶劣的，处（</w:t>
      </w:r>
      <w:r>
        <w:rPr>
          <w:rFonts w:hint="eastAsia" w:ascii="仿宋" w:hAnsi="仿宋" w:eastAsia="仿宋"/>
          <w:sz w:val="28"/>
          <w:szCs w:val="28"/>
          <w:lang w:val="en-US" w:eastAsia="zh-CN"/>
        </w:rPr>
        <w:t xml:space="preserve">  </w:t>
      </w:r>
      <w:r>
        <w:rPr>
          <w:rFonts w:hint="eastAsia" w:ascii="仿宋" w:hAnsi="仿宋" w:eastAsia="仿宋"/>
          <w:sz w:val="28"/>
          <w:szCs w:val="28"/>
        </w:rPr>
        <w:t>）年以上有期徒刑。</w:t>
      </w:r>
    </w:p>
    <w:p w14:paraId="7ED1A78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A.三，七</w:t>
      </w:r>
    </w:p>
    <w:p w14:paraId="1FC2B2A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B.十，十</w:t>
      </w:r>
    </w:p>
    <w:p w14:paraId="666B160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C.五，七</w:t>
      </w:r>
    </w:p>
    <w:p w14:paraId="297C3F7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D.五，五</w:t>
      </w:r>
    </w:p>
    <w:p w14:paraId="5B80205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color w:val="FF0000"/>
          <w:sz w:val="28"/>
          <w:szCs w:val="28"/>
          <w:lang w:val="en-US" w:eastAsia="zh-CN"/>
        </w:rPr>
        <w:t>答案：D</w:t>
      </w:r>
    </w:p>
    <w:p w14:paraId="76234C9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3A7F82A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lang w:val="en-US" w:eastAsia="zh-CN"/>
        </w:rPr>
        <w:t>4</w:t>
      </w:r>
      <w:r>
        <w:rPr>
          <w:rFonts w:hint="eastAsia" w:ascii="仿宋" w:hAnsi="仿宋" w:eastAsia="仿宋"/>
          <w:sz w:val="28"/>
          <w:szCs w:val="28"/>
        </w:rPr>
        <w:t>.安全生产设施或者安全生产条件不符合国家规定，因而发生重大伤亡事故或者造成其他严重后果的，对直接负责的主管人员和其他直接责任人员，（</w:t>
      </w:r>
      <w:r>
        <w:rPr>
          <w:rFonts w:hint="eastAsia" w:ascii="仿宋" w:hAnsi="仿宋" w:eastAsia="仿宋"/>
          <w:sz w:val="28"/>
          <w:szCs w:val="28"/>
          <w:lang w:val="en-US" w:eastAsia="zh-CN"/>
        </w:rPr>
        <w:t xml:space="preserve">  </w:t>
      </w:r>
      <w:r>
        <w:rPr>
          <w:rFonts w:hint="eastAsia" w:ascii="仿宋" w:hAnsi="仿宋" w:eastAsia="仿宋"/>
          <w:sz w:val="28"/>
          <w:szCs w:val="28"/>
        </w:rPr>
        <w:t>）。</w:t>
      </w:r>
    </w:p>
    <w:p w14:paraId="648C115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A.处三年以下有期徒刑或者拘役</w:t>
      </w:r>
    </w:p>
    <w:p w14:paraId="1E03078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B.处一年以下有期徒刑或者拘役</w:t>
      </w:r>
    </w:p>
    <w:p w14:paraId="609FF88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C.处二年以下有期徒刑或者拘役</w:t>
      </w:r>
    </w:p>
    <w:p w14:paraId="0C8D543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D.处四年以下有期徒刑或者拘役</w:t>
      </w:r>
    </w:p>
    <w:p w14:paraId="59CDB60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color w:val="FF0000"/>
          <w:sz w:val="28"/>
          <w:szCs w:val="28"/>
          <w:lang w:val="en-US" w:eastAsia="zh-CN"/>
        </w:rPr>
        <w:t>答案：A</w:t>
      </w:r>
    </w:p>
    <w:p w14:paraId="1DDC275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245A480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5.《安全生产法》的立法目的，下列表述中不准确的是（</w:t>
      </w:r>
      <w:r>
        <w:rPr>
          <w:rFonts w:hint="eastAsia" w:ascii="仿宋" w:hAnsi="仿宋" w:eastAsia="仿宋"/>
          <w:sz w:val="28"/>
          <w:szCs w:val="28"/>
          <w:lang w:val="en-US" w:eastAsia="zh-CN"/>
        </w:rPr>
        <w:t xml:space="preserve">  </w:t>
      </w:r>
      <w:r>
        <w:rPr>
          <w:rFonts w:hint="eastAsia" w:ascii="仿宋" w:hAnsi="仿宋" w:eastAsia="仿宋"/>
          <w:sz w:val="28"/>
          <w:szCs w:val="28"/>
        </w:rPr>
        <w:t>）。</w:t>
      </w:r>
    </w:p>
    <w:p w14:paraId="47CB6AD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A.加强安全生产工作</w:t>
      </w:r>
    </w:p>
    <w:p w14:paraId="39EDD96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 xml:space="preserve">B.防止和减少生产安全事故 </w:t>
      </w:r>
    </w:p>
    <w:p w14:paraId="74422BD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C.保障人民群众生命和财产安全</w:t>
      </w:r>
    </w:p>
    <w:p w14:paraId="5D5B025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D.提升经济发展速度</w:t>
      </w:r>
    </w:p>
    <w:p w14:paraId="3CFCFDE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color w:val="FF0000"/>
          <w:sz w:val="28"/>
          <w:szCs w:val="28"/>
          <w:lang w:val="en-US" w:eastAsia="zh-CN"/>
        </w:rPr>
        <w:t>答案：D</w:t>
      </w:r>
    </w:p>
    <w:p w14:paraId="310E883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5DA10E0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6.关于《安全生产法》适用范围的理解，正确的是（</w:t>
      </w:r>
      <w:r>
        <w:rPr>
          <w:rFonts w:hint="eastAsia" w:ascii="仿宋" w:hAnsi="仿宋" w:eastAsia="仿宋"/>
          <w:sz w:val="28"/>
          <w:szCs w:val="28"/>
          <w:lang w:val="en-US" w:eastAsia="zh-CN"/>
        </w:rPr>
        <w:t xml:space="preserve">  </w:t>
      </w:r>
      <w:r>
        <w:rPr>
          <w:rFonts w:hint="eastAsia" w:ascii="仿宋" w:hAnsi="仿宋" w:eastAsia="仿宋"/>
          <w:sz w:val="28"/>
          <w:szCs w:val="28"/>
        </w:rPr>
        <w:t>）。</w:t>
      </w:r>
    </w:p>
    <w:p w14:paraId="5DDDB61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A.生产经营单位的安全生产，适用本法，但消防安全和道路交通安全、铁路交通安全、水上交通安全、民用航空安全以及核与辐射安全、特种设备安全除外</w:t>
      </w:r>
    </w:p>
    <w:p w14:paraId="2908FC1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B.生产经营单位的安全生产，适用本法；有关法律、行政法规对消防安全和道路交通安全、铁路交通安全、水上交通安全、民用航空安全以及核与辐射安全、特种设备安全另有规定的，适用其规定</w:t>
      </w:r>
    </w:p>
    <w:p w14:paraId="1CBE996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C.生产经营单位的安全生产，适用本法；消防安全和道路交通安全、铁路交通安全、水上交通安全、民用航空安全以及核与辐射安全、特种设备安全，参照适用本法有关规定</w:t>
      </w:r>
    </w:p>
    <w:p w14:paraId="17450AF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D.生产经营单位的安全生产，适用本法；消防安全和道路交通安全、铁路交通安全、水上交通安全、民用航空安全以及核与辐射安全、特种设备安全，适用其他有关法律、行政法规的规定</w:t>
      </w:r>
    </w:p>
    <w:p w14:paraId="307CDF8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color w:val="FF0000"/>
          <w:sz w:val="28"/>
          <w:szCs w:val="28"/>
          <w:lang w:val="en-US" w:eastAsia="zh-CN"/>
        </w:rPr>
        <w:t>答案：B</w:t>
      </w:r>
    </w:p>
    <w:p w14:paraId="141423C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56681A7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7.下列关于安全生产工作方针的表述，最准确的是（</w:t>
      </w:r>
      <w:r>
        <w:rPr>
          <w:rFonts w:hint="eastAsia" w:ascii="仿宋" w:hAnsi="仿宋" w:eastAsia="仿宋"/>
          <w:sz w:val="28"/>
          <w:szCs w:val="28"/>
          <w:lang w:val="en-US" w:eastAsia="zh-CN"/>
        </w:rPr>
        <w:t xml:space="preserve">  </w:t>
      </w:r>
      <w:r>
        <w:rPr>
          <w:rFonts w:hint="eastAsia" w:ascii="仿宋" w:hAnsi="仿宋" w:eastAsia="仿宋"/>
          <w:sz w:val="28"/>
          <w:szCs w:val="28"/>
        </w:rPr>
        <w:t>）。</w:t>
      </w:r>
    </w:p>
    <w:p w14:paraId="02492CF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A.以人为本、安全第一、预防为主</w:t>
      </w:r>
    </w:p>
    <w:p w14:paraId="7A3FCFE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B.安全第一、预防为主、政府监管</w:t>
      </w:r>
    </w:p>
    <w:p w14:paraId="1C204B9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C.安全第一、预防为主、综合治理</w:t>
      </w:r>
    </w:p>
    <w:p w14:paraId="1EB71D6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D.安全第一、预防为主、群防群治</w:t>
      </w:r>
    </w:p>
    <w:p w14:paraId="45E499A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1969C30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41B9F42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8.关于安全生产工作机制，不正确的表述是（</w:t>
      </w:r>
      <w:r>
        <w:rPr>
          <w:rFonts w:hint="eastAsia" w:ascii="仿宋" w:hAnsi="仿宋" w:eastAsia="仿宋"/>
          <w:sz w:val="28"/>
          <w:szCs w:val="28"/>
          <w:lang w:val="en-US" w:eastAsia="zh-CN"/>
        </w:rPr>
        <w:t xml:space="preserve">  </w:t>
      </w:r>
      <w:r>
        <w:rPr>
          <w:rFonts w:hint="eastAsia" w:ascii="仿宋" w:hAnsi="仿宋" w:eastAsia="仿宋"/>
          <w:sz w:val="28"/>
          <w:szCs w:val="28"/>
        </w:rPr>
        <w:t>）。</w:t>
      </w:r>
    </w:p>
    <w:p w14:paraId="4AFBF11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A.政府负责</w:t>
      </w:r>
    </w:p>
    <w:p w14:paraId="1AB784F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B.职工参与</w:t>
      </w:r>
    </w:p>
    <w:p w14:paraId="3EBA9EA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C.行业自律</w:t>
      </w:r>
    </w:p>
    <w:p w14:paraId="66547F5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D.社会监督</w:t>
      </w:r>
    </w:p>
    <w:p w14:paraId="15DF394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3B7F0DA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1584B37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9.关于安全生产领域有关协会组织发挥的作用表述错误（</w:t>
      </w:r>
      <w:r>
        <w:rPr>
          <w:rFonts w:hint="eastAsia" w:ascii="仿宋" w:hAnsi="仿宋" w:eastAsia="仿宋"/>
          <w:sz w:val="28"/>
          <w:szCs w:val="28"/>
          <w:lang w:val="en-US" w:eastAsia="zh-CN"/>
        </w:rPr>
        <w:t xml:space="preserve">  </w:t>
      </w:r>
      <w:r>
        <w:rPr>
          <w:rFonts w:hint="eastAsia" w:ascii="仿宋" w:hAnsi="仿宋" w:eastAsia="仿宋"/>
          <w:sz w:val="28"/>
          <w:szCs w:val="28"/>
        </w:rPr>
        <w:t>）。</w:t>
      </w:r>
    </w:p>
    <w:p w14:paraId="5A6343D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A.为生产经营单位提供安全生产方面的信息服务</w:t>
      </w:r>
    </w:p>
    <w:p w14:paraId="7DF7AFB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B.为生产经营单位提供安全生产方面的培训服务</w:t>
      </w:r>
    </w:p>
    <w:p w14:paraId="3715960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C.加强对生产经营单位的安全生产管理</w:t>
      </w:r>
    </w:p>
    <w:p w14:paraId="3ECA42B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D.发挥自律作用</w:t>
      </w:r>
    </w:p>
    <w:p w14:paraId="1D787F4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7ED288E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7C1FEBF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10.落实企业安全生产主体责任关键是（</w:t>
      </w:r>
      <w:r>
        <w:rPr>
          <w:rFonts w:hint="eastAsia" w:ascii="仿宋" w:hAnsi="仿宋" w:eastAsia="仿宋"/>
          <w:sz w:val="28"/>
          <w:szCs w:val="28"/>
          <w:lang w:val="en-US" w:eastAsia="zh-CN"/>
        </w:rPr>
        <w:t xml:space="preserve">  </w:t>
      </w:r>
      <w:r>
        <w:rPr>
          <w:rFonts w:hint="eastAsia" w:ascii="仿宋" w:hAnsi="仿宋" w:eastAsia="仿宋"/>
          <w:sz w:val="28"/>
          <w:szCs w:val="28"/>
        </w:rPr>
        <w:t>）安全责任的落实。</w:t>
      </w:r>
    </w:p>
    <w:p w14:paraId="3548F97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A.企业主要负责人</w:t>
      </w:r>
    </w:p>
    <w:p w14:paraId="74BA785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B.董事会</w:t>
      </w:r>
    </w:p>
    <w:p w14:paraId="72947FE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C.安全管理人员</w:t>
      </w:r>
    </w:p>
    <w:p w14:paraId="0AB2AF1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D.企业领导班子</w:t>
      </w:r>
    </w:p>
    <w:p w14:paraId="5AF32AA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26D43E5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0EB1940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11.叶某为某国有矿山的主要负责人，下列关于叶某在安全生产方面的职责的表述，不正确的是（</w:t>
      </w:r>
      <w:r>
        <w:rPr>
          <w:rFonts w:hint="eastAsia" w:ascii="仿宋" w:hAnsi="仿宋" w:eastAsia="仿宋"/>
          <w:sz w:val="28"/>
          <w:szCs w:val="28"/>
          <w:lang w:val="en-US" w:eastAsia="zh-CN"/>
        </w:rPr>
        <w:t xml:space="preserve">  </w:t>
      </w:r>
      <w:r>
        <w:rPr>
          <w:rFonts w:hint="eastAsia" w:ascii="仿宋" w:hAnsi="仿宋" w:eastAsia="仿宋"/>
          <w:sz w:val="28"/>
          <w:szCs w:val="28"/>
        </w:rPr>
        <w:t>）。</w:t>
      </w:r>
    </w:p>
    <w:p w14:paraId="48CEF9A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A.组织制定并实施本单位安全生产规章制度和操作规程</w:t>
      </w:r>
    </w:p>
    <w:p w14:paraId="597302C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B.组织制定并实施本单位的生产安全事故应急救援预案</w:t>
      </w:r>
    </w:p>
    <w:p w14:paraId="069ECC4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C.亲自为职工讲授安全生产培训课程</w:t>
      </w:r>
    </w:p>
    <w:p w14:paraId="7A1DFE0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D.保证本单位安全生产投入的有效实施</w:t>
      </w:r>
    </w:p>
    <w:p w14:paraId="6B32031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0B6C370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41B92F1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12.生产经营单位应当具备的安全生产条件所必需的资金投入，予以保证的是（</w:t>
      </w:r>
      <w:r>
        <w:rPr>
          <w:rFonts w:hint="eastAsia" w:ascii="仿宋" w:hAnsi="仿宋" w:eastAsia="仿宋"/>
          <w:sz w:val="28"/>
          <w:szCs w:val="28"/>
          <w:lang w:val="en-US" w:eastAsia="zh-CN"/>
        </w:rPr>
        <w:t xml:space="preserve">  </w:t>
      </w:r>
      <w:r>
        <w:rPr>
          <w:rFonts w:hint="eastAsia" w:ascii="仿宋" w:hAnsi="仿宋" w:eastAsia="仿宋"/>
          <w:sz w:val="28"/>
          <w:szCs w:val="28"/>
        </w:rPr>
        <w:t>）。</w:t>
      </w:r>
    </w:p>
    <w:p w14:paraId="6F17A18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 xml:space="preserve">A.当地县级以上人民政府  </w:t>
      </w:r>
    </w:p>
    <w:p w14:paraId="7CA2898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B.主管的负有安全生产监管职责的部门</w:t>
      </w:r>
    </w:p>
    <w:p w14:paraId="6CB32A1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C.生产经营单位的财务部门</w:t>
      </w:r>
    </w:p>
    <w:p w14:paraId="70646D2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D.生产经营单位的决策机构、主要负责人或者个人经营的投资人</w:t>
      </w:r>
    </w:p>
    <w:p w14:paraId="4D57E34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答案：D</w:t>
      </w:r>
    </w:p>
    <w:p w14:paraId="752E5F2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747A869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13.关于生产经营单位提取和使用安全生产费用正确的是（</w:t>
      </w:r>
      <w:r>
        <w:rPr>
          <w:rFonts w:hint="eastAsia" w:ascii="仿宋" w:hAnsi="仿宋" w:eastAsia="仿宋"/>
          <w:sz w:val="28"/>
          <w:szCs w:val="28"/>
          <w:lang w:val="en-US" w:eastAsia="zh-CN"/>
        </w:rPr>
        <w:t xml:space="preserve">  </w:t>
      </w:r>
      <w:r>
        <w:rPr>
          <w:rFonts w:hint="eastAsia" w:ascii="仿宋" w:hAnsi="仿宋" w:eastAsia="仿宋"/>
          <w:sz w:val="28"/>
          <w:szCs w:val="28"/>
        </w:rPr>
        <w:t>）。</w:t>
      </w:r>
    </w:p>
    <w:p w14:paraId="23BC28D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A.所有生产经营单位都应当提取安全生产费用</w:t>
      </w:r>
    </w:p>
    <w:p w14:paraId="557C0A6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B.生产经营单位可以根据本单位情况，自行决定是否提取安全生产费用</w:t>
      </w:r>
    </w:p>
    <w:p w14:paraId="48C33FC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C.安全生产工作经费较为充足，或者安全生产状况较好的生产经营单位，可以不提取安全生产费用</w:t>
      </w:r>
    </w:p>
    <w:p w14:paraId="30B25A4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D.生产经营单位应当按照规定提取和使用安全生产费用</w:t>
      </w:r>
    </w:p>
    <w:p w14:paraId="116CD29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答案：D</w:t>
      </w:r>
    </w:p>
    <w:p w14:paraId="7BFA0A0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0C316CF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14.某道路运输企业共有基层员工83人，管理人员15人，依据《安全生产法》第二十四条的规定，下列关于该企业安全生产管理机构设置和安全生产管理人员配备的说法，正确的是（</w:t>
      </w:r>
      <w:r>
        <w:rPr>
          <w:rFonts w:hint="eastAsia" w:ascii="仿宋" w:hAnsi="仿宋" w:eastAsia="仿宋"/>
          <w:sz w:val="28"/>
          <w:szCs w:val="28"/>
          <w:lang w:val="en-US" w:eastAsia="zh-CN"/>
        </w:rPr>
        <w:t xml:space="preserve">  </w:t>
      </w:r>
      <w:r>
        <w:rPr>
          <w:rFonts w:hint="eastAsia" w:ascii="仿宋" w:hAnsi="仿宋" w:eastAsia="仿宋"/>
          <w:sz w:val="28"/>
          <w:szCs w:val="28"/>
        </w:rPr>
        <w:t>）。</w:t>
      </w:r>
    </w:p>
    <w:p w14:paraId="7255D7C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A.该企业可根据需要，自主决定是否设置安全生产管理机构、配备安全生产管理人员，这是其经营自主权范围内的事</w:t>
      </w:r>
    </w:p>
    <w:p w14:paraId="44B9DD5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B.该企业规模较小，配备兼职安全生产管理人员就可以了</w:t>
      </w:r>
    </w:p>
    <w:p w14:paraId="675811A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C.该企业应当设置安全生产管理机构或者配备专职安全生产管理人员</w:t>
      </w:r>
    </w:p>
    <w:p w14:paraId="6DCB775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D.该企业应当配备专职或者兼职的安全生产管理人员</w:t>
      </w:r>
    </w:p>
    <w:p w14:paraId="35AF37B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3F6B403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4BB064A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15.某化工厂委托一家安全生产服务机构为本单位提供安全生产管理服务，在这种情况下，保证该厂安全生产的责任（</w:t>
      </w:r>
      <w:r>
        <w:rPr>
          <w:rFonts w:hint="eastAsia" w:ascii="仿宋" w:hAnsi="仿宋" w:eastAsia="仿宋"/>
          <w:sz w:val="28"/>
          <w:szCs w:val="28"/>
          <w:lang w:val="en-US" w:eastAsia="zh-CN"/>
        </w:rPr>
        <w:t xml:space="preserve">  </w:t>
      </w:r>
      <w:r>
        <w:rPr>
          <w:rFonts w:hint="eastAsia" w:ascii="仿宋" w:hAnsi="仿宋" w:eastAsia="仿宋"/>
          <w:sz w:val="28"/>
          <w:szCs w:val="28"/>
        </w:rPr>
        <w:t>）。</w:t>
      </w:r>
    </w:p>
    <w:p w14:paraId="4F049E0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A.仍由该厂负责</w:t>
      </w:r>
    </w:p>
    <w:p w14:paraId="00068DD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B.由接受委托的安全生产服务机构负责</w:t>
      </w:r>
    </w:p>
    <w:p w14:paraId="49D3206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C.主要由接受委托的安全生产服务机构负责，该厂承担相应责任</w:t>
      </w:r>
    </w:p>
    <w:p w14:paraId="3548ADA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D.由双方在委托合同中约定</w:t>
      </w:r>
    </w:p>
    <w:p w14:paraId="48EC495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3FDAA74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1522F4E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16.下列表述中，不属于生产经营单位的安全生产管理人员法定职责的是（</w:t>
      </w:r>
      <w:r>
        <w:rPr>
          <w:rFonts w:hint="eastAsia" w:ascii="仿宋" w:hAnsi="仿宋" w:eastAsia="仿宋"/>
          <w:sz w:val="28"/>
          <w:szCs w:val="28"/>
          <w:lang w:val="en-US" w:eastAsia="zh-CN"/>
        </w:rPr>
        <w:t xml:space="preserve">  </w:t>
      </w:r>
      <w:r>
        <w:rPr>
          <w:rFonts w:hint="eastAsia" w:ascii="仿宋" w:hAnsi="仿宋" w:eastAsia="仿宋"/>
          <w:sz w:val="28"/>
          <w:szCs w:val="28"/>
        </w:rPr>
        <w:t>）。</w:t>
      </w:r>
    </w:p>
    <w:p w14:paraId="78CF809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A.督促落实本单位重大危险源的安全管理措施</w:t>
      </w:r>
    </w:p>
    <w:p w14:paraId="1C0581B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B.为本单位主要负责人起草有关安全生产管理的讲话材料</w:t>
      </w:r>
    </w:p>
    <w:p w14:paraId="10F82C9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C.组织或者参与本单位应急救援演练</w:t>
      </w:r>
    </w:p>
    <w:p w14:paraId="7A715E9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D.督促落实本单位安全生产整改措施</w:t>
      </w:r>
    </w:p>
    <w:p w14:paraId="6B5B398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3DF3697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7437482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17.关于生产经营单位对从业人员进行安全生产教育和培训的说法，正确的是（</w:t>
      </w:r>
      <w:r>
        <w:rPr>
          <w:rFonts w:hint="eastAsia" w:ascii="仿宋" w:hAnsi="仿宋" w:eastAsia="仿宋"/>
          <w:sz w:val="28"/>
          <w:szCs w:val="28"/>
          <w:lang w:val="en-US" w:eastAsia="zh-CN"/>
        </w:rPr>
        <w:t xml:space="preserve">  </w:t>
      </w:r>
      <w:r>
        <w:rPr>
          <w:rFonts w:hint="eastAsia" w:ascii="仿宋" w:hAnsi="仿宋" w:eastAsia="仿宋"/>
          <w:sz w:val="28"/>
          <w:szCs w:val="28"/>
        </w:rPr>
        <w:t>）。</w:t>
      </w:r>
    </w:p>
    <w:p w14:paraId="1915A1A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A.对所有从业人员都应当进行安全生产教育和培训</w:t>
      </w:r>
    </w:p>
    <w:p w14:paraId="2272097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B.对有过相似工作经验的从业人员可以不进行安全生产教育和培训</w:t>
      </w:r>
    </w:p>
    <w:p w14:paraId="08A47D7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C.从业人员培训不合格的应予以辞退</w:t>
      </w:r>
    </w:p>
    <w:p w14:paraId="7017528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D.可以根据情况决定是否建立安全生产教育和培训档案</w:t>
      </w:r>
    </w:p>
    <w:p w14:paraId="5436209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693C77D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2B49DD9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18.生产经营单位新建、改建、扩建工程项目的安全设施，必须做到与主体工程“三同时”。以下哪项不属于“三同时”的内容（</w:t>
      </w:r>
      <w:r>
        <w:rPr>
          <w:rFonts w:hint="eastAsia" w:ascii="仿宋" w:hAnsi="仿宋" w:eastAsia="仿宋"/>
          <w:sz w:val="28"/>
          <w:szCs w:val="28"/>
          <w:lang w:val="en-US" w:eastAsia="zh-CN"/>
        </w:rPr>
        <w:t xml:space="preserve">  </w:t>
      </w:r>
      <w:r>
        <w:rPr>
          <w:rFonts w:hint="eastAsia" w:ascii="仿宋" w:hAnsi="仿宋" w:eastAsia="仿宋"/>
          <w:sz w:val="28"/>
          <w:szCs w:val="28"/>
        </w:rPr>
        <w:t>）。</w:t>
      </w:r>
    </w:p>
    <w:p w14:paraId="010F93D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A.同时设计</w:t>
      </w:r>
    </w:p>
    <w:p w14:paraId="6DC5883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 xml:space="preserve">B.同时施工 </w:t>
      </w:r>
    </w:p>
    <w:p w14:paraId="24E3AC9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C.同时验收</w:t>
      </w:r>
    </w:p>
    <w:p w14:paraId="62FBC2B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D.同时投入生产和使用</w:t>
      </w:r>
    </w:p>
    <w:p w14:paraId="6DC97BB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3E58AEC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3F7AB77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19.矿山、金属冶炼建设项目和用于生产、储存、装卸危险物品的建设项目，应当按照国家规定（</w:t>
      </w:r>
      <w:r>
        <w:rPr>
          <w:rFonts w:hint="eastAsia" w:ascii="仿宋" w:hAnsi="仿宋" w:eastAsia="仿宋"/>
          <w:sz w:val="28"/>
          <w:szCs w:val="28"/>
          <w:lang w:val="en-US" w:eastAsia="zh-CN"/>
        </w:rPr>
        <w:t xml:space="preserve">  </w:t>
      </w:r>
      <w:r>
        <w:rPr>
          <w:rFonts w:hint="eastAsia" w:ascii="仿宋" w:hAnsi="仿宋" w:eastAsia="仿宋"/>
          <w:sz w:val="28"/>
          <w:szCs w:val="28"/>
        </w:rPr>
        <w:t>）。</w:t>
      </w:r>
    </w:p>
    <w:p w14:paraId="2D53A5D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 xml:space="preserve">A.进行安全条件论证                               </w:t>
      </w:r>
    </w:p>
    <w:p w14:paraId="5753C90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B.进行安全评价</w:t>
      </w:r>
    </w:p>
    <w:p w14:paraId="170254C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C.分别进行安全条件论证和安全评价</w:t>
      </w:r>
    </w:p>
    <w:p w14:paraId="1137CFB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D.进行安全条件论证或者进行安全评价</w:t>
      </w:r>
    </w:p>
    <w:p w14:paraId="6727CA0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450F0E1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2EA6409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20.矿山、金属冶炼建设项目的安全设施必须依法验收，以下关于验收的表述正确的是（</w:t>
      </w:r>
      <w:r>
        <w:rPr>
          <w:rFonts w:hint="eastAsia" w:ascii="仿宋" w:hAnsi="仿宋" w:eastAsia="仿宋"/>
          <w:sz w:val="28"/>
          <w:szCs w:val="28"/>
          <w:lang w:val="en-US" w:eastAsia="zh-CN"/>
        </w:rPr>
        <w:t xml:space="preserve">  </w:t>
      </w:r>
      <w:r>
        <w:rPr>
          <w:rFonts w:hint="eastAsia" w:ascii="仿宋" w:hAnsi="仿宋" w:eastAsia="仿宋"/>
          <w:sz w:val="28"/>
          <w:szCs w:val="28"/>
        </w:rPr>
        <w:t>）。</w:t>
      </w:r>
    </w:p>
    <w:p w14:paraId="1DFDD0E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A.验收应当在建设项目竣工投人生产或者使用后尽快进行</w:t>
      </w:r>
    </w:p>
    <w:p w14:paraId="06941E6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B.验收由有关主管部门组织进行</w:t>
      </w:r>
    </w:p>
    <w:p w14:paraId="4044C78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C.验收由建设单位组织进行</w:t>
      </w:r>
    </w:p>
    <w:p w14:paraId="6B53310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D.施工单位应当对验收结果负责</w:t>
      </w:r>
    </w:p>
    <w:p w14:paraId="4A5117A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0A61464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6F99B9E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21.生产经营单位的安全生产管理人员在对本单位安全生产状况进行检查时，对发现的安全问题，正确的处理方式是（</w:t>
      </w:r>
      <w:r>
        <w:rPr>
          <w:rFonts w:hint="eastAsia" w:ascii="仿宋" w:hAnsi="仿宋" w:eastAsia="仿宋"/>
          <w:sz w:val="28"/>
          <w:szCs w:val="28"/>
          <w:lang w:val="en-US" w:eastAsia="zh-CN"/>
        </w:rPr>
        <w:t xml:space="preserve">  </w:t>
      </w:r>
      <w:r>
        <w:rPr>
          <w:rFonts w:hint="eastAsia" w:ascii="仿宋" w:hAnsi="仿宋" w:eastAsia="仿宋"/>
          <w:sz w:val="28"/>
          <w:szCs w:val="28"/>
        </w:rPr>
        <w:t>）。</w:t>
      </w:r>
    </w:p>
    <w:p w14:paraId="7ED41DE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A.应当立即报告主管的负有安全生产监督管理职责的部门</w:t>
      </w:r>
    </w:p>
    <w:p w14:paraId="0CEAEC8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B.应当首先报告本单位主要负责人</w:t>
      </w:r>
    </w:p>
    <w:p w14:paraId="7E49328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C.应当首先报告本单位有关负责人</w:t>
      </w:r>
    </w:p>
    <w:p w14:paraId="2AB877D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D.应当立即处理；不能处理的，应当及时报告本单位有关负责人</w:t>
      </w:r>
    </w:p>
    <w:p w14:paraId="54A19D8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答案：D</w:t>
      </w:r>
    </w:p>
    <w:p w14:paraId="29E6947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292CD79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22.两个以上生产经营单位在同一作业区域内进行生产经营活动，可能危及对方生产安全时，正确的处理方式是（</w:t>
      </w:r>
      <w:r>
        <w:rPr>
          <w:rFonts w:hint="eastAsia" w:ascii="仿宋" w:hAnsi="仿宋" w:eastAsia="仿宋"/>
          <w:sz w:val="28"/>
          <w:szCs w:val="28"/>
          <w:lang w:val="en-US" w:eastAsia="zh-CN"/>
        </w:rPr>
        <w:t xml:space="preserve">  </w:t>
      </w:r>
      <w:r>
        <w:rPr>
          <w:rFonts w:hint="eastAsia" w:ascii="仿宋" w:hAnsi="仿宋" w:eastAsia="仿宋"/>
          <w:sz w:val="28"/>
          <w:szCs w:val="28"/>
        </w:rPr>
        <w:t>）。</w:t>
      </w:r>
    </w:p>
    <w:p w14:paraId="1B1B827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A.互相提醒注意安全后继续进行生产经营活动</w:t>
      </w:r>
    </w:p>
    <w:p w14:paraId="10634AE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B.由各自主管的负有安全生产监督管理职责的部门确定生产经营活动方案</w:t>
      </w:r>
    </w:p>
    <w:p w14:paraId="33BD351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C.各方自行采取安全措施</w:t>
      </w:r>
    </w:p>
    <w:p w14:paraId="114E8C5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D.签订安全生产管理协议，明确各自的安全生产管理职责和应当采取的安全措施，并指定专职安全生产管理人员进行安全检查与协调</w:t>
      </w:r>
    </w:p>
    <w:p w14:paraId="64C8A1D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答案：D</w:t>
      </w:r>
    </w:p>
    <w:p w14:paraId="5CCC15A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072E26B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23.关于安全生产责任保险，正确的说法是（</w:t>
      </w:r>
      <w:r>
        <w:rPr>
          <w:rFonts w:hint="eastAsia" w:ascii="仿宋" w:hAnsi="仿宋" w:eastAsia="仿宋"/>
          <w:sz w:val="28"/>
          <w:szCs w:val="28"/>
          <w:lang w:val="en-US" w:eastAsia="zh-CN"/>
        </w:rPr>
        <w:t xml:space="preserve">  </w:t>
      </w:r>
      <w:r>
        <w:rPr>
          <w:rFonts w:hint="eastAsia" w:ascii="仿宋" w:hAnsi="仿宋" w:eastAsia="仿宋"/>
          <w:sz w:val="28"/>
          <w:szCs w:val="28"/>
        </w:rPr>
        <w:t>）。</w:t>
      </w:r>
    </w:p>
    <w:p w14:paraId="65D6255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A.安全生产责任保险是政策性保险</w:t>
      </w:r>
    </w:p>
    <w:p w14:paraId="1C5DFDD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B.生产经营单位必须投保安全生产责任保险</w:t>
      </w:r>
    </w:p>
    <w:p w14:paraId="3740871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C.只有高危行业生产经营单位才可投保安全生产责任保险</w:t>
      </w:r>
    </w:p>
    <w:p w14:paraId="6E628CB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D.国家鼓励生产经营单位投保安全生产责任保险；属于国家规定的高危行业、领域的生产经营单位，应当投保安全生产责任保险</w:t>
      </w:r>
    </w:p>
    <w:p w14:paraId="5F6ABFD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答案：D</w:t>
      </w:r>
    </w:p>
    <w:p w14:paraId="2B3AB85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4C48ADC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24.关于从业人员在安全生产方面的权利，错误的说法是（</w:t>
      </w:r>
      <w:r>
        <w:rPr>
          <w:rFonts w:hint="eastAsia" w:ascii="仿宋" w:hAnsi="仿宋" w:eastAsia="仿宋"/>
          <w:sz w:val="28"/>
          <w:szCs w:val="28"/>
          <w:lang w:val="en-US" w:eastAsia="zh-CN"/>
        </w:rPr>
        <w:t xml:space="preserve">  </w:t>
      </w:r>
      <w:r>
        <w:rPr>
          <w:rFonts w:hint="eastAsia" w:ascii="仿宋" w:hAnsi="仿宋" w:eastAsia="仿宋"/>
          <w:sz w:val="28"/>
          <w:szCs w:val="28"/>
        </w:rPr>
        <w:t>）。</w:t>
      </w:r>
    </w:p>
    <w:p w14:paraId="18B368A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A.从业人员有权对本单位安全生产工作中存在的问题提出批评、检举、控告</w:t>
      </w:r>
    </w:p>
    <w:p w14:paraId="21FB5ED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B.有权拒绝违章指挥和强令冒险作业</w:t>
      </w:r>
    </w:p>
    <w:p w14:paraId="2905F9F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C.发现直接危及人身安全的紧急情况时，有权停止作业或者在采取可能的应急措施后撤离作业场所</w:t>
      </w:r>
    </w:p>
    <w:p w14:paraId="31D8875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D.本单位做出有关安全生产的决策，必须经全体从业人员同意</w:t>
      </w:r>
    </w:p>
    <w:p w14:paraId="2298086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答案：D</w:t>
      </w:r>
    </w:p>
    <w:p w14:paraId="2D574BF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00615F2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25.《中华人民共和国刑法修正案（十一）》修改了提供虚假证明文件罪，增加了（</w:t>
      </w:r>
      <w:r>
        <w:rPr>
          <w:rFonts w:hint="eastAsia" w:ascii="仿宋" w:hAnsi="仿宋" w:eastAsia="仿宋"/>
          <w:sz w:val="28"/>
          <w:szCs w:val="28"/>
          <w:lang w:val="en-US" w:eastAsia="zh-CN"/>
        </w:rPr>
        <w:t xml:space="preserve">  </w:t>
      </w:r>
      <w:r>
        <w:rPr>
          <w:rFonts w:hint="eastAsia" w:ascii="仿宋" w:hAnsi="仿宋" w:eastAsia="仿宋"/>
          <w:sz w:val="28"/>
          <w:szCs w:val="28"/>
        </w:rPr>
        <w:t>）、环境监测等职责的中介组织的人员”为犯罪主体。</w:t>
      </w:r>
    </w:p>
    <w:p w14:paraId="7510985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 xml:space="preserve">A.审计、法律服务、安全评价 </w:t>
      </w:r>
    </w:p>
    <w:p w14:paraId="0CB3E0C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B.保荐、安全评价 、环境影响评价</w:t>
      </w:r>
    </w:p>
    <w:p w14:paraId="24B7445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C.保荐、法律服务、安全评价</w:t>
      </w:r>
    </w:p>
    <w:p w14:paraId="0B371D9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D.法律服务、安全评价 、环境影响评价</w:t>
      </w:r>
    </w:p>
    <w:p w14:paraId="279BDE3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0CCF357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2A848D8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26.关于安全生产年度监督检查计划，以下表述正确的是（</w:t>
      </w:r>
      <w:r>
        <w:rPr>
          <w:rFonts w:hint="eastAsia" w:ascii="仿宋" w:hAnsi="仿宋" w:eastAsia="仿宋"/>
          <w:sz w:val="28"/>
          <w:szCs w:val="28"/>
          <w:lang w:val="en-US" w:eastAsia="zh-CN"/>
        </w:rPr>
        <w:t xml:space="preserve">  </w:t>
      </w:r>
      <w:r>
        <w:rPr>
          <w:rFonts w:hint="eastAsia" w:ascii="仿宋" w:hAnsi="仿宋" w:eastAsia="仿宋"/>
          <w:sz w:val="28"/>
          <w:szCs w:val="28"/>
        </w:rPr>
        <w:t>）。</w:t>
      </w:r>
    </w:p>
    <w:p w14:paraId="3726FD4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A.应急管理部门只能按照年度监督检查计划进行监督检查</w:t>
      </w:r>
    </w:p>
    <w:p w14:paraId="04BB0F1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B.按照年度监督检查计划实施了监督检查，发生生产安全事故的，不再承担相应责任</w:t>
      </w:r>
    </w:p>
    <w:p w14:paraId="4AD35B2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C.年度监督检查计划由当地县级以上人民政府组织制定</w:t>
      </w:r>
    </w:p>
    <w:p w14:paraId="390F2FC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D.年度监督检查计划由应急管理部门制定</w:t>
      </w:r>
    </w:p>
    <w:p w14:paraId="2C626BC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答案：D</w:t>
      </w:r>
    </w:p>
    <w:p w14:paraId="5B575D1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61D3EC0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27.负有安全生产监督管理职责的部门对涉及安全生产的事项进行审查、验收（</w:t>
      </w:r>
      <w:r>
        <w:rPr>
          <w:rFonts w:hint="eastAsia" w:ascii="仿宋" w:hAnsi="仿宋" w:eastAsia="仿宋"/>
          <w:sz w:val="28"/>
          <w:szCs w:val="28"/>
          <w:lang w:val="en-US" w:eastAsia="zh-CN"/>
        </w:rPr>
        <w:t xml:space="preserve">  </w:t>
      </w:r>
      <w:r>
        <w:rPr>
          <w:rFonts w:hint="eastAsia" w:ascii="仿宋" w:hAnsi="仿宋" w:eastAsia="仿宋"/>
          <w:sz w:val="28"/>
          <w:szCs w:val="28"/>
        </w:rPr>
        <w:t>）。</w:t>
      </w:r>
    </w:p>
    <w:p w14:paraId="6C8D3C0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A.不得要求接受审查的单位购买其指定品牌的安全设备、器材</w:t>
      </w:r>
    </w:p>
    <w:p w14:paraId="3FACF94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B.为保证安全设备的质量，可以要求接受审查的单位购买其指定品牌的安全设备</w:t>
      </w:r>
    </w:p>
    <w:p w14:paraId="5A353EF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C.按成本收取费用</w:t>
      </w:r>
    </w:p>
    <w:p w14:paraId="6539678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D.为统一规格，可以要求接受审查的单位购买其指定厂家的相关产品</w:t>
      </w:r>
    </w:p>
    <w:p w14:paraId="36DEF88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3C8152E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75B2E42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28.关于负有安全生产监督管理职责的部门依法进行监督检查时可以行使的职权，错误的表述是（</w:t>
      </w:r>
      <w:r>
        <w:rPr>
          <w:rFonts w:hint="eastAsia" w:ascii="仿宋" w:hAnsi="仿宋" w:eastAsia="仿宋"/>
          <w:sz w:val="28"/>
          <w:szCs w:val="28"/>
          <w:lang w:val="en-US" w:eastAsia="zh-CN"/>
        </w:rPr>
        <w:t xml:space="preserve">  </w:t>
      </w:r>
      <w:r>
        <w:rPr>
          <w:rFonts w:hint="eastAsia" w:ascii="仿宋" w:hAnsi="仿宋" w:eastAsia="仿宋"/>
          <w:sz w:val="28"/>
          <w:szCs w:val="28"/>
        </w:rPr>
        <w:t>）。</w:t>
      </w:r>
    </w:p>
    <w:p w14:paraId="501E32A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A.对违法生产危险物品的作业场所予以查封</w:t>
      </w:r>
    </w:p>
    <w:p w14:paraId="48DCBBF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B.对违法生产的危险物品予以扣押</w:t>
      </w:r>
    </w:p>
    <w:p w14:paraId="53B9597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C.对违法运输的危险物品予以查封、扣押</w:t>
      </w:r>
    </w:p>
    <w:p w14:paraId="212D117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D.对违法经营的危险物品予以变卖</w:t>
      </w:r>
    </w:p>
    <w:p w14:paraId="0FBD0A9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答案：D</w:t>
      </w:r>
    </w:p>
    <w:p w14:paraId="186C467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79F93F5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29.安全生产监督检查人员的下列行为中，哪项不符合安全生产法的规定（</w:t>
      </w:r>
      <w:r>
        <w:rPr>
          <w:rFonts w:hint="eastAsia" w:ascii="仿宋" w:hAnsi="仿宋" w:eastAsia="仿宋"/>
          <w:sz w:val="28"/>
          <w:szCs w:val="28"/>
          <w:lang w:val="en-US" w:eastAsia="zh-CN"/>
        </w:rPr>
        <w:t xml:space="preserve">  </w:t>
      </w:r>
      <w:r>
        <w:rPr>
          <w:rFonts w:hint="eastAsia" w:ascii="仿宋" w:hAnsi="仿宋" w:eastAsia="仿宋"/>
          <w:sz w:val="28"/>
          <w:szCs w:val="28"/>
        </w:rPr>
        <w:t>）。</w:t>
      </w:r>
    </w:p>
    <w:p w14:paraId="5B4EAD6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A.执行监督检查任务时出示有效的监督执法证件</w:t>
      </w:r>
    </w:p>
    <w:p w14:paraId="36F1947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B.执行监督检查任务时，对涉及被检查单位的技术秘密和业务秘密予以保密</w:t>
      </w:r>
    </w:p>
    <w:p w14:paraId="4A4322B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C.对发现的违法行为，依照法津、行政法规的规定给予行政处罚</w:t>
      </w:r>
    </w:p>
    <w:p w14:paraId="4E98192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D.将检查发现的问题及其处理情况以口头形式告知被检查单位的负责人</w:t>
      </w:r>
    </w:p>
    <w:p w14:paraId="2124597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答案：D</w:t>
      </w:r>
    </w:p>
    <w:p w14:paraId="62D3346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479B7EC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30.负有安全生产监督管理职责的部门依法采取停止供电措施，强制生产经营单位履行有关决定，除有危及生产安全的紧急情形的，应当提前通知生产经营单位的时间为（</w:t>
      </w:r>
      <w:r>
        <w:rPr>
          <w:rFonts w:hint="eastAsia" w:ascii="仿宋" w:hAnsi="仿宋" w:eastAsia="仿宋"/>
          <w:sz w:val="28"/>
          <w:szCs w:val="28"/>
          <w:lang w:val="en-US" w:eastAsia="zh-CN"/>
        </w:rPr>
        <w:t xml:space="preserve">  </w:t>
      </w:r>
      <w:r>
        <w:rPr>
          <w:rFonts w:hint="eastAsia" w:ascii="仿宋" w:hAnsi="仿宋" w:eastAsia="仿宋"/>
          <w:sz w:val="28"/>
          <w:szCs w:val="28"/>
        </w:rPr>
        <w:t>）。</w:t>
      </w:r>
    </w:p>
    <w:p w14:paraId="1E31C97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A.10天</w:t>
      </w:r>
    </w:p>
    <w:p w14:paraId="32F439D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B.3天</w:t>
      </w:r>
    </w:p>
    <w:p w14:paraId="6DEFD88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C.24小时</w:t>
      </w:r>
    </w:p>
    <w:p w14:paraId="30338CC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D.一周</w:t>
      </w:r>
    </w:p>
    <w:p w14:paraId="039E62B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3636EC6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20F2FA0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31.关于安全生产违法行为举报制度，以下表述错误的是（</w:t>
      </w:r>
      <w:r>
        <w:rPr>
          <w:rFonts w:hint="eastAsia" w:ascii="仿宋" w:hAnsi="仿宋" w:eastAsia="仿宋"/>
          <w:sz w:val="28"/>
          <w:szCs w:val="28"/>
          <w:lang w:val="en-US" w:eastAsia="zh-CN"/>
        </w:rPr>
        <w:t xml:space="preserve">  </w:t>
      </w:r>
      <w:r>
        <w:rPr>
          <w:rFonts w:hint="eastAsia" w:ascii="仿宋" w:hAnsi="仿宋" w:eastAsia="仿宋"/>
          <w:sz w:val="28"/>
          <w:szCs w:val="28"/>
        </w:rPr>
        <w:t>）。</w:t>
      </w:r>
    </w:p>
    <w:p w14:paraId="20C2EDC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A.负有安全生产监督管理职责的部门应当建立举报制度</w:t>
      </w:r>
    </w:p>
    <w:p w14:paraId="25C7DB6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B.举报电话、信箱或者电子邮件地址应当公开</w:t>
      </w:r>
    </w:p>
    <w:p w14:paraId="77509EB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C.只有对实名的举报才应当进行调查核实</w:t>
      </w:r>
    </w:p>
    <w:p w14:paraId="2EE7CAC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D.举报事项需要落实整改措施的，报经有关负责人签字并督促落实</w:t>
      </w:r>
    </w:p>
    <w:p w14:paraId="1F8E2A9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5AC9D9B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0A41C5B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32.国家加强生产安全事故应急能力建设，在建立应急救援基地和应急救援队伍时，应该选择（</w:t>
      </w:r>
      <w:r>
        <w:rPr>
          <w:rFonts w:hint="eastAsia" w:ascii="仿宋" w:hAnsi="仿宋" w:eastAsia="仿宋"/>
          <w:sz w:val="28"/>
          <w:szCs w:val="28"/>
          <w:lang w:val="en-US" w:eastAsia="zh-CN"/>
        </w:rPr>
        <w:t xml:space="preserve">  </w:t>
      </w:r>
      <w:r>
        <w:rPr>
          <w:rFonts w:hint="eastAsia" w:ascii="仿宋" w:hAnsi="仿宋" w:eastAsia="仿宋"/>
          <w:sz w:val="28"/>
          <w:szCs w:val="28"/>
        </w:rPr>
        <w:t>）。</w:t>
      </w:r>
    </w:p>
    <w:p w14:paraId="1AC05B5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A.所有行业、领域</w:t>
      </w:r>
    </w:p>
    <w:p w14:paraId="064E42A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B.重点行业、领域</w:t>
      </w:r>
    </w:p>
    <w:p w14:paraId="3378E87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C.经济发达地区</w:t>
      </w:r>
    </w:p>
    <w:p w14:paraId="2EAEE7E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D.经济欠发达地区</w:t>
      </w:r>
    </w:p>
    <w:p w14:paraId="265F4A1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6FC962B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6C6C813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33.关于事故应急救援预案，以下表述错误的是（</w:t>
      </w:r>
      <w:r>
        <w:rPr>
          <w:rFonts w:hint="eastAsia" w:ascii="仿宋" w:hAnsi="仿宋" w:eastAsia="仿宋"/>
          <w:sz w:val="28"/>
          <w:szCs w:val="28"/>
          <w:lang w:val="en-US" w:eastAsia="zh-CN"/>
        </w:rPr>
        <w:t xml:space="preserve">  </w:t>
      </w:r>
      <w:r>
        <w:rPr>
          <w:rFonts w:hint="eastAsia" w:ascii="仿宋" w:hAnsi="仿宋" w:eastAsia="仿宋"/>
          <w:sz w:val="28"/>
          <w:szCs w:val="28"/>
        </w:rPr>
        <w:t>）。</w:t>
      </w:r>
    </w:p>
    <w:p w14:paraId="0E5D690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A.县级以上地方各级人民政府应当组织有关部门制定本行政区域内生产安全事故应急救援预案</w:t>
      </w:r>
    </w:p>
    <w:p w14:paraId="58182BB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B.危险性较小的生产经营单位可以不制定生产安全事故应急救援预案</w:t>
      </w:r>
    </w:p>
    <w:p w14:paraId="2607976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C.生产经营单位制定的生产安全事故应急救援预案应当与所在地县级以上地方人民政府组织制定的生产安全事故应急预案相衔接</w:t>
      </w:r>
    </w:p>
    <w:p w14:paraId="600678B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D.生产经营单位应当定期组织应急救援预案演练</w:t>
      </w:r>
    </w:p>
    <w:p w14:paraId="3F1D978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54E57FF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p>
    <w:p w14:paraId="125CDDC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34.下列关于建立应急救援组织的表述正确的是（</w:t>
      </w:r>
      <w:r>
        <w:rPr>
          <w:rFonts w:hint="eastAsia" w:ascii="仿宋" w:hAnsi="仿宋" w:eastAsia="仿宋"/>
          <w:sz w:val="28"/>
          <w:szCs w:val="28"/>
          <w:lang w:val="en-US" w:eastAsia="zh-CN"/>
        </w:rPr>
        <w:t xml:space="preserve">  </w:t>
      </w:r>
      <w:r>
        <w:rPr>
          <w:rFonts w:hint="eastAsia" w:ascii="仿宋" w:hAnsi="仿宋" w:eastAsia="仿宋"/>
          <w:sz w:val="28"/>
          <w:szCs w:val="28"/>
        </w:rPr>
        <w:t>）。</w:t>
      </w:r>
    </w:p>
    <w:p w14:paraId="61E15F2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A.生产经营单位都应当建立应急救援组织</w:t>
      </w:r>
    </w:p>
    <w:p w14:paraId="7B3C13B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B.危险物品的生产、经营、储存单位以及矿山、金属冶炼、城市轨道交通运营、建筑施工单位不需要建立应急救援组织</w:t>
      </w:r>
    </w:p>
    <w:p w14:paraId="1CCAA94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C.生产经营规模较小的危险物品生产单位可以不建立应急救援组织，不配备应急救援人员</w:t>
      </w:r>
    </w:p>
    <w:p w14:paraId="4371174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D.危险物品的生产、经营、储存单位以及矿山、金属冶炼企业、城市轨道交通运营企业应当建立应急救援组织；生产经营规模较小的，可以不建立应急救援组织，但应当指定兼职的应急救援人员</w:t>
      </w:r>
    </w:p>
    <w:p w14:paraId="0D89F83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答案：D</w:t>
      </w:r>
    </w:p>
    <w:p w14:paraId="4DAF9BE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2A26776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35.生产经营单位发生生产安全事故后，以下哪项处理措施是错误的（</w:t>
      </w:r>
      <w:r>
        <w:rPr>
          <w:rFonts w:hint="eastAsia" w:ascii="仿宋" w:hAnsi="仿宋" w:eastAsia="仿宋"/>
          <w:sz w:val="28"/>
          <w:szCs w:val="28"/>
          <w:lang w:val="en-US" w:eastAsia="zh-CN"/>
        </w:rPr>
        <w:t xml:space="preserve">  </w:t>
      </w:r>
      <w:r>
        <w:rPr>
          <w:rFonts w:hint="eastAsia" w:ascii="仿宋" w:hAnsi="仿宋" w:eastAsia="仿宋"/>
          <w:sz w:val="28"/>
          <w:szCs w:val="28"/>
        </w:rPr>
        <w:t>）。</w:t>
      </w:r>
    </w:p>
    <w:p w14:paraId="2FB7CCD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A.事故现场有关人员应当立即报告本单位负责人</w:t>
      </w:r>
    </w:p>
    <w:p w14:paraId="424603A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B.单位负责人接到事故报告后，应当首先向当地负有安全生产监督管理职责的部门报告，根据负有安全生产监督管理职责的部门的指令组织抢救</w:t>
      </w:r>
    </w:p>
    <w:p w14:paraId="21935CA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C.单位负责人接到事故报告后，应当迅速采取有效措施，组织抢救，防止事故扩大，减少人员伤亡和财产损失</w:t>
      </w:r>
    </w:p>
    <w:p w14:paraId="5A1C85D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D.生产经营单位负责人应当按照国家有关规定立即如实报告当地负有安全生产监督管理职责的部门</w:t>
      </w:r>
    </w:p>
    <w:p w14:paraId="0F85AF4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0F7B7D7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1844E82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36.关于生产安全事故抢救的表述，错误的是（</w:t>
      </w:r>
      <w:r>
        <w:rPr>
          <w:rFonts w:hint="eastAsia" w:ascii="仿宋" w:hAnsi="仿宋" w:eastAsia="仿宋"/>
          <w:sz w:val="28"/>
          <w:szCs w:val="28"/>
          <w:lang w:val="en-US" w:eastAsia="zh-CN"/>
        </w:rPr>
        <w:t xml:space="preserve">  </w:t>
      </w:r>
      <w:r>
        <w:rPr>
          <w:rFonts w:hint="eastAsia" w:ascii="仿宋" w:hAnsi="仿宋" w:eastAsia="仿宋"/>
          <w:sz w:val="28"/>
          <w:szCs w:val="28"/>
        </w:rPr>
        <w:t>）。</w:t>
      </w:r>
    </w:p>
    <w:p w14:paraId="5BCCC87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A.有关地方人民政府和负有安全生产监督管理职责的部门的负责人接到生产安全事故报告后，应当按照事故应急救援预案的要求立即赶到事故现场，组织事故抢救</w:t>
      </w:r>
    </w:p>
    <w:p w14:paraId="1C09A5E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B.抢救时可以采取警戒、疏散等措施，防止事故扩大和次生灾害的发生</w:t>
      </w:r>
    </w:p>
    <w:p w14:paraId="431650B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C.参与事故抢救的部门应当服从统一指挥</w:t>
      </w:r>
    </w:p>
    <w:p w14:paraId="0E05657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D.参与事故抢救的部门应当首先服从本部门负责人的指挥</w:t>
      </w:r>
    </w:p>
    <w:p w14:paraId="3B337C8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答案：D</w:t>
      </w:r>
    </w:p>
    <w:p w14:paraId="0617FA3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4913095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37.发生生产安全事故造成人员伤亡和财产损失的，对事故发生负有责任的生产经营单位承担责任的有关表述，正确的是（</w:t>
      </w:r>
      <w:r>
        <w:rPr>
          <w:rFonts w:hint="eastAsia" w:ascii="仿宋" w:hAnsi="仿宋" w:eastAsia="仿宋"/>
          <w:sz w:val="28"/>
          <w:szCs w:val="28"/>
          <w:lang w:val="en-US" w:eastAsia="zh-CN"/>
        </w:rPr>
        <w:t xml:space="preserve">  </w:t>
      </w:r>
      <w:r>
        <w:rPr>
          <w:rFonts w:hint="eastAsia" w:ascii="仿宋" w:hAnsi="仿宋" w:eastAsia="仿宋"/>
          <w:sz w:val="28"/>
          <w:szCs w:val="28"/>
        </w:rPr>
        <w:t>）。</w:t>
      </w:r>
    </w:p>
    <w:p w14:paraId="4ED660D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A.生产经营单位拒不承担赔偿责任或者其负责人逃匿的，由当地人民政府依法强制执行</w:t>
      </w:r>
    </w:p>
    <w:p w14:paraId="0FA7427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B.责任人未依法承担赔偿责任，经人民法院依法采取执行措施后，仍不能对受害人给予足额赔偿的，应当继续履行赔偿义务</w:t>
      </w:r>
    </w:p>
    <w:p w14:paraId="340D94B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C.从业人员依法获得了工伤保险赔偿后，不能再向生产经营单位要求赔偿</w:t>
      </w:r>
    </w:p>
    <w:p w14:paraId="66299D8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D.受害人发现责任人有其他财产的，可以随时请求地方人民政府执行</w:t>
      </w:r>
    </w:p>
    <w:p w14:paraId="793976F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6A124A7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5D2D8CF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38.某生产经营单位主要负责人张某在本单位发生生产安全事故后逃匿，根据《安全生产法》的有关规定，应当处以拘留（</w:t>
      </w:r>
      <w:r>
        <w:rPr>
          <w:rFonts w:hint="eastAsia" w:ascii="仿宋" w:hAnsi="仿宋" w:eastAsia="仿宋"/>
          <w:sz w:val="28"/>
          <w:szCs w:val="28"/>
          <w:lang w:val="en-US" w:eastAsia="zh-CN"/>
        </w:rPr>
        <w:t xml:space="preserve">  </w:t>
      </w:r>
      <w:r>
        <w:rPr>
          <w:rFonts w:hint="eastAsia" w:ascii="仿宋" w:hAnsi="仿宋" w:eastAsia="仿宋"/>
          <w:sz w:val="28"/>
          <w:szCs w:val="28"/>
        </w:rPr>
        <w:t>）。</w:t>
      </w:r>
    </w:p>
    <w:p w14:paraId="6AD4F21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A.5日</w:t>
      </w:r>
    </w:p>
    <w:p w14:paraId="37025CE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B.10日</w:t>
      </w:r>
    </w:p>
    <w:p w14:paraId="747F00F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C.15日</w:t>
      </w:r>
    </w:p>
    <w:p w14:paraId="5A43888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D.30日</w:t>
      </w:r>
    </w:p>
    <w:p w14:paraId="17CF87F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3D14A51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0B95D42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39.保障人民群众（</w:t>
      </w:r>
      <w:r>
        <w:rPr>
          <w:rFonts w:hint="eastAsia" w:ascii="仿宋" w:hAnsi="仿宋" w:eastAsia="仿宋"/>
          <w:sz w:val="28"/>
          <w:szCs w:val="28"/>
          <w:lang w:val="en-US" w:eastAsia="zh-CN"/>
        </w:rPr>
        <w:t xml:space="preserve">  </w:t>
      </w:r>
      <w:r>
        <w:rPr>
          <w:rFonts w:hint="eastAsia" w:ascii="仿宋" w:hAnsi="仿宋" w:eastAsia="仿宋"/>
          <w:sz w:val="28"/>
          <w:szCs w:val="28"/>
        </w:rPr>
        <w:t>）安全，是制定《安全生产法》的目的之一。</w:t>
      </w:r>
    </w:p>
    <w:p w14:paraId="4B31295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A.生命</w:t>
      </w:r>
    </w:p>
    <w:p w14:paraId="0C64A89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B.财产</w:t>
      </w:r>
    </w:p>
    <w:p w14:paraId="1C6C899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C.生命和财产</w:t>
      </w:r>
    </w:p>
    <w:p w14:paraId="6A9CFF6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D.生命和健康</w:t>
      </w:r>
    </w:p>
    <w:p w14:paraId="2A94972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539D627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24E0594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40.按照《安全生产法》的规定，国务院安全生产监督管理部门对全国安全生产工作实施（</w:t>
      </w:r>
      <w:r>
        <w:rPr>
          <w:rFonts w:hint="eastAsia" w:ascii="仿宋" w:hAnsi="仿宋" w:eastAsia="仿宋"/>
          <w:sz w:val="28"/>
          <w:szCs w:val="28"/>
          <w:lang w:val="en-US" w:eastAsia="zh-CN"/>
        </w:rPr>
        <w:t xml:space="preserve">  </w:t>
      </w:r>
      <w:r>
        <w:rPr>
          <w:rFonts w:hint="eastAsia" w:ascii="仿宋" w:hAnsi="仿宋" w:eastAsia="仿宋"/>
          <w:sz w:val="28"/>
          <w:szCs w:val="28"/>
        </w:rPr>
        <w:t>）。</w:t>
      </w:r>
    </w:p>
    <w:p w14:paraId="1FDF6BC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A.综合管理</w:t>
      </w:r>
    </w:p>
    <w:p w14:paraId="0762B76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B.综合监督管理</w:t>
      </w:r>
    </w:p>
    <w:p w14:paraId="5AB43AA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C.监督管理</w:t>
      </w:r>
    </w:p>
    <w:p w14:paraId="71179F4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D.规划管理</w:t>
      </w:r>
    </w:p>
    <w:p w14:paraId="09E955C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0A7652F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48D44EA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41.生产经营单位应当建立相应的机制，加强对安全生产责任制落实情况的（</w:t>
      </w:r>
      <w:r>
        <w:rPr>
          <w:rFonts w:hint="eastAsia" w:ascii="仿宋" w:hAnsi="仿宋" w:eastAsia="仿宋"/>
          <w:sz w:val="28"/>
          <w:szCs w:val="28"/>
          <w:lang w:val="en-US" w:eastAsia="zh-CN"/>
        </w:rPr>
        <w:t xml:space="preserve">  </w:t>
      </w:r>
      <w:r>
        <w:rPr>
          <w:rFonts w:hint="eastAsia" w:ascii="仿宋" w:hAnsi="仿宋" w:eastAsia="仿宋"/>
          <w:sz w:val="28"/>
          <w:szCs w:val="28"/>
        </w:rPr>
        <w:t>），保证安全生产责任制的落实。</w:t>
      </w:r>
    </w:p>
    <w:p w14:paraId="319FB15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A.综合管理</w:t>
      </w:r>
    </w:p>
    <w:p w14:paraId="4C96979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 xml:space="preserve">B.监督考核  </w:t>
      </w:r>
    </w:p>
    <w:p w14:paraId="7852A57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C.监督管理</w:t>
      </w:r>
    </w:p>
    <w:p w14:paraId="140E487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D.综合监督管理</w:t>
      </w:r>
    </w:p>
    <w:p w14:paraId="6F882F6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608D570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2D4C982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42.《安全生产法》规定，矿山、金属冶炼、建筑施工、运输单位和危险物品的生产、经营、储存、装卸单位，应当设置安全生产管理机构或者配备专职安全生产管理人员。上述以外的其他生产经营单位，从业人员超过（</w:t>
      </w:r>
      <w:r>
        <w:rPr>
          <w:rFonts w:hint="eastAsia" w:ascii="仿宋" w:hAnsi="仿宋" w:eastAsia="仿宋"/>
          <w:sz w:val="28"/>
          <w:szCs w:val="28"/>
          <w:lang w:val="en-US" w:eastAsia="zh-CN"/>
        </w:rPr>
        <w:t xml:space="preserve">  </w:t>
      </w:r>
      <w:r>
        <w:rPr>
          <w:rFonts w:hint="eastAsia" w:ascii="仿宋" w:hAnsi="仿宋" w:eastAsia="仿宋"/>
          <w:sz w:val="28"/>
          <w:szCs w:val="28"/>
        </w:rPr>
        <w:t>）人的，应当设置安全生产管理机构或者配备专职安全生产管理人员。</w:t>
      </w:r>
    </w:p>
    <w:p w14:paraId="007BE44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A.100</w:t>
      </w:r>
    </w:p>
    <w:p w14:paraId="763F778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B.400</w:t>
      </w:r>
    </w:p>
    <w:p w14:paraId="54D6EDC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C.300</w:t>
      </w:r>
    </w:p>
    <w:p w14:paraId="2DCC10D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D.200</w:t>
      </w:r>
    </w:p>
    <w:p w14:paraId="33E0585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2C30E29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7F86D0A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43.依据《安全生产法》规定，不具备安全生产条件的生产经营单位（</w:t>
      </w:r>
      <w:r>
        <w:rPr>
          <w:rFonts w:hint="eastAsia" w:ascii="仿宋" w:hAnsi="仿宋" w:eastAsia="仿宋"/>
          <w:sz w:val="28"/>
          <w:szCs w:val="28"/>
          <w:lang w:val="en-US" w:eastAsia="zh-CN"/>
        </w:rPr>
        <w:t xml:space="preserve">  </w:t>
      </w:r>
      <w:r>
        <w:rPr>
          <w:rFonts w:hint="eastAsia" w:ascii="仿宋" w:hAnsi="仿宋" w:eastAsia="仿宋"/>
          <w:sz w:val="28"/>
          <w:szCs w:val="28"/>
        </w:rPr>
        <w:t>）。</w:t>
      </w:r>
    </w:p>
    <w:p w14:paraId="1733F35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A.经主管部门批准后允许生产经营</w:t>
      </w:r>
    </w:p>
    <w:p w14:paraId="1D086B2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B.不得从事生产经营活动</w:t>
      </w:r>
    </w:p>
    <w:p w14:paraId="2FA8AD9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C.经安全生产监管部门批准后可从事生产经营活动</w:t>
      </w:r>
    </w:p>
    <w:p w14:paraId="1C97CB6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D.经国家安全监督管理总局批准后方可从事生产经营活动</w:t>
      </w:r>
    </w:p>
    <w:p w14:paraId="69FFC71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5A38115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00BA8C0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44.《安全生产法》规定，生产经营单位新建、改建、扩建工程项目的（</w:t>
      </w:r>
      <w:r>
        <w:rPr>
          <w:rFonts w:hint="eastAsia" w:ascii="仿宋" w:hAnsi="仿宋" w:eastAsia="仿宋"/>
          <w:sz w:val="28"/>
          <w:szCs w:val="28"/>
          <w:lang w:val="en-US" w:eastAsia="zh-CN"/>
        </w:rPr>
        <w:t xml:space="preserve">  </w:t>
      </w:r>
      <w:r>
        <w:rPr>
          <w:rFonts w:hint="eastAsia" w:ascii="仿宋" w:hAnsi="仿宋" w:eastAsia="仿宋"/>
          <w:sz w:val="28"/>
          <w:szCs w:val="28"/>
        </w:rPr>
        <w:t>），必须与主体工程同时设计、同时施工、同时投入生产和使用。</w:t>
      </w:r>
    </w:p>
    <w:p w14:paraId="2039FAA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A.生活设施</w:t>
      </w:r>
    </w:p>
    <w:p w14:paraId="2DF543E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B.福利设施</w:t>
      </w:r>
    </w:p>
    <w:p w14:paraId="4079393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C.安全设施</w:t>
      </w:r>
    </w:p>
    <w:p w14:paraId="5C45D35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D.工作设施</w:t>
      </w:r>
    </w:p>
    <w:p w14:paraId="4090B2D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304B0F7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60CA3F2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45.依据《安全生产法》的规定，国家对严重危及生产安全的工艺、设备实施（</w:t>
      </w:r>
      <w:r>
        <w:rPr>
          <w:rFonts w:hint="eastAsia" w:ascii="仿宋" w:hAnsi="仿宋" w:eastAsia="仿宋"/>
          <w:sz w:val="28"/>
          <w:szCs w:val="28"/>
          <w:lang w:val="en-US" w:eastAsia="zh-CN"/>
        </w:rPr>
        <w:t xml:space="preserve">  </w:t>
      </w:r>
      <w:r>
        <w:rPr>
          <w:rFonts w:hint="eastAsia" w:ascii="仿宋" w:hAnsi="仿宋" w:eastAsia="仿宋"/>
          <w:sz w:val="28"/>
          <w:szCs w:val="28"/>
        </w:rPr>
        <w:t>）制度。</w:t>
      </w:r>
    </w:p>
    <w:p w14:paraId="44DBD2E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A.审批</w:t>
      </w:r>
    </w:p>
    <w:p w14:paraId="351474D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B.登记</w:t>
      </w:r>
    </w:p>
    <w:p w14:paraId="2C4613A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C.淘汰</w:t>
      </w:r>
    </w:p>
    <w:p w14:paraId="3BC328F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D.监管</w:t>
      </w:r>
    </w:p>
    <w:p w14:paraId="6ECD793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458BC25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7ECFA85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46.依据《安全生产法》，事故调查处理应当按照（</w:t>
      </w:r>
      <w:r>
        <w:rPr>
          <w:rFonts w:hint="eastAsia" w:ascii="仿宋" w:hAnsi="仿宋" w:eastAsia="仿宋"/>
          <w:sz w:val="28"/>
          <w:szCs w:val="28"/>
          <w:lang w:val="en-US" w:eastAsia="zh-CN"/>
        </w:rPr>
        <w:t xml:space="preserve">  </w:t>
      </w:r>
      <w:r>
        <w:rPr>
          <w:rFonts w:hint="eastAsia" w:ascii="仿宋" w:hAnsi="仿宋" w:eastAsia="仿宋"/>
          <w:sz w:val="28"/>
          <w:szCs w:val="28"/>
        </w:rPr>
        <w:t>）的原则，查清事故原因，查明事故性质和责任。</w:t>
      </w:r>
    </w:p>
    <w:p w14:paraId="6F060C3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 xml:space="preserve">A.实事求是、尊重科学   </w:t>
      </w:r>
    </w:p>
    <w:p w14:paraId="24B2212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B.公开、公正、公平</w:t>
      </w:r>
    </w:p>
    <w:p w14:paraId="4BC4850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 xml:space="preserve">C.及时、准确、合法     </w:t>
      </w:r>
    </w:p>
    <w:p w14:paraId="34E4136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D.科学严谨、依法依规、实事求是、注重实效</w:t>
      </w:r>
    </w:p>
    <w:p w14:paraId="5D28DFC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答案：D</w:t>
      </w:r>
    </w:p>
    <w:p w14:paraId="1E7323B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12633FD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47.生产经营单位与从业人员订立的劳动合同，应当载明有关保障从业人员劳动安全、防止职业危害的事项，以及依法为从业人员办理（</w:t>
      </w:r>
      <w:r>
        <w:rPr>
          <w:rFonts w:hint="eastAsia" w:ascii="仿宋" w:hAnsi="仿宋" w:eastAsia="仿宋"/>
          <w:sz w:val="28"/>
          <w:szCs w:val="28"/>
          <w:lang w:val="en-US" w:eastAsia="zh-CN"/>
        </w:rPr>
        <w:t xml:space="preserve">  </w:t>
      </w:r>
      <w:r>
        <w:rPr>
          <w:rFonts w:hint="eastAsia" w:ascii="仿宋" w:hAnsi="仿宋" w:eastAsia="仿宋"/>
          <w:sz w:val="28"/>
          <w:szCs w:val="28"/>
        </w:rPr>
        <w:t>）的事项。</w:t>
      </w:r>
    </w:p>
    <w:p w14:paraId="6634AAA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A.工伤保险</w:t>
      </w:r>
    </w:p>
    <w:p w14:paraId="62FAE11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B.社会保险</w:t>
      </w:r>
    </w:p>
    <w:p w14:paraId="581A1B2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C.工伤社会保险</w:t>
      </w:r>
    </w:p>
    <w:p w14:paraId="0E25522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D.失业保险</w:t>
      </w:r>
    </w:p>
    <w:p w14:paraId="08F2714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0B04A1D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5673CB7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48.依据《安全生产法》的规定，生产经营单位的从业人员有权了解其作业场所和工作岗位存在的危险因素、防范措施及（</w:t>
      </w:r>
      <w:r>
        <w:rPr>
          <w:rFonts w:hint="eastAsia" w:ascii="仿宋" w:hAnsi="仿宋" w:eastAsia="仿宋"/>
          <w:sz w:val="28"/>
          <w:szCs w:val="28"/>
          <w:lang w:val="en-US" w:eastAsia="zh-CN"/>
        </w:rPr>
        <w:t xml:space="preserve">  </w:t>
      </w:r>
      <w:r>
        <w:rPr>
          <w:rFonts w:hint="eastAsia" w:ascii="仿宋" w:hAnsi="仿宋" w:eastAsia="仿宋"/>
          <w:sz w:val="28"/>
          <w:szCs w:val="28"/>
        </w:rPr>
        <w:t>）。</w:t>
      </w:r>
    </w:p>
    <w:p w14:paraId="407C911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A.劳动用工情况</w:t>
      </w:r>
    </w:p>
    <w:p w14:paraId="491A7F9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B.安全技术措施</w:t>
      </w:r>
    </w:p>
    <w:p w14:paraId="1DA4C51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C.安全投入资金情况</w:t>
      </w:r>
    </w:p>
    <w:p w14:paraId="4C18614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D.事故应急措施</w:t>
      </w:r>
    </w:p>
    <w:p w14:paraId="4372120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答案：D</w:t>
      </w:r>
    </w:p>
    <w:p w14:paraId="23553F6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14DBD8B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49.安全设备的设计、制造、安装、使用、检测、维修、改造和报废，应当符合国家标准或者（</w:t>
      </w:r>
      <w:r>
        <w:rPr>
          <w:rFonts w:hint="eastAsia" w:ascii="仿宋" w:hAnsi="仿宋" w:eastAsia="仿宋"/>
          <w:sz w:val="28"/>
          <w:szCs w:val="28"/>
          <w:lang w:val="en-US" w:eastAsia="zh-CN"/>
        </w:rPr>
        <w:t xml:space="preserve">  </w:t>
      </w:r>
      <w:r>
        <w:rPr>
          <w:rFonts w:hint="eastAsia" w:ascii="仿宋" w:hAnsi="仿宋" w:eastAsia="仿宋"/>
          <w:sz w:val="28"/>
          <w:szCs w:val="28"/>
        </w:rPr>
        <w:t>）。</w:t>
      </w:r>
    </w:p>
    <w:p w14:paraId="1C2E3B3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A.行业标准</w:t>
      </w:r>
    </w:p>
    <w:p w14:paraId="5917E1A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B.地方标准</w:t>
      </w:r>
    </w:p>
    <w:p w14:paraId="38C0EAD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C.企业标准</w:t>
      </w:r>
    </w:p>
    <w:p w14:paraId="7AB699A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D.车间标准</w:t>
      </w:r>
    </w:p>
    <w:p w14:paraId="56E7544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331CE52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27FDC57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50.《安全生产法》所指的危险物品包括（</w:t>
      </w:r>
      <w:r>
        <w:rPr>
          <w:rFonts w:hint="eastAsia" w:ascii="仿宋" w:hAnsi="仿宋" w:eastAsia="仿宋"/>
          <w:sz w:val="28"/>
          <w:szCs w:val="28"/>
          <w:lang w:val="en-US" w:eastAsia="zh-CN"/>
        </w:rPr>
        <w:t xml:space="preserve">  </w:t>
      </w:r>
      <w:r>
        <w:rPr>
          <w:rFonts w:hint="eastAsia" w:ascii="仿宋" w:hAnsi="仿宋" w:eastAsia="仿宋"/>
          <w:sz w:val="28"/>
          <w:szCs w:val="28"/>
        </w:rPr>
        <w:t>）。</w:t>
      </w:r>
    </w:p>
    <w:p w14:paraId="3F04066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 xml:space="preserve">A.易燃易爆物品、危险化学品、放射性物品等能够危及人身安全和财产安全的物品   </w:t>
      </w:r>
    </w:p>
    <w:p w14:paraId="368E7C1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B.易燃易爆物品、危险化学品、放射性物品</w:t>
      </w:r>
    </w:p>
    <w:p w14:paraId="4204A02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 xml:space="preserve">C.高压气瓶、手持电动工具、大型机械设备       </w:t>
      </w:r>
    </w:p>
    <w:p w14:paraId="383A399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D.大型机械设备</w:t>
      </w:r>
    </w:p>
    <w:p w14:paraId="6C33FF2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145172C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7E4A8AD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51.《安全生产法》规定，特种作业人员必须按照国家有关规定经专门的安全作业培训。取得（</w:t>
      </w:r>
      <w:r>
        <w:rPr>
          <w:rFonts w:hint="eastAsia" w:ascii="仿宋" w:hAnsi="仿宋" w:eastAsia="仿宋"/>
          <w:sz w:val="28"/>
          <w:szCs w:val="28"/>
          <w:lang w:val="en-US" w:eastAsia="zh-CN"/>
        </w:rPr>
        <w:t xml:space="preserve">  </w:t>
      </w:r>
      <w:r>
        <w:rPr>
          <w:rFonts w:hint="eastAsia" w:ascii="仿宋" w:hAnsi="仿宋" w:eastAsia="仿宋"/>
          <w:sz w:val="28"/>
          <w:szCs w:val="28"/>
        </w:rPr>
        <w:t>），方可上岗作业。</w:t>
      </w:r>
    </w:p>
    <w:p w14:paraId="4870DE7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A.特种作业操作资格证书</w:t>
      </w:r>
    </w:p>
    <w:p w14:paraId="7A52EC4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B.培训合格证书</w:t>
      </w:r>
    </w:p>
    <w:p w14:paraId="1B8B0D1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C.相应资格</w:t>
      </w:r>
    </w:p>
    <w:p w14:paraId="7BBF757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D.特种作业操作证书</w:t>
      </w:r>
    </w:p>
    <w:p w14:paraId="450C397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05172C8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5AB5065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52.《安全生产法》规定，生产经营单位的从业人员不服从管理，违反安全生产规章制度或者操作规程的，由生产经营单位给予批评教育，依照有关规章制度给予（</w:t>
      </w:r>
      <w:r>
        <w:rPr>
          <w:rFonts w:hint="eastAsia" w:ascii="仿宋" w:hAnsi="仿宋" w:eastAsia="仿宋"/>
          <w:sz w:val="28"/>
          <w:szCs w:val="28"/>
          <w:lang w:val="en-US" w:eastAsia="zh-CN"/>
        </w:rPr>
        <w:t xml:space="preserve">  </w:t>
      </w:r>
      <w:r>
        <w:rPr>
          <w:rFonts w:hint="eastAsia" w:ascii="仿宋" w:hAnsi="仿宋" w:eastAsia="仿宋"/>
          <w:sz w:val="28"/>
          <w:szCs w:val="28"/>
        </w:rPr>
        <w:t>）。</w:t>
      </w:r>
    </w:p>
    <w:p w14:paraId="36A1C2C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A.行政处罚</w:t>
      </w:r>
    </w:p>
    <w:p w14:paraId="68A9B00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B.处分</w:t>
      </w:r>
    </w:p>
    <w:p w14:paraId="0C48721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C.追究刑事责任</w:t>
      </w:r>
    </w:p>
    <w:p w14:paraId="32DAE52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D.批评教育</w:t>
      </w:r>
    </w:p>
    <w:p w14:paraId="6A44FA9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79B7400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4CF96EC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53.根据《安全生产法》的规定，发现危及从业人员生命安全情况时，工会有权（</w:t>
      </w:r>
      <w:r>
        <w:rPr>
          <w:rFonts w:hint="eastAsia" w:ascii="仿宋" w:hAnsi="仿宋" w:eastAsia="仿宋"/>
          <w:sz w:val="28"/>
          <w:szCs w:val="28"/>
          <w:lang w:val="en-US" w:eastAsia="zh-CN"/>
        </w:rPr>
        <w:t xml:space="preserve">  </w:t>
      </w:r>
      <w:r>
        <w:rPr>
          <w:rFonts w:hint="eastAsia" w:ascii="仿宋" w:hAnsi="仿宋" w:eastAsia="仿宋"/>
          <w:sz w:val="28"/>
          <w:szCs w:val="28"/>
        </w:rPr>
        <w:t>）从业人员撤离危险场所。</w:t>
      </w:r>
    </w:p>
    <w:p w14:paraId="4E76892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A.代表生产经营单位决定</w:t>
      </w:r>
    </w:p>
    <w:p w14:paraId="5DFD75C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B.命令现场负责人组织</w:t>
      </w:r>
    </w:p>
    <w:p w14:paraId="41D9ECF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C.向生产经营单位建议组织</w:t>
      </w:r>
    </w:p>
    <w:p w14:paraId="22DD436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D.采取紧急措施指挥</w:t>
      </w:r>
    </w:p>
    <w:p w14:paraId="458E27B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49EE417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640727E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54.依据《安全生产法》的规定，从业人员发现直接危及人身安全的紧急情况时，可以（</w:t>
      </w:r>
      <w:r>
        <w:rPr>
          <w:rFonts w:hint="eastAsia" w:ascii="仿宋" w:hAnsi="仿宋" w:eastAsia="仿宋"/>
          <w:sz w:val="28"/>
          <w:szCs w:val="28"/>
          <w:lang w:val="en-US" w:eastAsia="zh-CN"/>
        </w:rPr>
        <w:t xml:space="preserve">  </w:t>
      </w:r>
      <w:r>
        <w:rPr>
          <w:rFonts w:hint="eastAsia" w:ascii="仿宋" w:hAnsi="仿宋" w:eastAsia="仿宋"/>
          <w:sz w:val="28"/>
          <w:szCs w:val="28"/>
        </w:rPr>
        <w:t>）后撤离现场。</w:t>
      </w:r>
    </w:p>
    <w:p w14:paraId="1BC5DD2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A.经安全管理人员同意</w:t>
      </w:r>
    </w:p>
    <w:p w14:paraId="3200DCF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B.经单位负责人批准</w:t>
      </w:r>
    </w:p>
    <w:p w14:paraId="273CB7C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C.经现场负责人同意</w:t>
      </w:r>
    </w:p>
    <w:p w14:paraId="5664D06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D.采取可能的应急措施</w:t>
      </w:r>
    </w:p>
    <w:p w14:paraId="6BB3CE9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答案：D</w:t>
      </w:r>
    </w:p>
    <w:p w14:paraId="0F0EF0C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158ACD7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55.依据《安全生产法》的规定，生产经营单位发生生产安全事故造成人员伤亡、他人财产损失，拒不承担赔偿责任或者其负责人逃匿的,由（</w:t>
      </w:r>
      <w:r>
        <w:rPr>
          <w:rFonts w:hint="eastAsia" w:ascii="仿宋" w:hAnsi="仿宋" w:eastAsia="仿宋"/>
          <w:sz w:val="28"/>
          <w:szCs w:val="28"/>
          <w:lang w:val="en-US" w:eastAsia="zh-CN"/>
        </w:rPr>
        <w:t xml:space="preserve">  </w:t>
      </w:r>
      <w:r>
        <w:rPr>
          <w:rFonts w:hint="eastAsia" w:ascii="仿宋" w:hAnsi="仿宋" w:eastAsia="仿宋"/>
          <w:sz w:val="28"/>
          <w:szCs w:val="28"/>
        </w:rPr>
        <w:t>）依法强制执行。</w:t>
      </w:r>
    </w:p>
    <w:p w14:paraId="6B1BE05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A.人民法院</w:t>
      </w:r>
    </w:p>
    <w:p w14:paraId="61FE5B0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B.应急管理部门</w:t>
      </w:r>
    </w:p>
    <w:p w14:paraId="09345E0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C.公安机关</w:t>
      </w:r>
    </w:p>
    <w:p w14:paraId="1105060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D.劳动行政主管部门</w:t>
      </w:r>
    </w:p>
    <w:p w14:paraId="6E76940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11E30DF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13CE20E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56.依据《安全生产法》的规定，居民委员会、村民委员会对发现其所辖区域内的生产经营单位存在的事故隐患或者安全生产违法行为（</w:t>
      </w:r>
      <w:r>
        <w:rPr>
          <w:rFonts w:hint="eastAsia" w:ascii="仿宋" w:hAnsi="仿宋" w:eastAsia="仿宋"/>
          <w:sz w:val="28"/>
          <w:szCs w:val="28"/>
          <w:lang w:val="en-US" w:eastAsia="zh-CN"/>
        </w:rPr>
        <w:t xml:space="preserve">  </w:t>
      </w:r>
      <w:r>
        <w:rPr>
          <w:rFonts w:hint="eastAsia" w:ascii="仿宋" w:hAnsi="仿宋" w:eastAsia="仿宋"/>
          <w:sz w:val="28"/>
          <w:szCs w:val="28"/>
        </w:rPr>
        <w:t>）。</w:t>
      </w:r>
    </w:p>
    <w:p w14:paraId="0017281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 xml:space="preserve">A.应当依法给予行政处罚      </w:t>
      </w:r>
    </w:p>
    <w:p w14:paraId="677A488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B.应当立即下达整改通知书</w:t>
      </w:r>
    </w:p>
    <w:p w14:paraId="601BF5B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C.应当向当地人民政府或者有关部门报告</w:t>
      </w:r>
    </w:p>
    <w:p w14:paraId="2B24FAA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D.必须向生产经营单位的安全管理部门举报</w:t>
      </w:r>
    </w:p>
    <w:p w14:paraId="18C9328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3359CC3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0EAE6B9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57.依据《安全生产法》的规定，生产经营单位与从业人员订立的劳动合同，应当载明有关保障从业人员劳动安全和（</w:t>
      </w:r>
      <w:r>
        <w:rPr>
          <w:rFonts w:hint="eastAsia" w:ascii="仿宋" w:hAnsi="仿宋" w:eastAsia="仿宋"/>
          <w:sz w:val="28"/>
          <w:szCs w:val="28"/>
          <w:lang w:val="en-US" w:eastAsia="zh-CN"/>
        </w:rPr>
        <w:t xml:space="preserve">  </w:t>
      </w:r>
      <w:r>
        <w:rPr>
          <w:rFonts w:hint="eastAsia" w:ascii="仿宋" w:hAnsi="仿宋" w:eastAsia="仿宋"/>
          <w:sz w:val="28"/>
          <w:szCs w:val="28"/>
        </w:rPr>
        <w:t>）的事项。</w:t>
      </w:r>
    </w:p>
    <w:p w14:paraId="0668CA7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A.事故应急措施</w:t>
      </w:r>
    </w:p>
    <w:p w14:paraId="6A2EE87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B.防止职业危害</w:t>
      </w:r>
    </w:p>
    <w:p w14:paraId="33CD0B2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C.安全技术措施</w:t>
      </w:r>
    </w:p>
    <w:p w14:paraId="6547123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D.职业危害申报</w:t>
      </w:r>
    </w:p>
    <w:p w14:paraId="46EC703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448FE32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0C5A2EC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58.《安全生产法》规定，生产经营单位的主要负责人和安全生产管理人员必须具备与本单位所从事的生产经营活动相应的（</w:t>
      </w:r>
      <w:r>
        <w:rPr>
          <w:rFonts w:hint="eastAsia" w:ascii="仿宋" w:hAnsi="仿宋" w:eastAsia="仿宋"/>
          <w:sz w:val="28"/>
          <w:szCs w:val="28"/>
          <w:lang w:val="en-US" w:eastAsia="zh-CN"/>
        </w:rPr>
        <w:t xml:space="preserve">  </w:t>
      </w:r>
      <w:r>
        <w:rPr>
          <w:rFonts w:hint="eastAsia" w:ascii="仿宋" w:hAnsi="仿宋" w:eastAsia="仿宋"/>
          <w:sz w:val="28"/>
          <w:szCs w:val="28"/>
        </w:rPr>
        <w:t>）。</w:t>
      </w:r>
    </w:p>
    <w:p w14:paraId="05C3F02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A.安全作业培训</w:t>
      </w:r>
    </w:p>
    <w:p w14:paraId="53B0CEE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B.安全生产管理能力</w:t>
      </w:r>
    </w:p>
    <w:p w14:paraId="20BE145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C.安全生产知识</w:t>
      </w:r>
    </w:p>
    <w:p w14:paraId="1CB691B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D.安全生产知识和管理能力</w:t>
      </w:r>
    </w:p>
    <w:p w14:paraId="77552F4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答案：D</w:t>
      </w:r>
    </w:p>
    <w:p w14:paraId="1EB60F3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70A424A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59.生产经营单位应当为从业人员提供符合（</w:t>
      </w:r>
      <w:r>
        <w:rPr>
          <w:rFonts w:hint="eastAsia" w:ascii="仿宋" w:hAnsi="仿宋" w:eastAsia="仿宋"/>
          <w:sz w:val="28"/>
          <w:szCs w:val="28"/>
          <w:lang w:val="en-US" w:eastAsia="zh-CN"/>
        </w:rPr>
        <w:t xml:space="preserve">  </w:t>
      </w:r>
      <w:r>
        <w:rPr>
          <w:rFonts w:hint="eastAsia" w:ascii="仿宋" w:hAnsi="仿宋" w:eastAsia="仿宋"/>
          <w:sz w:val="28"/>
          <w:szCs w:val="28"/>
        </w:rPr>
        <w:t>）的劳动防护用品，不符合要求的，不准提供。</w:t>
      </w:r>
    </w:p>
    <w:p w14:paraId="1323D53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A.行业标准或者企业标准</w:t>
      </w:r>
    </w:p>
    <w:p w14:paraId="29D04A6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B.国家标准或者行业标准</w:t>
      </w:r>
    </w:p>
    <w:p w14:paraId="3AAD3E7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C.国家标准或者企业标准</w:t>
      </w:r>
    </w:p>
    <w:p w14:paraId="7CFE122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D.企业标准或者地方标准</w:t>
      </w:r>
    </w:p>
    <w:p w14:paraId="2A2F49F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4889F0C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797D8B3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60.依据《安全生产法》的规定，生产经营单位必须对安全设备进行（</w:t>
      </w:r>
      <w:r>
        <w:rPr>
          <w:rFonts w:hint="eastAsia" w:ascii="仿宋" w:hAnsi="仿宋" w:eastAsia="仿宋"/>
          <w:sz w:val="28"/>
          <w:szCs w:val="28"/>
          <w:lang w:val="en-US" w:eastAsia="zh-CN"/>
        </w:rPr>
        <w:t xml:space="preserve">  </w:t>
      </w:r>
      <w:r>
        <w:rPr>
          <w:rFonts w:hint="eastAsia" w:ascii="仿宋" w:hAnsi="仿宋" w:eastAsia="仿宋"/>
          <w:sz w:val="28"/>
          <w:szCs w:val="28"/>
        </w:rPr>
        <w:t>）维护、保养。</w:t>
      </w:r>
    </w:p>
    <w:p w14:paraId="1A299A2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A.定期</w:t>
      </w:r>
    </w:p>
    <w:p w14:paraId="4E9473B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B.周期性</w:t>
      </w:r>
    </w:p>
    <w:p w14:paraId="0B6809F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C.经常性</w:t>
      </w:r>
    </w:p>
    <w:p w14:paraId="183A483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D.一次性</w:t>
      </w:r>
    </w:p>
    <w:p w14:paraId="4693911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3C502BA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77FFCD0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61.生产经营单位应当建立健全生产安全事故隐患排查治理制度，采取技术、（</w:t>
      </w:r>
      <w:r>
        <w:rPr>
          <w:rFonts w:hint="eastAsia" w:ascii="仿宋" w:hAnsi="仿宋" w:eastAsia="仿宋"/>
          <w:sz w:val="28"/>
          <w:szCs w:val="28"/>
          <w:lang w:val="en-US" w:eastAsia="zh-CN"/>
        </w:rPr>
        <w:t xml:space="preserve">  </w:t>
      </w:r>
      <w:r>
        <w:rPr>
          <w:rFonts w:hint="eastAsia" w:ascii="仿宋" w:hAnsi="仿宋" w:eastAsia="仿宋"/>
          <w:sz w:val="28"/>
          <w:szCs w:val="28"/>
        </w:rPr>
        <w:t>）及时发现并消除事故隐患。</w:t>
      </w:r>
    </w:p>
    <w:p w14:paraId="0B48760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A.应急措施</w:t>
      </w:r>
    </w:p>
    <w:p w14:paraId="1E07A36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B.救援措施</w:t>
      </w:r>
    </w:p>
    <w:p w14:paraId="5D4E477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C.管理措施</w:t>
      </w:r>
    </w:p>
    <w:p w14:paraId="59B20F2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D.应急预案</w:t>
      </w:r>
    </w:p>
    <w:p w14:paraId="24142A0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5219175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51B8744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62.《安全生产法》规定，因生产安全事故受到损害的从业人员，除依法享有工伤保险外，依照有关民事法律尚有获得赔偿的权利的，有权向（</w:t>
      </w:r>
      <w:r>
        <w:rPr>
          <w:rFonts w:hint="eastAsia" w:ascii="仿宋" w:hAnsi="仿宋" w:eastAsia="仿宋"/>
          <w:sz w:val="28"/>
          <w:szCs w:val="28"/>
          <w:lang w:val="en-US" w:eastAsia="zh-CN"/>
        </w:rPr>
        <w:t xml:space="preserve">  </w:t>
      </w:r>
      <w:r>
        <w:rPr>
          <w:rFonts w:hint="eastAsia" w:ascii="仿宋" w:hAnsi="仿宋" w:eastAsia="仿宋"/>
          <w:sz w:val="28"/>
          <w:szCs w:val="28"/>
        </w:rPr>
        <w:t>）提出赔偿要求。</w:t>
      </w:r>
    </w:p>
    <w:p w14:paraId="640592C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A.本单位</w:t>
      </w:r>
    </w:p>
    <w:p w14:paraId="6DAA866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B.应急管理部门</w:t>
      </w:r>
    </w:p>
    <w:p w14:paraId="768619C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C.工伤保险经办机构</w:t>
      </w:r>
    </w:p>
    <w:p w14:paraId="2B73724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D.劳动和社会保障部门</w:t>
      </w:r>
    </w:p>
    <w:p w14:paraId="288F255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307DB58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7E455F7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63.根据《安全生产法》的规定，储存（</w:t>
      </w:r>
      <w:r>
        <w:rPr>
          <w:rFonts w:hint="eastAsia" w:ascii="仿宋" w:hAnsi="仿宋" w:eastAsia="仿宋"/>
          <w:sz w:val="28"/>
          <w:szCs w:val="28"/>
          <w:lang w:val="en-US" w:eastAsia="zh-CN"/>
        </w:rPr>
        <w:t xml:space="preserve">  </w:t>
      </w:r>
      <w:r>
        <w:rPr>
          <w:rFonts w:hint="eastAsia" w:ascii="仿宋" w:hAnsi="仿宋" w:eastAsia="仿宋"/>
          <w:sz w:val="28"/>
          <w:szCs w:val="28"/>
        </w:rPr>
        <w:t>）的仓库不得与员工宿舍在同一座建筑物内，并应当与员工宿舍保持距离。</w:t>
      </w:r>
    </w:p>
    <w:p w14:paraId="0D5120C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A.印刷品</w:t>
      </w:r>
    </w:p>
    <w:p w14:paraId="67BF06A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B.仿制品</w:t>
      </w:r>
    </w:p>
    <w:p w14:paraId="253D6E5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C.危险物品</w:t>
      </w:r>
    </w:p>
    <w:p w14:paraId="0D5974A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D.电动工具</w:t>
      </w:r>
    </w:p>
    <w:p w14:paraId="27AA8CD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6DCFCDA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727B9CD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64.依据《安全生产法》的规定，给予拘留的行政处罚由（</w:t>
      </w:r>
      <w:r>
        <w:rPr>
          <w:rFonts w:hint="eastAsia" w:ascii="仿宋" w:hAnsi="仿宋" w:eastAsia="仿宋"/>
          <w:sz w:val="28"/>
          <w:szCs w:val="28"/>
          <w:lang w:val="en-US" w:eastAsia="zh-CN"/>
        </w:rPr>
        <w:t xml:space="preserve">  </w:t>
      </w:r>
      <w:r>
        <w:rPr>
          <w:rFonts w:hint="eastAsia" w:ascii="仿宋" w:hAnsi="仿宋" w:eastAsia="仿宋"/>
          <w:sz w:val="28"/>
          <w:szCs w:val="28"/>
        </w:rPr>
        <w:t>）决定。</w:t>
      </w:r>
    </w:p>
    <w:p w14:paraId="115FB8A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A.负责安全生产监督管理的部门报请县级以下人民政府按照国务院规定的权限</w:t>
      </w:r>
    </w:p>
    <w:p w14:paraId="2A78071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B.县级以上人民政府</w:t>
      </w:r>
    </w:p>
    <w:p w14:paraId="05EE2F8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C.公安机关依照治安管理处罚法的规定</w:t>
      </w:r>
    </w:p>
    <w:p w14:paraId="5DEB875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D.负责安全生产监督管理的部门</w:t>
      </w:r>
    </w:p>
    <w:p w14:paraId="06B8250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487DD2A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379E532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65.《安全生产法》规定，生产经营单位应当在有较大危险因素的生产经营场所和有关设施、设备上，设置明显的（</w:t>
      </w:r>
      <w:r>
        <w:rPr>
          <w:rFonts w:hint="eastAsia" w:ascii="仿宋" w:hAnsi="仿宋" w:eastAsia="仿宋"/>
          <w:sz w:val="28"/>
          <w:szCs w:val="28"/>
          <w:lang w:val="en-US" w:eastAsia="zh-CN"/>
        </w:rPr>
        <w:t xml:space="preserve">  </w:t>
      </w:r>
      <w:r>
        <w:rPr>
          <w:rFonts w:hint="eastAsia" w:ascii="仿宋" w:hAnsi="仿宋" w:eastAsia="仿宋"/>
          <w:sz w:val="28"/>
          <w:szCs w:val="28"/>
        </w:rPr>
        <w:t>）。</w:t>
      </w:r>
    </w:p>
    <w:p w14:paraId="799D8F4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A.安全使用标志</w:t>
      </w:r>
    </w:p>
    <w:p w14:paraId="1632C3A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B.安全警示标志</w:t>
      </w:r>
    </w:p>
    <w:p w14:paraId="5645C51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C.安全合格标志</w:t>
      </w:r>
    </w:p>
    <w:p w14:paraId="0FBD5AB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D.安全检验检测标志</w:t>
      </w:r>
    </w:p>
    <w:p w14:paraId="2DAF948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259AC09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7373801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66.《安全生产法》规定，事故调查处理应当按照科学严谨、依法依规、实事求是、注重实效的原则，及时、准确地查清（</w:t>
      </w:r>
      <w:r>
        <w:rPr>
          <w:rFonts w:hint="eastAsia" w:ascii="仿宋" w:hAnsi="仿宋" w:eastAsia="仿宋"/>
          <w:sz w:val="28"/>
          <w:szCs w:val="28"/>
          <w:lang w:val="en-US" w:eastAsia="zh-CN"/>
        </w:rPr>
        <w:t xml:space="preserve">  </w:t>
      </w:r>
      <w:r>
        <w:rPr>
          <w:rFonts w:hint="eastAsia" w:ascii="仿宋" w:hAnsi="仿宋" w:eastAsia="仿宋"/>
          <w:sz w:val="28"/>
          <w:szCs w:val="28"/>
        </w:rPr>
        <w:t>），查明事故性质和责任。</w:t>
      </w:r>
    </w:p>
    <w:p w14:paraId="03E8A36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A.事故原因</w:t>
      </w:r>
    </w:p>
    <w:p w14:paraId="38392EC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B.事故类型</w:t>
      </w:r>
    </w:p>
    <w:p w14:paraId="01AEB60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C.事故影响</w:t>
      </w:r>
    </w:p>
    <w:p w14:paraId="204A8EA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D.事故损失</w:t>
      </w:r>
    </w:p>
    <w:p w14:paraId="18C2387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248F90F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2B4C528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67.依据《安全生产法》的规定，生产经营单位使用的危险物品的容器、运输工具，以及涉及人身安全、危险性较大的海洋石油开采特种设备和矿山井下特种设备，必须按照国家有关规定，由专业生产单位生产，并经取得专业资质的检测、检验机构检测、检验合格，取得（</w:t>
      </w:r>
      <w:r>
        <w:rPr>
          <w:rFonts w:hint="eastAsia" w:ascii="仿宋" w:hAnsi="仿宋" w:eastAsia="仿宋"/>
          <w:sz w:val="28"/>
          <w:szCs w:val="28"/>
          <w:lang w:val="en-US" w:eastAsia="zh-CN"/>
        </w:rPr>
        <w:t xml:space="preserve">  </w:t>
      </w:r>
      <w:r>
        <w:rPr>
          <w:rFonts w:hint="eastAsia" w:ascii="仿宋" w:hAnsi="仿宋" w:eastAsia="仿宋"/>
          <w:sz w:val="28"/>
          <w:szCs w:val="28"/>
        </w:rPr>
        <w:t>）方可投入使用。</w:t>
      </w:r>
    </w:p>
    <w:p w14:paraId="206C85C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A.安全使用证或者安全标志</w:t>
      </w:r>
    </w:p>
    <w:p w14:paraId="63AA656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B.检测检验合格证或者安全标志</w:t>
      </w:r>
    </w:p>
    <w:p w14:paraId="318BD7E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C.安全认证标志或者安全警示标志</w:t>
      </w:r>
    </w:p>
    <w:p w14:paraId="1364EE9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D.安全生产许可证或者安全警示标志</w:t>
      </w:r>
    </w:p>
    <w:p w14:paraId="7BB9492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4EC4394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49B1A48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68.依照《安全生产法》的规定，生产经营单位（</w:t>
      </w:r>
      <w:r>
        <w:rPr>
          <w:rFonts w:hint="eastAsia" w:ascii="仿宋" w:hAnsi="仿宋" w:eastAsia="仿宋"/>
          <w:sz w:val="28"/>
          <w:szCs w:val="28"/>
          <w:lang w:val="en-US" w:eastAsia="zh-CN"/>
        </w:rPr>
        <w:t xml:space="preserve">  </w:t>
      </w:r>
      <w:r>
        <w:rPr>
          <w:rFonts w:hint="eastAsia" w:ascii="仿宋" w:hAnsi="仿宋" w:eastAsia="仿宋"/>
          <w:sz w:val="28"/>
          <w:szCs w:val="28"/>
        </w:rPr>
        <w:t>）与从业人员订立协议，免除或者减轻其对从业人员因生产安全事故伤亡依法应承担的责任。</w:t>
      </w:r>
    </w:p>
    <w:p w14:paraId="01BE288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A.可以</w:t>
      </w:r>
    </w:p>
    <w:p w14:paraId="1879693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 xml:space="preserve">B.经有关部门批准可以  </w:t>
      </w:r>
    </w:p>
    <w:p w14:paraId="0B7B422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C.不得</w:t>
      </w:r>
    </w:p>
    <w:p w14:paraId="1D498A4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D.一般不得</w:t>
      </w:r>
    </w:p>
    <w:p w14:paraId="74E2BFA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695FA7A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75624D0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69.根据《安全生产法》的规定，因生产安全事故受到损害的从业人员，关于享有工伤保险和提起民事赔偿的说法，正确的是（</w:t>
      </w:r>
      <w:r>
        <w:rPr>
          <w:rFonts w:hint="eastAsia" w:ascii="仿宋" w:hAnsi="仿宋" w:eastAsia="仿宋"/>
          <w:sz w:val="28"/>
          <w:szCs w:val="28"/>
          <w:lang w:val="en-US" w:eastAsia="zh-CN"/>
        </w:rPr>
        <w:t xml:space="preserve">  </w:t>
      </w:r>
      <w:r>
        <w:rPr>
          <w:rFonts w:hint="eastAsia" w:ascii="仿宋" w:hAnsi="仿宋" w:eastAsia="仿宋"/>
          <w:sz w:val="28"/>
          <w:szCs w:val="28"/>
        </w:rPr>
        <w:t>）。</w:t>
      </w:r>
    </w:p>
    <w:p w14:paraId="201E2CE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A.只能依法享有工伤保险补偿</w:t>
      </w:r>
    </w:p>
    <w:p w14:paraId="1AF545B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B.只能依照有关民事法律的规定向本单位提出赔偿</w:t>
      </w:r>
    </w:p>
    <w:p w14:paraId="6741F8C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C.除依法享有工伤保险外，可以依照有关民事法律的规定向本单位提出赔偿</w:t>
      </w:r>
    </w:p>
    <w:p w14:paraId="5F4022B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D.依法享有工伤保险，但应当首先向本单位提出民事赔偿</w:t>
      </w:r>
    </w:p>
    <w:p w14:paraId="15C4BA2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06D6445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3B8373D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70.下列表述不正确的是（</w:t>
      </w:r>
      <w:r>
        <w:rPr>
          <w:rFonts w:hint="eastAsia" w:ascii="仿宋" w:hAnsi="仿宋" w:eastAsia="仿宋"/>
          <w:sz w:val="28"/>
          <w:szCs w:val="28"/>
          <w:lang w:val="en-US" w:eastAsia="zh-CN"/>
        </w:rPr>
        <w:t xml:space="preserve">  </w:t>
      </w:r>
      <w:r>
        <w:rPr>
          <w:rFonts w:hint="eastAsia" w:ascii="仿宋" w:hAnsi="仿宋" w:eastAsia="仿宋"/>
          <w:sz w:val="28"/>
          <w:szCs w:val="28"/>
        </w:rPr>
        <w:t>）。</w:t>
      </w:r>
    </w:p>
    <w:p w14:paraId="46E7026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A.生产经营单位作出涉及安全生产的经营决策，应当听取安全生产管理人员的意见。</w:t>
      </w:r>
    </w:p>
    <w:p w14:paraId="6980B0F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B.生产经营单位制定或者修改有关安全生产的规章制度，应当听取工会的意见。</w:t>
      </w:r>
    </w:p>
    <w:p w14:paraId="7DB5A7D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C.有关生产经营单位应当按照规定提取和使用安全生产费用，专门用于职工安全生产培训。</w:t>
      </w:r>
    </w:p>
    <w:p w14:paraId="1463E7A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D.生产经营单位应当建立健全生产安全事故隐患排查治理制度，采取技术、管理措施及时发现并消除事故隐患</w:t>
      </w:r>
    </w:p>
    <w:p w14:paraId="22D034C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5F903E6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0340B69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71.生产经营单位接收中等职业学校、高等学校学生实习的，应当对实习学生进行相应的（</w:t>
      </w:r>
      <w:r>
        <w:rPr>
          <w:rFonts w:hint="eastAsia" w:ascii="仿宋" w:hAnsi="仿宋" w:eastAsia="仿宋"/>
          <w:sz w:val="28"/>
          <w:szCs w:val="28"/>
          <w:lang w:val="en-US" w:eastAsia="zh-CN"/>
        </w:rPr>
        <w:t xml:space="preserve">  </w:t>
      </w:r>
      <w:r>
        <w:rPr>
          <w:rFonts w:hint="eastAsia" w:ascii="仿宋" w:hAnsi="仿宋" w:eastAsia="仿宋"/>
          <w:sz w:val="28"/>
          <w:szCs w:val="28"/>
        </w:rPr>
        <w:t>），提供必要的劳动防护用品。</w:t>
      </w:r>
    </w:p>
    <w:p w14:paraId="4B58706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A.安全生产教育</w:t>
      </w:r>
    </w:p>
    <w:p w14:paraId="559F177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B.安全技术培训</w:t>
      </w:r>
    </w:p>
    <w:p w14:paraId="744E4B5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C.安全生产教育和培训</w:t>
      </w:r>
    </w:p>
    <w:p w14:paraId="5C2AE6D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D.教育和培训</w:t>
      </w:r>
    </w:p>
    <w:p w14:paraId="375C8D6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566B3F9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64DC4AA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72.从业人员在作业过程中，应当严格遵守本单位的（</w:t>
      </w:r>
      <w:r>
        <w:rPr>
          <w:rFonts w:hint="eastAsia" w:ascii="仿宋" w:hAnsi="仿宋" w:eastAsia="仿宋"/>
          <w:sz w:val="28"/>
          <w:szCs w:val="28"/>
          <w:lang w:val="en-US" w:eastAsia="zh-CN"/>
        </w:rPr>
        <w:t xml:space="preserve">  </w:t>
      </w:r>
      <w:r>
        <w:rPr>
          <w:rFonts w:hint="eastAsia" w:ascii="仿宋" w:hAnsi="仿宋" w:eastAsia="仿宋"/>
          <w:sz w:val="28"/>
          <w:szCs w:val="28"/>
        </w:rPr>
        <w:t>），服从管理，正确佩戴和使用劳动防护用品。</w:t>
      </w:r>
    </w:p>
    <w:p w14:paraId="2CC64CF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A.安全生产规章制度</w:t>
      </w:r>
    </w:p>
    <w:p w14:paraId="48BDC8E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 xml:space="preserve">B.操作规程     </w:t>
      </w:r>
    </w:p>
    <w:p w14:paraId="4CBB8F3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C.安全生产规章制度和操作规程</w:t>
      </w:r>
    </w:p>
    <w:p w14:paraId="38280EB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D.规章制度和操作规程</w:t>
      </w:r>
    </w:p>
    <w:p w14:paraId="30F4A1D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5A979C6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67F9F7B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73.生产经营单位对（</w:t>
      </w:r>
      <w:r>
        <w:rPr>
          <w:rFonts w:hint="eastAsia" w:ascii="仿宋" w:hAnsi="仿宋" w:eastAsia="仿宋"/>
          <w:sz w:val="28"/>
          <w:szCs w:val="28"/>
          <w:lang w:val="en-US" w:eastAsia="zh-CN"/>
        </w:rPr>
        <w:t xml:space="preserve">  </w:t>
      </w:r>
      <w:r>
        <w:rPr>
          <w:rFonts w:hint="eastAsia" w:ascii="仿宋" w:hAnsi="仿宋" w:eastAsia="仿宋"/>
          <w:sz w:val="28"/>
          <w:szCs w:val="28"/>
        </w:rPr>
        <w:t>）应当登记建档，定期检测、评估、监控、并制定应急预案，告知从业人员和相关人员应当采取的紧急措施。</w:t>
      </w:r>
    </w:p>
    <w:p w14:paraId="5A2116A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A.事故频发场所</w:t>
      </w:r>
    </w:p>
    <w:p w14:paraId="0B1AA47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B.重大事故隐患</w:t>
      </w:r>
    </w:p>
    <w:p w14:paraId="125EA62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C.重大危险源</w:t>
      </w:r>
    </w:p>
    <w:p w14:paraId="00FE7F0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D.严重职业危害</w:t>
      </w:r>
    </w:p>
    <w:p w14:paraId="1118EA2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41B2043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1693E64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74.依照《安全生产法》规定，生产经营单位必须保证上岗的从业人员都经过（</w:t>
      </w:r>
      <w:r>
        <w:rPr>
          <w:rFonts w:hint="eastAsia" w:ascii="仿宋" w:hAnsi="仿宋" w:eastAsia="仿宋"/>
          <w:sz w:val="28"/>
          <w:szCs w:val="28"/>
          <w:lang w:val="en-US" w:eastAsia="zh-CN"/>
        </w:rPr>
        <w:t xml:space="preserve">  </w:t>
      </w:r>
      <w:r>
        <w:rPr>
          <w:rFonts w:hint="eastAsia" w:ascii="仿宋" w:hAnsi="仿宋" w:eastAsia="仿宋"/>
          <w:sz w:val="28"/>
          <w:szCs w:val="28"/>
        </w:rPr>
        <w:t xml:space="preserve">），否则，生产经营单位要承担法律责任。 </w:t>
      </w:r>
    </w:p>
    <w:p w14:paraId="6278F5D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A.安全生产教育</w:t>
      </w:r>
    </w:p>
    <w:p w14:paraId="7F35A59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B.安全技术培训</w:t>
      </w:r>
    </w:p>
    <w:p w14:paraId="39C371F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C.安全生产教育和培训</w:t>
      </w:r>
    </w:p>
    <w:p w14:paraId="7915272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D.教育和培训</w:t>
      </w:r>
    </w:p>
    <w:p w14:paraId="463A0D4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5B3104E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3453B0B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75.《安全生产法》规定，生产经营单位采用新工艺、新技术、新材料或者使用新设备时，应对从业人员进行（</w:t>
      </w:r>
      <w:r>
        <w:rPr>
          <w:rFonts w:hint="eastAsia" w:ascii="仿宋" w:hAnsi="仿宋" w:eastAsia="仿宋"/>
          <w:sz w:val="28"/>
          <w:szCs w:val="28"/>
          <w:lang w:val="en-US" w:eastAsia="zh-CN"/>
        </w:rPr>
        <w:t xml:space="preserve">  </w:t>
      </w:r>
      <w:r>
        <w:rPr>
          <w:rFonts w:hint="eastAsia" w:ascii="仿宋" w:hAnsi="仿宋" w:eastAsia="仿宋"/>
          <w:sz w:val="28"/>
          <w:szCs w:val="28"/>
        </w:rPr>
        <w:t>）的安全生产教育和培训。</w:t>
      </w:r>
    </w:p>
    <w:p w14:paraId="2B2CDA0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A.班组级</w:t>
      </w:r>
    </w:p>
    <w:p w14:paraId="6C5F4AD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B.车间级</w:t>
      </w:r>
    </w:p>
    <w:p w14:paraId="59D0ED8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C.专门</w:t>
      </w:r>
    </w:p>
    <w:p w14:paraId="18858CA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D.特殊</w:t>
      </w:r>
    </w:p>
    <w:p w14:paraId="6286F47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5EAA454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1DD636D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76.依照《安全生产法》的规定，生产经营单位必须依法参加工伤保险，工伤保险费应由（</w:t>
      </w:r>
      <w:r>
        <w:rPr>
          <w:rFonts w:hint="eastAsia" w:ascii="仿宋" w:hAnsi="仿宋" w:eastAsia="仿宋"/>
          <w:sz w:val="28"/>
          <w:szCs w:val="28"/>
          <w:lang w:val="en-US" w:eastAsia="zh-CN"/>
        </w:rPr>
        <w:t xml:space="preserve">  </w:t>
      </w:r>
      <w:r>
        <w:rPr>
          <w:rFonts w:hint="eastAsia" w:ascii="仿宋" w:hAnsi="仿宋" w:eastAsia="仿宋"/>
          <w:sz w:val="28"/>
          <w:szCs w:val="28"/>
        </w:rPr>
        <w:t>）缴纳。</w:t>
      </w:r>
    </w:p>
    <w:p w14:paraId="3565F03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A.从业人员</w:t>
      </w:r>
    </w:p>
    <w:p w14:paraId="6518B28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 xml:space="preserve">B.生产经营单位 </w:t>
      </w:r>
    </w:p>
    <w:p w14:paraId="6CA665E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C.地方财政拨款</w:t>
      </w:r>
    </w:p>
    <w:p w14:paraId="4C15B31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D.保险公司</w:t>
      </w:r>
    </w:p>
    <w:p w14:paraId="0F60104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5F427BE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4BA876D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 xml:space="preserve">77.生产经营单位应当向从业人员如实告知作业场所和工作岗位存在的（A）、防范措施以及事故应急措施。 </w:t>
      </w:r>
    </w:p>
    <w:p w14:paraId="285F894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A.危险因素</w:t>
      </w:r>
    </w:p>
    <w:p w14:paraId="0B38D4E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B.事故隐患</w:t>
      </w:r>
    </w:p>
    <w:p w14:paraId="639E624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C.设备缺陷</w:t>
      </w:r>
    </w:p>
    <w:p w14:paraId="681828B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D.职业危害</w:t>
      </w:r>
    </w:p>
    <w:p w14:paraId="298C1E4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3D02AF4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769DCB4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78.《安全生产法》规定，法律责任分为刑事责任、行政责任和（</w:t>
      </w:r>
      <w:r>
        <w:rPr>
          <w:rFonts w:hint="eastAsia" w:ascii="仿宋" w:hAnsi="仿宋" w:eastAsia="仿宋"/>
          <w:sz w:val="28"/>
          <w:szCs w:val="28"/>
          <w:lang w:val="en-US" w:eastAsia="zh-CN"/>
        </w:rPr>
        <w:t xml:space="preserve">  </w:t>
      </w:r>
      <w:r>
        <w:rPr>
          <w:rFonts w:hint="eastAsia" w:ascii="仿宋" w:hAnsi="仿宋" w:eastAsia="仿宋"/>
          <w:sz w:val="28"/>
          <w:szCs w:val="28"/>
        </w:rPr>
        <w:t xml:space="preserve">）三种。 </w:t>
      </w:r>
    </w:p>
    <w:p w14:paraId="629F2EC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A.民事责任</w:t>
      </w:r>
    </w:p>
    <w:p w14:paraId="592846E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 xml:space="preserve">B.财产责任 </w:t>
      </w:r>
    </w:p>
    <w:p w14:paraId="47A0DDB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C.其他法律责任</w:t>
      </w:r>
    </w:p>
    <w:p w14:paraId="7DCB7CB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D.社会责任</w:t>
      </w:r>
    </w:p>
    <w:p w14:paraId="2B38409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7120248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030F9E6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79.依据《安全生产法》的规定，生产经营单位的主要负责人未履行安全生产管理职责，受刑事处罚或撤职处分的，自刑罚执行完毕或者受处分之日起（</w:t>
      </w:r>
      <w:r>
        <w:rPr>
          <w:rFonts w:hint="eastAsia" w:ascii="仿宋" w:hAnsi="仿宋" w:eastAsia="仿宋"/>
          <w:sz w:val="28"/>
          <w:szCs w:val="28"/>
          <w:lang w:val="en-US" w:eastAsia="zh-CN"/>
        </w:rPr>
        <w:t xml:space="preserve">  </w:t>
      </w:r>
      <w:r>
        <w:rPr>
          <w:rFonts w:hint="eastAsia" w:ascii="仿宋" w:hAnsi="仿宋" w:eastAsia="仿宋"/>
          <w:sz w:val="28"/>
          <w:szCs w:val="28"/>
        </w:rPr>
        <w:t>）年内不得担任任何生产经营单位的主要负责人；对重大、特别重大生产安全事故负有责任的，（</w:t>
      </w:r>
      <w:r>
        <w:rPr>
          <w:rFonts w:hint="eastAsia" w:ascii="仿宋" w:hAnsi="仿宋" w:eastAsia="仿宋"/>
          <w:sz w:val="28"/>
          <w:szCs w:val="28"/>
          <w:lang w:val="en-US" w:eastAsia="zh-CN"/>
        </w:rPr>
        <w:t xml:space="preserve">  </w:t>
      </w:r>
      <w:r>
        <w:rPr>
          <w:rFonts w:hint="eastAsia" w:ascii="仿宋" w:hAnsi="仿宋" w:eastAsia="仿宋"/>
          <w:sz w:val="28"/>
          <w:szCs w:val="28"/>
        </w:rPr>
        <w:t>）不得担任本行业生产经营单位的主要负责人。</w:t>
      </w:r>
    </w:p>
    <w:p w14:paraId="0736D54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A.5，10</w:t>
      </w:r>
    </w:p>
    <w:p w14:paraId="0A0DBC5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B.3，终身</w:t>
      </w:r>
    </w:p>
    <w:p w14:paraId="4DDD6EB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C.5，终身</w:t>
      </w:r>
    </w:p>
    <w:p w14:paraId="1E816AA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D.3，5</w:t>
      </w:r>
    </w:p>
    <w:p w14:paraId="0A6012B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48A8693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37056D3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80.不依法保证安全生产所必需的资金投入，导致发生生产安全事故，尚不够刑事处罚的，对生产经营单位的主要负责人给予（</w:t>
      </w:r>
      <w:r>
        <w:rPr>
          <w:rFonts w:hint="eastAsia" w:ascii="仿宋" w:hAnsi="仿宋" w:eastAsia="仿宋"/>
          <w:sz w:val="28"/>
          <w:szCs w:val="28"/>
          <w:lang w:val="en-US" w:eastAsia="zh-CN"/>
        </w:rPr>
        <w:t xml:space="preserve">  </w:t>
      </w:r>
      <w:r>
        <w:rPr>
          <w:rFonts w:hint="eastAsia" w:ascii="仿宋" w:hAnsi="仿宋" w:eastAsia="仿宋"/>
          <w:sz w:val="28"/>
          <w:szCs w:val="28"/>
        </w:rPr>
        <w:t>）处分。</w:t>
      </w:r>
    </w:p>
    <w:p w14:paraId="51B2324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A.降级</w:t>
      </w:r>
    </w:p>
    <w:p w14:paraId="0C65533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B.降职</w:t>
      </w:r>
    </w:p>
    <w:p w14:paraId="765A73B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C.撤职</w:t>
      </w:r>
    </w:p>
    <w:p w14:paraId="7121908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D.追究刑事责任</w:t>
      </w:r>
    </w:p>
    <w:p w14:paraId="678AEC6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6AF0D4D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6B73C8D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81.发生生产安全事故，对负有责任的生产经营单位除要求其依法承担相应的赔偿等责任外，由应急管理部门依照下列规定处以罚款（</w:t>
      </w:r>
      <w:r>
        <w:rPr>
          <w:rFonts w:hint="eastAsia" w:ascii="仿宋" w:hAnsi="仿宋" w:eastAsia="仿宋"/>
          <w:sz w:val="28"/>
          <w:szCs w:val="28"/>
          <w:lang w:val="en-US" w:eastAsia="zh-CN"/>
        </w:rPr>
        <w:t xml:space="preserve">  </w:t>
      </w:r>
      <w:r>
        <w:rPr>
          <w:rFonts w:hint="eastAsia" w:ascii="仿宋" w:hAnsi="仿宋" w:eastAsia="仿宋"/>
          <w:sz w:val="28"/>
          <w:szCs w:val="28"/>
        </w:rPr>
        <w:t>）。</w:t>
      </w:r>
    </w:p>
    <w:p w14:paraId="1526A2B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A.发生一般事故的，处五十万元以上一百万元以下的罚款</w:t>
      </w:r>
    </w:p>
    <w:p w14:paraId="65A499E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B.发生一般事故的，处三十万元以上一百万元以下的罚款</w:t>
      </w:r>
    </w:p>
    <w:p w14:paraId="2A2CC2A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C.发生一般事故的，处二十万元以上五十万元以下的罚款</w:t>
      </w:r>
    </w:p>
    <w:p w14:paraId="32A101C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D.发生一般事故的，处十万元以上三十万元以下的罚款</w:t>
      </w:r>
    </w:p>
    <w:p w14:paraId="71DE624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0492523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296EDD1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82.《安全生产法》规定，危险物品的生产、储存单位以及矿山、金属冶炼单位应当有（</w:t>
      </w:r>
      <w:r>
        <w:rPr>
          <w:rFonts w:hint="eastAsia" w:ascii="仿宋" w:hAnsi="仿宋" w:eastAsia="仿宋"/>
          <w:sz w:val="28"/>
          <w:szCs w:val="28"/>
          <w:lang w:val="en-US" w:eastAsia="zh-CN"/>
        </w:rPr>
        <w:t xml:space="preserve">  </w:t>
      </w:r>
      <w:r>
        <w:rPr>
          <w:rFonts w:hint="eastAsia" w:ascii="仿宋" w:hAnsi="仿宋" w:eastAsia="仿宋"/>
          <w:sz w:val="28"/>
          <w:szCs w:val="28"/>
        </w:rPr>
        <w:t xml:space="preserve">）从事安全生产管理工作。  </w:t>
      </w:r>
    </w:p>
    <w:p w14:paraId="1542794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A.专职安全生产管理人员</w:t>
      </w:r>
    </w:p>
    <w:p w14:paraId="250653F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 xml:space="preserve">B.相关资格技术人员  </w:t>
      </w:r>
    </w:p>
    <w:p w14:paraId="5E9E4B5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C.注册安全工程师</w:t>
      </w:r>
    </w:p>
    <w:p w14:paraId="5D70549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D.兼职安全生产管理人员</w:t>
      </w:r>
    </w:p>
    <w:p w14:paraId="44ED5ED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3C256C0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399629A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83.依据《安全生产法》的规定：生产经营单位的主要负责人未履行本法规定的安全生产管理职责，导致发生生产安全（</w:t>
      </w:r>
      <w:r>
        <w:rPr>
          <w:rFonts w:hint="eastAsia" w:ascii="仿宋" w:hAnsi="仿宋" w:eastAsia="仿宋"/>
          <w:sz w:val="28"/>
          <w:szCs w:val="28"/>
          <w:lang w:val="en-US" w:eastAsia="zh-CN"/>
        </w:rPr>
        <w:t xml:space="preserve">  </w:t>
      </w:r>
      <w:r>
        <w:rPr>
          <w:rFonts w:hint="eastAsia" w:ascii="仿宋" w:hAnsi="仿宋" w:eastAsia="仿宋"/>
          <w:sz w:val="28"/>
          <w:szCs w:val="28"/>
        </w:rPr>
        <w:t>）事故的，由应急管理部门依照下列规定处以处上一年年收入百分之四十的罚款。</w:t>
      </w:r>
    </w:p>
    <w:p w14:paraId="7717F6A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A.发生一般事故的</w:t>
      </w:r>
    </w:p>
    <w:p w14:paraId="225A0C4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B.发生较大事故的</w:t>
      </w:r>
    </w:p>
    <w:p w14:paraId="761E7BC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C.发生重大事故的</w:t>
      </w:r>
    </w:p>
    <w:p w14:paraId="761D3DF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D.发生特别重大事故的</w:t>
      </w:r>
    </w:p>
    <w:p w14:paraId="547C279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2059052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7D74DF9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84.负有安全生产监督管理职责的部门应当建立安全生产违法行为信息库，如实记录生产经营单位的安全生产违法行为信息；对违法行为情节严重的生产经营单位，应当向社会公告，并通报（</w:t>
      </w:r>
      <w:r>
        <w:rPr>
          <w:rFonts w:hint="eastAsia" w:ascii="仿宋" w:hAnsi="仿宋" w:eastAsia="仿宋"/>
          <w:sz w:val="28"/>
          <w:szCs w:val="28"/>
          <w:lang w:val="en-US" w:eastAsia="zh-CN"/>
        </w:rPr>
        <w:t xml:space="preserve">  </w:t>
      </w:r>
      <w:r>
        <w:rPr>
          <w:rFonts w:hint="eastAsia" w:ascii="仿宋" w:hAnsi="仿宋" w:eastAsia="仿宋"/>
          <w:sz w:val="28"/>
          <w:szCs w:val="28"/>
        </w:rPr>
        <w:t>）。</w:t>
      </w:r>
    </w:p>
    <w:p w14:paraId="08FF91A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 xml:space="preserve">①行业主管部门②投资主管部门③国土资源主管部门④证券监督管理机构⑤有关金融机构 </w:t>
      </w:r>
    </w:p>
    <w:p w14:paraId="6FE98E9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A.①②③④</w:t>
      </w:r>
    </w:p>
    <w:p w14:paraId="04A4CFC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B.①②③④⑤</w:t>
      </w:r>
    </w:p>
    <w:p w14:paraId="2F881D7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C.②③④</w:t>
      </w:r>
    </w:p>
    <w:p w14:paraId="513D782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D.③④⑤</w:t>
      </w:r>
    </w:p>
    <w:p w14:paraId="693EDC1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5982F85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7487BE6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85.依照《安全生产法》的规定，承担（</w:t>
      </w:r>
      <w:r>
        <w:rPr>
          <w:rFonts w:hint="eastAsia" w:ascii="仿宋" w:hAnsi="仿宋" w:eastAsia="仿宋"/>
          <w:sz w:val="28"/>
          <w:szCs w:val="28"/>
          <w:lang w:val="en-US" w:eastAsia="zh-CN"/>
        </w:rPr>
        <w:t xml:space="preserve">  </w:t>
      </w:r>
      <w:r>
        <w:rPr>
          <w:rFonts w:hint="eastAsia" w:ascii="仿宋" w:hAnsi="仿宋" w:eastAsia="仿宋"/>
          <w:sz w:val="28"/>
          <w:szCs w:val="28"/>
        </w:rPr>
        <w:t>）的机构应当具备国家规定的资质条件，并对其作出的（</w:t>
      </w:r>
      <w:r>
        <w:rPr>
          <w:rFonts w:hint="eastAsia" w:ascii="仿宋" w:hAnsi="仿宋" w:eastAsia="仿宋"/>
          <w:sz w:val="28"/>
          <w:szCs w:val="28"/>
          <w:lang w:val="en-US" w:eastAsia="zh-CN"/>
        </w:rPr>
        <w:t xml:space="preserve">  </w:t>
      </w:r>
      <w:r>
        <w:rPr>
          <w:rFonts w:hint="eastAsia" w:ascii="仿宋" w:hAnsi="仿宋" w:eastAsia="仿宋"/>
          <w:sz w:val="28"/>
          <w:szCs w:val="28"/>
        </w:rPr>
        <w:t>）结果的合法性、真实性负责。</w:t>
      </w:r>
    </w:p>
    <w:p w14:paraId="0ED6034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 xml:space="preserve">A.安全评价、检测、检验 ；安全评价、检测、检验 </w:t>
      </w:r>
    </w:p>
    <w:p w14:paraId="3DA281F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B.安全评价、认证、检测、检验；安全评价、认证、检测、检验</w:t>
      </w:r>
    </w:p>
    <w:p w14:paraId="5E7F870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C.安全预评价、认可、检测、检验；安全预评价、认可、检测、检验</w:t>
      </w:r>
    </w:p>
    <w:p w14:paraId="355C21F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D.安全验收评价、检测、检验；安全验收评价、检测、检验</w:t>
      </w:r>
    </w:p>
    <w:p w14:paraId="6AAC2E0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4171235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6969EF3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86.非煤矿山企业安全生产许可证的颁发管理工作实行（</w:t>
      </w:r>
      <w:r>
        <w:rPr>
          <w:rFonts w:hint="eastAsia" w:ascii="仿宋" w:hAnsi="仿宋" w:eastAsia="仿宋"/>
          <w:sz w:val="28"/>
          <w:szCs w:val="28"/>
          <w:lang w:val="en-US" w:eastAsia="zh-CN"/>
        </w:rPr>
        <w:t xml:space="preserve">  </w:t>
      </w:r>
      <w:r>
        <w:rPr>
          <w:rFonts w:hint="eastAsia" w:ascii="仿宋" w:hAnsi="仿宋" w:eastAsia="仿宋"/>
          <w:sz w:val="28"/>
          <w:szCs w:val="28"/>
        </w:rPr>
        <w:t>）的原则。</w:t>
      </w:r>
    </w:p>
    <w:p w14:paraId="6740F01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 xml:space="preserve">A.企业申请、两级发证、属地管理   </w:t>
      </w:r>
    </w:p>
    <w:p w14:paraId="2172998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B.企业申请、两级发证、行业管理</w:t>
      </w:r>
    </w:p>
    <w:p w14:paraId="30FD198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C.企业申请、两级发证、县级应急部门管理</w:t>
      </w:r>
    </w:p>
    <w:p w14:paraId="51EE8FC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D.企业申请、两级发证、市级应急部门管理</w:t>
      </w:r>
    </w:p>
    <w:p w14:paraId="07E33E7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5D6B4BC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1CABE77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87.小型露天采石场新建、改建、扩建工程项目安全设施应当按照规定履行（</w:t>
      </w:r>
      <w:r>
        <w:rPr>
          <w:rFonts w:hint="eastAsia" w:ascii="仿宋" w:hAnsi="仿宋" w:eastAsia="仿宋"/>
          <w:sz w:val="28"/>
          <w:szCs w:val="28"/>
          <w:lang w:val="en-US" w:eastAsia="zh-CN"/>
        </w:rPr>
        <w:t xml:space="preserve">  </w:t>
      </w:r>
      <w:r>
        <w:rPr>
          <w:rFonts w:hint="eastAsia" w:ascii="仿宋" w:hAnsi="仿宋" w:eastAsia="仿宋"/>
          <w:sz w:val="28"/>
          <w:szCs w:val="28"/>
        </w:rPr>
        <w:t>）程序。</w:t>
      </w:r>
    </w:p>
    <w:p w14:paraId="436BBB2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A.设计备案</w:t>
      </w:r>
    </w:p>
    <w:p w14:paraId="6A02393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B.设计报告</w:t>
      </w:r>
    </w:p>
    <w:p w14:paraId="4BE3E4B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C.设计审批</w:t>
      </w:r>
    </w:p>
    <w:p w14:paraId="39A3DD7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D.设计审查</w:t>
      </w:r>
    </w:p>
    <w:p w14:paraId="31E6061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答案：D</w:t>
      </w:r>
    </w:p>
    <w:p w14:paraId="6B808C5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0D12157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88.金属非金属矿山总发包单位对地下矿山一个生产系统进行分项发包的，承包单位原则上不得超过（</w:t>
      </w:r>
      <w:r>
        <w:rPr>
          <w:rFonts w:hint="eastAsia" w:ascii="仿宋" w:hAnsi="仿宋" w:eastAsia="仿宋"/>
          <w:sz w:val="28"/>
          <w:szCs w:val="28"/>
          <w:lang w:val="en-US" w:eastAsia="zh-CN"/>
        </w:rPr>
        <w:t xml:space="preserve">  </w:t>
      </w:r>
      <w:r>
        <w:rPr>
          <w:rFonts w:hint="eastAsia" w:ascii="仿宋" w:hAnsi="仿宋" w:eastAsia="仿宋"/>
          <w:sz w:val="28"/>
          <w:szCs w:val="28"/>
        </w:rPr>
        <w:t>）家，避免相互影响生产、作业安全。</w:t>
      </w:r>
    </w:p>
    <w:p w14:paraId="460A4D0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A.1</w:t>
      </w:r>
    </w:p>
    <w:p w14:paraId="153D443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B.2</w:t>
      </w:r>
    </w:p>
    <w:p w14:paraId="4E3A457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C.3</w:t>
      </w:r>
    </w:p>
    <w:p w14:paraId="34444F9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D.5</w:t>
      </w:r>
    </w:p>
    <w:p w14:paraId="3DC5045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61C321A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3243891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89.矿山企业应当（</w:t>
      </w:r>
      <w:r>
        <w:rPr>
          <w:rFonts w:hint="eastAsia" w:ascii="仿宋" w:hAnsi="仿宋" w:eastAsia="仿宋"/>
          <w:sz w:val="28"/>
          <w:szCs w:val="28"/>
          <w:lang w:val="en-US" w:eastAsia="zh-CN"/>
        </w:rPr>
        <w:t xml:space="preserve">  </w:t>
      </w:r>
      <w:r>
        <w:rPr>
          <w:rFonts w:hint="eastAsia" w:ascii="仿宋" w:hAnsi="仿宋" w:eastAsia="仿宋"/>
          <w:sz w:val="28"/>
          <w:szCs w:val="28"/>
        </w:rPr>
        <w:t xml:space="preserve">）对领导带班下井情况进行考核。  </w:t>
      </w:r>
    </w:p>
    <w:p w14:paraId="1BFC728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A.每周</w:t>
      </w:r>
    </w:p>
    <w:p w14:paraId="5002251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B.每月</w:t>
      </w:r>
    </w:p>
    <w:p w14:paraId="2EE3365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C.每季度</w:t>
      </w:r>
    </w:p>
    <w:p w14:paraId="7E6CC36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D.每年</w:t>
      </w:r>
    </w:p>
    <w:p w14:paraId="0B3E550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14021F2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298BBBF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90.工贸企业应当对本企业的有限空间进行（</w:t>
      </w:r>
      <w:r>
        <w:rPr>
          <w:rFonts w:hint="eastAsia" w:ascii="仿宋" w:hAnsi="仿宋" w:eastAsia="仿宋"/>
          <w:sz w:val="28"/>
          <w:szCs w:val="28"/>
          <w:lang w:val="en-US" w:eastAsia="zh-CN"/>
        </w:rPr>
        <w:t xml:space="preserve">  </w:t>
      </w:r>
      <w:r>
        <w:rPr>
          <w:rFonts w:hint="eastAsia" w:ascii="仿宋" w:hAnsi="仿宋" w:eastAsia="仿宋"/>
          <w:sz w:val="28"/>
          <w:szCs w:val="28"/>
        </w:rPr>
        <w:t>），确定有限空间数量、位置以及危险有害因素等基本情况。</w:t>
      </w:r>
    </w:p>
    <w:p w14:paraId="31DF240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A.分析</w:t>
      </w:r>
    </w:p>
    <w:p w14:paraId="75F5DD8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B.辨识</w:t>
      </w:r>
    </w:p>
    <w:p w14:paraId="1676266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C.梳理</w:t>
      </w:r>
    </w:p>
    <w:p w14:paraId="45DF826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D.确认</w:t>
      </w:r>
    </w:p>
    <w:p w14:paraId="5973512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7E5FDB7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59BFE61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91.进入煤气区域作业的人员，应当携带便携式（</w:t>
      </w:r>
      <w:r>
        <w:rPr>
          <w:rFonts w:hint="eastAsia" w:ascii="仿宋" w:hAnsi="仿宋" w:eastAsia="仿宋"/>
          <w:sz w:val="28"/>
          <w:szCs w:val="28"/>
          <w:lang w:val="en-US" w:eastAsia="zh-CN"/>
        </w:rPr>
        <w:t xml:space="preserve">  </w:t>
      </w:r>
      <w:r>
        <w:rPr>
          <w:rFonts w:hint="eastAsia" w:ascii="仿宋" w:hAnsi="仿宋" w:eastAsia="仿宋"/>
          <w:sz w:val="28"/>
          <w:szCs w:val="28"/>
        </w:rPr>
        <w:t>）检测报警仪，配备空气呼吸器，并由企业安排专人进行安全管理。</w:t>
      </w:r>
    </w:p>
    <w:p w14:paraId="661FF28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A.一氧化碳</w:t>
      </w:r>
    </w:p>
    <w:p w14:paraId="60952BA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B.二氧化碳</w:t>
      </w:r>
    </w:p>
    <w:p w14:paraId="47B98F9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C.氧气</w:t>
      </w:r>
    </w:p>
    <w:p w14:paraId="5123000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D.硫化氢</w:t>
      </w:r>
    </w:p>
    <w:p w14:paraId="5894E3D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747FCED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3BD1A91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92.高温熔融金属运输专用路线应当避开煤气、氧气、氢气、天然气、水管等管道及电缆；确需通过的，运输车辆与管道、电缆之间应当保持足够的安全距离，并采取有效的（</w:t>
      </w:r>
      <w:r>
        <w:rPr>
          <w:rFonts w:hint="eastAsia" w:ascii="仿宋" w:hAnsi="仿宋" w:eastAsia="仿宋"/>
          <w:sz w:val="28"/>
          <w:szCs w:val="28"/>
          <w:lang w:val="en-US" w:eastAsia="zh-CN"/>
        </w:rPr>
        <w:t xml:space="preserve">  </w:t>
      </w:r>
      <w:r>
        <w:rPr>
          <w:rFonts w:hint="eastAsia" w:ascii="仿宋" w:hAnsi="仿宋" w:eastAsia="仿宋"/>
          <w:sz w:val="28"/>
          <w:szCs w:val="28"/>
        </w:rPr>
        <w:t>）措施。</w:t>
      </w:r>
    </w:p>
    <w:p w14:paraId="4C75F41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A.隔气</w:t>
      </w:r>
    </w:p>
    <w:p w14:paraId="2FDE449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B.隔水</w:t>
      </w:r>
    </w:p>
    <w:p w14:paraId="72C157D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C.隔电</w:t>
      </w:r>
    </w:p>
    <w:p w14:paraId="3B85029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D.隔热</w:t>
      </w:r>
    </w:p>
    <w:p w14:paraId="216B21B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答案：D</w:t>
      </w:r>
    </w:p>
    <w:p w14:paraId="73CD1AE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3EACB70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93.《危险化学品安全管理条例》（国务院令第591号）适用于（</w:t>
      </w:r>
      <w:r>
        <w:rPr>
          <w:rFonts w:hint="eastAsia" w:ascii="仿宋" w:hAnsi="仿宋" w:eastAsia="仿宋"/>
          <w:sz w:val="28"/>
          <w:szCs w:val="28"/>
          <w:lang w:val="en-US" w:eastAsia="zh-CN"/>
        </w:rPr>
        <w:t xml:space="preserve">  </w:t>
      </w:r>
      <w:r>
        <w:rPr>
          <w:rFonts w:hint="eastAsia" w:ascii="仿宋" w:hAnsi="仿宋" w:eastAsia="仿宋"/>
          <w:sz w:val="28"/>
          <w:szCs w:val="28"/>
        </w:rPr>
        <w:t>）的安全管理。</w:t>
      </w:r>
    </w:p>
    <w:p w14:paraId="492317C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A.危化品生产、储存、使用、经营、运输和废弃</w:t>
      </w:r>
    </w:p>
    <w:p w14:paraId="0C215BD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B.危化品生产、储存、使用、经营和运输</w:t>
      </w:r>
    </w:p>
    <w:p w14:paraId="146A995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C.放射性物品生产、储存、使用、经营、运输和废弃</w:t>
      </w:r>
    </w:p>
    <w:p w14:paraId="3A91F6D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D.放射性物品生产、储存、使用、经营和运输</w:t>
      </w:r>
    </w:p>
    <w:p w14:paraId="035B7B8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2FE67E7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2532F20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94.危险化学品单位的（</w:t>
      </w:r>
      <w:r>
        <w:rPr>
          <w:rFonts w:hint="eastAsia" w:ascii="仿宋" w:hAnsi="仿宋" w:eastAsia="仿宋"/>
          <w:sz w:val="28"/>
          <w:szCs w:val="28"/>
          <w:lang w:val="en-US" w:eastAsia="zh-CN"/>
        </w:rPr>
        <w:t xml:space="preserve">  </w:t>
      </w:r>
      <w:r>
        <w:rPr>
          <w:rFonts w:hint="eastAsia" w:ascii="仿宋" w:hAnsi="仿宋" w:eastAsia="仿宋"/>
          <w:sz w:val="28"/>
          <w:szCs w:val="28"/>
        </w:rPr>
        <w:t>）对本单位的危险化学品安全管理工作全面负责。</w:t>
      </w:r>
    </w:p>
    <w:p w14:paraId="762AF26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A.主要负责人</w:t>
      </w:r>
    </w:p>
    <w:p w14:paraId="453A87B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 xml:space="preserve">B.安全负责人  </w:t>
      </w:r>
    </w:p>
    <w:p w14:paraId="1198C95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C.生产负责人</w:t>
      </w:r>
    </w:p>
    <w:p w14:paraId="02824EA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D.销售负责人</w:t>
      </w:r>
    </w:p>
    <w:p w14:paraId="00E420A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02ACFB6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0B2D7E2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95.下列哪项工作属于应急管理部门负责的是（</w:t>
      </w:r>
      <w:r>
        <w:rPr>
          <w:rFonts w:hint="eastAsia" w:ascii="仿宋" w:hAnsi="仿宋" w:eastAsia="仿宋"/>
          <w:sz w:val="28"/>
          <w:szCs w:val="28"/>
          <w:lang w:val="en-US" w:eastAsia="zh-CN"/>
        </w:rPr>
        <w:t xml:space="preserve">  </w:t>
      </w:r>
      <w:r>
        <w:rPr>
          <w:rFonts w:hint="eastAsia" w:ascii="仿宋" w:hAnsi="仿宋" w:eastAsia="仿宋"/>
          <w:sz w:val="28"/>
          <w:szCs w:val="28"/>
        </w:rPr>
        <w:t>）。</w:t>
      </w:r>
    </w:p>
    <w:p w14:paraId="4DE091C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 xml:space="preserve">A.危险化学品道路运输企业押运人员的资格认定  </w:t>
      </w:r>
    </w:p>
    <w:p w14:paraId="3E7700E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 xml:space="preserve">B.剧毒化学品购买许可证的核发  </w:t>
      </w:r>
    </w:p>
    <w:p w14:paraId="2277901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C.危险化学品经营许可证的核发</w:t>
      </w:r>
    </w:p>
    <w:p w14:paraId="16FC9F9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D.剧毒化学品销售许可证的核发</w:t>
      </w:r>
    </w:p>
    <w:p w14:paraId="2289EF8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768F420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33209A3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96.公众发现、捡拾的无主危险化学品，由（</w:t>
      </w:r>
      <w:r>
        <w:rPr>
          <w:rFonts w:hint="eastAsia" w:ascii="仿宋" w:hAnsi="仿宋" w:eastAsia="仿宋"/>
          <w:sz w:val="28"/>
          <w:szCs w:val="28"/>
          <w:lang w:val="en-US" w:eastAsia="zh-CN"/>
        </w:rPr>
        <w:t xml:space="preserve">  </w:t>
      </w:r>
      <w:r>
        <w:rPr>
          <w:rFonts w:hint="eastAsia" w:ascii="仿宋" w:hAnsi="仿宋" w:eastAsia="仿宋"/>
          <w:sz w:val="28"/>
          <w:szCs w:val="28"/>
        </w:rPr>
        <w:t>）接收，需要进行无害化处理的，交由环境保护主管部门组织其认定的专业单位进行处理。</w:t>
      </w:r>
    </w:p>
    <w:p w14:paraId="062946F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A.环保部门</w:t>
      </w:r>
    </w:p>
    <w:p w14:paraId="0F458CF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B.公安机关</w:t>
      </w:r>
    </w:p>
    <w:p w14:paraId="60BC080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C.应急管理部门</w:t>
      </w:r>
    </w:p>
    <w:p w14:paraId="09762CF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D.城市管理部门</w:t>
      </w:r>
    </w:p>
    <w:p w14:paraId="2630FE9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3E753CF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7BD0921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97.危险化学品目录，由国务院安全生产监督管理部门会同国务院工业和信息化、公安、环境保护、卫生、质量监督检验检疫、（</w:t>
      </w:r>
      <w:r>
        <w:rPr>
          <w:rFonts w:hint="eastAsia" w:ascii="仿宋" w:hAnsi="仿宋" w:eastAsia="仿宋"/>
          <w:sz w:val="28"/>
          <w:szCs w:val="28"/>
          <w:lang w:val="en-US" w:eastAsia="zh-CN"/>
        </w:rPr>
        <w:t xml:space="preserve">  </w:t>
      </w:r>
      <w:r>
        <w:rPr>
          <w:rFonts w:hint="eastAsia" w:ascii="仿宋" w:hAnsi="仿宋" w:eastAsia="仿宋"/>
          <w:sz w:val="28"/>
          <w:szCs w:val="28"/>
        </w:rPr>
        <w:t>）、铁路、民用航空、农业主管部门，根据化学品危险特性的鉴别和分类标准确定、公布，并适时调整。</w:t>
      </w:r>
    </w:p>
    <w:p w14:paraId="6E1699A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A.工商</w:t>
      </w:r>
    </w:p>
    <w:p w14:paraId="67D959B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B.邮政</w:t>
      </w:r>
    </w:p>
    <w:p w14:paraId="298195F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C.交通运输</w:t>
      </w:r>
    </w:p>
    <w:p w14:paraId="7C838F9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D.城市管理</w:t>
      </w:r>
    </w:p>
    <w:p w14:paraId="3B0B81C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4F15417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4BFE6FD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98.负有危险化学品安全监督管理职责的部门依法进行监督检查，监督检查人员不得少于（</w:t>
      </w:r>
      <w:r>
        <w:rPr>
          <w:rFonts w:hint="eastAsia" w:ascii="仿宋" w:hAnsi="仿宋" w:eastAsia="仿宋"/>
          <w:sz w:val="28"/>
          <w:szCs w:val="28"/>
          <w:lang w:val="en-US" w:eastAsia="zh-CN"/>
        </w:rPr>
        <w:t xml:space="preserve">  </w:t>
      </w:r>
      <w:r>
        <w:rPr>
          <w:rFonts w:hint="eastAsia" w:ascii="仿宋" w:hAnsi="仿宋" w:eastAsia="仿宋"/>
          <w:sz w:val="28"/>
          <w:szCs w:val="28"/>
        </w:rPr>
        <w:t>）人，并应当出示执法证件。</w:t>
      </w:r>
    </w:p>
    <w:p w14:paraId="5A0C092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A.1</w:t>
      </w:r>
    </w:p>
    <w:p w14:paraId="1FC99F6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B.2</w:t>
      </w:r>
    </w:p>
    <w:p w14:paraId="1B925F7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C.3</w:t>
      </w:r>
    </w:p>
    <w:p w14:paraId="3F13804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D.4</w:t>
      </w:r>
    </w:p>
    <w:p w14:paraId="229E7C5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5D9B76B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02C0539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99. （</w:t>
      </w:r>
      <w:r>
        <w:rPr>
          <w:rFonts w:hint="eastAsia" w:ascii="仿宋" w:hAnsi="仿宋" w:eastAsia="仿宋"/>
          <w:sz w:val="28"/>
          <w:szCs w:val="28"/>
          <w:lang w:val="en-US" w:eastAsia="zh-CN"/>
        </w:rPr>
        <w:t xml:space="preserve">  </w:t>
      </w:r>
      <w:r>
        <w:rPr>
          <w:rFonts w:hint="eastAsia" w:ascii="仿宋" w:hAnsi="仿宋" w:eastAsia="仿宋"/>
          <w:sz w:val="28"/>
          <w:szCs w:val="28"/>
        </w:rPr>
        <w:t>）负责危险化学品安全监督管理综合工作。</w:t>
      </w:r>
    </w:p>
    <w:p w14:paraId="6BFD3BF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A.公安部门</w:t>
      </w:r>
    </w:p>
    <w:p w14:paraId="12717CF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B.应急管理部门</w:t>
      </w:r>
    </w:p>
    <w:p w14:paraId="7EB8135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C.环境保护部门</w:t>
      </w:r>
    </w:p>
    <w:p w14:paraId="2525958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D.经信部门</w:t>
      </w:r>
    </w:p>
    <w:p w14:paraId="54AA01C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12F3F50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458842A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100.应急管理部门负责对新建、改建、扩建生产、储存危险化学品，包括（</w:t>
      </w:r>
      <w:r>
        <w:rPr>
          <w:rFonts w:hint="eastAsia" w:ascii="仿宋" w:hAnsi="仿宋" w:eastAsia="仿宋"/>
          <w:sz w:val="28"/>
          <w:szCs w:val="28"/>
          <w:lang w:val="en-US" w:eastAsia="zh-CN"/>
        </w:rPr>
        <w:t xml:space="preserve">  </w:t>
      </w:r>
      <w:r>
        <w:rPr>
          <w:rFonts w:hint="eastAsia" w:ascii="仿宋" w:hAnsi="仿宋" w:eastAsia="仿宋"/>
          <w:sz w:val="28"/>
          <w:szCs w:val="28"/>
        </w:rPr>
        <w:t>）的建设项目进行安全条件审查。</w:t>
      </w:r>
    </w:p>
    <w:p w14:paraId="242D808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A.天然气开采的配套输送、存储</w:t>
      </w:r>
    </w:p>
    <w:p w14:paraId="13344F3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B.城镇燃气的输送及储存</w:t>
      </w:r>
    </w:p>
    <w:p w14:paraId="70A2A3A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C.使用长输管道输送危险化学品</w:t>
      </w:r>
    </w:p>
    <w:p w14:paraId="4D39903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D.医用气体的输送和存储</w:t>
      </w:r>
    </w:p>
    <w:p w14:paraId="6E94BB5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49A6E3B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38849F4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101.建设单位应当在建设项目的（</w:t>
      </w:r>
      <w:r>
        <w:rPr>
          <w:rFonts w:hint="eastAsia" w:ascii="仿宋" w:hAnsi="仿宋" w:eastAsia="仿宋"/>
          <w:sz w:val="28"/>
          <w:szCs w:val="28"/>
          <w:lang w:val="en-US" w:eastAsia="zh-CN"/>
        </w:rPr>
        <w:t xml:space="preserve">  </w:t>
      </w:r>
      <w:r>
        <w:rPr>
          <w:rFonts w:hint="eastAsia" w:ascii="仿宋" w:hAnsi="仿宋" w:eastAsia="仿宋"/>
          <w:sz w:val="28"/>
          <w:szCs w:val="28"/>
        </w:rPr>
        <w:t>）阶段，对安全条件进行论证，编制安全条件论证报告。</w:t>
      </w:r>
    </w:p>
    <w:p w14:paraId="59F6674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A.可行性研究</w:t>
      </w:r>
    </w:p>
    <w:p w14:paraId="217FE9F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B.预验收</w:t>
      </w:r>
    </w:p>
    <w:p w14:paraId="3574604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C.竣工验收</w:t>
      </w:r>
    </w:p>
    <w:p w14:paraId="5BA9B6B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D.试生产体验</w:t>
      </w:r>
    </w:p>
    <w:p w14:paraId="6AE1F57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3737BAA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43F1539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102.危险化学品建设单位应当在建设项目开始（</w:t>
      </w:r>
      <w:r>
        <w:rPr>
          <w:rFonts w:hint="eastAsia" w:ascii="仿宋" w:hAnsi="仿宋" w:eastAsia="仿宋"/>
          <w:sz w:val="28"/>
          <w:szCs w:val="28"/>
          <w:lang w:val="en-US" w:eastAsia="zh-CN"/>
        </w:rPr>
        <w:t xml:space="preserve">  </w:t>
      </w:r>
      <w:r>
        <w:rPr>
          <w:rFonts w:hint="eastAsia" w:ascii="仿宋" w:hAnsi="仿宋" w:eastAsia="仿宋"/>
          <w:sz w:val="28"/>
          <w:szCs w:val="28"/>
        </w:rPr>
        <w:t>）前，向相应的应急管理部门申请建设项目安全条件审查，提交文件、资料，并对其真实性负责。</w:t>
      </w:r>
    </w:p>
    <w:p w14:paraId="2213A32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A.初步设计</w:t>
      </w:r>
    </w:p>
    <w:p w14:paraId="1FB8BBF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B.建设施工</w:t>
      </w:r>
    </w:p>
    <w:p w14:paraId="6AC8E05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C.竣工验收</w:t>
      </w:r>
    </w:p>
    <w:p w14:paraId="65173AA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D.试生产期间</w:t>
      </w:r>
    </w:p>
    <w:p w14:paraId="3FC9D79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4A28287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6B5DCAF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103.以下情形中，不需要建设单位重新进行安全条件论证和安全评价并申请审查的是（</w:t>
      </w:r>
      <w:r>
        <w:rPr>
          <w:rFonts w:hint="eastAsia" w:ascii="仿宋" w:hAnsi="仿宋" w:eastAsia="仿宋"/>
          <w:sz w:val="28"/>
          <w:szCs w:val="28"/>
          <w:lang w:val="en-US" w:eastAsia="zh-CN"/>
        </w:rPr>
        <w:t xml:space="preserve">  </w:t>
      </w:r>
      <w:r>
        <w:rPr>
          <w:rFonts w:hint="eastAsia" w:ascii="仿宋" w:hAnsi="仿宋" w:eastAsia="仿宋"/>
          <w:sz w:val="28"/>
          <w:szCs w:val="28"/>
        </w:rPr>
        <w:t>）。</w:t>
      </w:r>
    </w:p>
    <w:p w14:paraId="3F3712F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A.建设项目周边条件发生重大变化的</w:t>
      </w:r>
    </w:p>
    <w:p w14:paraId="6E74900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B.变更建设地址的</w:t>
      </w:r>
    </w:p>
    <w:p w14:paraId="65BF77E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C.建设项目追加投资的</w:t>
      </w:r>
    </w:p>
    <w:p w14:paraId="3D08B86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D.主要技术、工艺路线、产品方案或者装置规模发生重大变化</w:t>
      </w:r>
    </w:p>
    <w:p w14:paraId="6069ACA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227EA60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205E7FA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104.危险化学品建设项目试生产期限应当不少于（</w:t>
      </w:r>
      <w:r>
        <w:rPr>
          <w:rFonts w:hint="eastAsia" w:ascii="仿宋" w:hAnsi="仿宋" w:eastAsia="仿宋"/>
          <w:sz w:val="28"/>
          <w:szCs w:val="28"/>
          <w:lang w:val="en-US" w:eastAsia="zh-CN"/>
        </w:rPr>
        <w:t xml:space="preserve">  </w:t>
      </w:r>
      <w:r>
        <w:rPr>
          <w:rFonts w:hint="eastAsia" w:ascii="仿宋" w:hAnsi="仿宋" w:eastAsia="仿宋"/>
          <w:sz w:val="28"/>
          <w:szCs w:val="28"/>
        </w:rPr>
        <w:t>），不超过1年。</w:t>
      </w:r>
    </w:p>
    <w:p w14:paraId="53653E3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A.30天</w:t>
      </w:r>
    </w:p>
    <w:p w14:paraId="51EB706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B.60天</w:t>
      </w:r>
    </w:p>
    <w:p w14:paraId="0A717B8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C.三个月</w:t>
      </w:r>
    </w:p>
    <w:p w14:paraId="1B549FD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D.半年</w:t>
      </w:r>
    </w:p>
    <w:p w14:paraId="0B18F7E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7EEF5FE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70E657E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105.危险化学品建设项目安全设施（</w:t>
      </w:r>
      <w:r>
        <w:rPr>
          <w:rFonts w:hint="eastAsia" w:ascii="仿宋" w:hAnsi="仿宋" w:eastAsia="仿宋"/>
          <w:sz w:val="28"/>
          <w:szCs w:val="28"/>
          <w:lang w:val="en-US" w:eastAsia="zh-CN"/>
        </w:rPr>
        <w:t xml:space="preserve">  </w:t>
      </w:r>
      <w:r>
        <w:rPr>
          <w:rFonts w:hint="eastAsia" w:ascii="仿宋" w:hAnsi="仿宋" w:eastAsia="仿宋"/>
          <w:sz w:val="28"/>
          <w:szCs w:val="28"/>
        </w:rPr>
        <w:t>），可以作为生产、经营、使用安全许可的现场核查意见。</w:t>
      </w:r>
    </w:p>
    <w:p w14:paraId="38B6B65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A.安装合格报告</w:t>
      </w:r>
    </w:p>
    <w:p w14:paraId="1C0098D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 xml:space="preserve">B.检验合格证  </w:t>
      </w:r>
    </w:p>
    <w:p w14:paraId="638E186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C.竣工验收意见</w:t>
      </w:r>
    </w:p>
    <w:p w14:paraId="32BEE51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D.主要负责人承诺</w:t>
      </w:r>
    </w:p>
    <w:p w14:paraId="5280B09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08909C7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08CF4DE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106.危险化学品生产企业进行生产前，应当依照《安全生产许可证条例》的规定，取得危险化学品（</w:t>
      </w:r>
      <w:r>
        <w:rPr>
          <w:rFonts w:hint="eastAsia" w:ascii="仿宋" w:hAnsi="仿宋" w:eastAsia="仿宋"/>
          <w:sz w:val="28"/>
          <w:szCs w:val="28"/>
          <w:lang w:val="en-US" w:eastAsia="zh-CN"/>
        </w:rPr>
        <w:t xml:space="preserve">  </w:t>
      </w:r>
      <w:r>
        <w:rPr>
          <w:rFonts w:hint="eastAsia" w:ascii="仿宋" w:hAnsi="仿宋" w:eastAsia="仿宋"/>
          <w:sz w:val="28"/>
          <w:szCs w:val="28"/>
        </w:rPr>
        <w:t>）。</w:t>
      </w:r>
    </w:p>
    <w:p w14:paraId="6E5D807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A.安全经营许可证</w:t>
      </w:r>
    </w:p>
    <w:p w14:paraId="1CEEBCD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B.安全生产许可证</w:t>
      </w:r>
    </w:p>
    <w:p w14:paraId="2A25F3D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 安全使用许可证</w:t>
      </w:r>
    </w:p>
    <w:p w14:paraId="3084A58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D.销售许可证</w:t>
      </w:r>
    </w:p>
    <w:p w14:paraId="1F9FA40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2EF2191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20D991D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107.储存危险化学品的单位应当建立危险化学品（</w:t>
      </w:r>
      <w:r>
        <w:rPr>
          <w:rFonts w:hint="eastAsia" w:ascii="仿宋" w:hAnsi="仿宋" w:eastAsia="仿宋"/>
          <w:sz w:val="28"/>
          <w:szCs w:val="28"/>
          <w:lang w:val="en-US" w:eastAsia="zh-CN"/>
        </w:rPr>
        <w:t xml:space="preserve">  </w:t>
      </w:r>
      <w:r>
        <w:rPr>
          <w:rFonts w:hint="eastAsia" w:ascii="仿宋" w:hAnsi="仿宋" w:eastAsia="仿宋"/>
          <w:sz w:val="28"/>
          <w:szCs w:val="28"/>
        </w:rPr>
        <w:t>）核查、登记制度。</w:t>
      </w:r>
    </w:p>
    <w:p w14:paraId="2A9F7E1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A.出入库</w:t>
      </w:r>
    </w:p>
    <w:p w14:paraId="3BBCFD6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B.购买</w:t>
      </w:r>
    </w:p>
    <w:p w14:paraId="408C650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C.领取</w:t>
      </w:r>
    </w:p>
    <w:p w14:paraId="2E3E0D7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D.审批</w:t>
      </w:r>
    </w:p>
    <w:p w14:paraId="2BD506C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47BCC02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6347D53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108.危险化学品应当储存在专用仓库、专用场地或者专用储存室内，并由（</w:t>
      </w:r>
      <w:r>
        <w:rPr>
          <w:rFonts w:hint="eastAsia" w:ascii="仿宋" w:hAnsi="仿宋" w:eastAsia="仿宋"/>
          <w:sz w:val="28"/>
          <w:szCs w:val="28"/>
          <w:lang w:val="en-US" w:eastAsia="zh-CN"/>
        </w:rPr>
        <w:t xml:space="preserve">  </w:t>
      </w:r>
      <w:r>
        <w:rPr>
          <w:rFonts w:hint="eastAsia" w:ascii="仿宋" w:hAnsi="仿宋" w:eastAsia="仿宋"/>
          <w:sz w:val="28"/>
          <w:szCs w:val="28"/>
        </w:rPr>
        <w:t>）负责管理。</w:t>
      </w:r>
    </w:p>
    <w:p w14:paraId="72DB956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A.仓库管理人员</w:t>
      </w:r>
    </w:p>
    <w:p w14:paraId="0DC0E5A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 xml:space="preserve">B.仓库安全责任人  </w:t>
      </w:r>
    </w:p>
    <w:p w14:paraId="42E6AF7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C.专人</w:t>
      </w:r>
    </w:p>
    <w:p w14:paraId="4BBF280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D.电子设备</w:t>
      </w:r>
    </w:p>
    <w:p w14:paraId="75FA38E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50C60A4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26B861E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109.储存数量构成重大危险源的危险化学品储存设施的选址，应当避开地震活动断层和容易发生（</w:t>
      </w:r>
      <w:r>
        <w:rPr>
          <w:rFonts w:hint="eastAsia" w:ascii="仿宋" w:hAnsi="仿宋" w:eastAsia="仿宋"/>
          <w:sz w:val="28"/>
          <w:szCs w:val="28"/>
          <w:lang w:val="en-US" w:eastAsia="zh-CN"/>
        </w:rPr>
        <w:t xml:space="preserve">  </w:t>
      </w:r>
      <w:r>
        <w:rPr>
          <w:rFonts w:hint="eastAsia" w:ascii="仿宋" w:hAnsi="仿宋" w:eastAsia="仿宋"/>
          <w:sz w:val="28"/>
          <w:szCs w:val="28"/>
        </w:rPr>
        <w:t>）的区域。</w:t>
      </w:r>
    </w:p>
    <w:p w14:paraId="7B36864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A.空气污染危害</w:t>
      </w:r>
    </w:p>
    <w:p w14:paraId="4314678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 xml:space="preserve">B.极端天气条件  </w:t>
      </w:r>
    </w:p>
    <w:p w14:paraId="430613B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C.洪灾、地质灾害</w:t>
      </w:r>
    </w:p>
    <w:p w14:paraId="22245B0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D.交通拥堵</w:t>
      </w:r>
    </w:p>
    <w:p w14:paraId="49C15C3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605AEFC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415D635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110.剧毒化学品应当在专用仓库内单独存放，并实行（</w:t>
      </w:r>
      <w:r>
        <w:rPr>
          <w:rFonts w:hint="eastAsia" w:ascii="仿宋" w:hAnsi="仿宋" w:eastAsia="仿宋"/>
          <w:sz w:val="28"/>
          <w:szCs w:val="28"/>
          <w:lang w:val="en-US" w:eastAsia="zh-CN"/>
        </w:rPr>
        <w:t xml:space="preserve">  </w:t>
      </w:r>
      <w:r>
        <w:rPr>
          <w:rFonts w:hint="eastAsia" w:ascii="仿宋" w:hAnsi="仿宋" w:eastAsia="仿宋"/>
          <w:sz w:val="28"/>
          <w:szCs w:val="28"/>
        </w:rPr>
        <w:t>）制度。</w:t>
      </w:r>
    </w:p>
    <w:p w14:paraId="5CAB616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A.出入库登记</w:t>
      </w:r>
    </w:p>
    <w:p w14:paraId="7CF40C5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 xml:space="preserve">B.专人保管  </w:t>
      </w:r>
    </w:p>
    <w:p w14:paraId="2D1B8A1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C.双人收发、双人保管</w:t>
      </w:r>
    </w:p>
    <w:p w14:paraId="513D300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D.层层审批</w:t>
      </w:r>
    </w:p>
    <w:p w14:paraId="38856AF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25A3043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01C9F51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111.危险化学品（</w:t>
      </w:r>
      <w:r>
        <w:rPr>
          <w:rFonts w:hint="eastAsia" w:ascii="仿宋" w:hAnsi="仿宋" w:eastAsia="仿宋"/>
          <w:sz w:val="28"/>
          <w:szCs w:val="28"/>
          <w:lang w:val="en-US" w:eastAsia="zh-CN"/>
        </w:rPr>
        <w:t xml:space="preserve">  </w:t>
      </w:r>
      <w:r>
        <w:rPr>
          <w:rFonts w:hint="eastAsia" w:ascii="仿宋" w:hAnsi="仿宋" w:eastAsia="仿宋"/>
          <w:sz w:val="28"/>
          <w:szCs w:val="28"/>
        </w:rPr>
        <w:t>）应当提供与其生产的危险化学品相符的化学品安全技术说明书，并在危险化学品包装（包括外包装件）上粘贴或者拴挂与包装内危险化学品相符的化学品安全标签。</w:t>
      </w:r>
    </w:p>
    <w:p w14:paraId="2A9C481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A.生产企业</w:t>
      </w:r>
    </w:p>
    <w:p w14:paraId="11F94CB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B.销售企业</w:t>
      </w:r>
    </w:p>
    <w:p w14:paraId="5035620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C.使用企业</w:t>
      </w:r>
    </w:p>
    <w:p w14:paraId="39A3D11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D.经营企业</w:t>
      </w:r>
    </w:p>
    <w:p w14:paraId="4168B79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5B70D18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7B40EB1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112.对重复使用的危险化学品包装物、容器，使用单位在重复使用前应当进行检查，并应当对检查情况作出记录，记录的保存期限不得少于（</w:t>
      </w:r>
      <w:r>
        <w:rPr>
          <w:rFonts w:hint="eastAsia" w:ascii="仿宋" w:hAnsi="仿宋" w:eastAsia="仿宋"/>
          <w:sz w:val="28"/>
          <w:szCs w:val="28"/>
          <w:lang w:val="en-US" w:eastAsia="zh-CN"/>
        </w:rPr>
        <w:t xml:space="preserve">  </w:t>
      </w:r>
      <w:r>
        <w:rPr>
          <w:rFonts w:hint="eastAsia" w:ascii="仿宋" w:hAnsi="仿宋" w:eastAsia="仿宋"/>
          <w:sz w:val="28"/>
          <w:szCs w:val="28"/>
        </w:rPr>
        <w:t>）年。</w:t>
      </w:r>
    </w:p>
    <w:p w14:paraId="78BF9A6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A.5</w:t>
      </w:r>
    </w:p>
    <w:p w14:paraId="365825F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 xml:space="preserve">B.3 </w:t>
      </w:r>
    </w:p>
    <w:p w14:paraId="5503828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C.2</w:t>
      </w:r>
    </w:p>
    <w:p w14:paraId="3DC96FF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D.1</w:t>
      </w:r>
    </w:p>
    <w:p w14:paraId="7C6F143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02F5D0A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42D4358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113.根据《危险化学品安全管理条例》要求，安全使用许可证制度的适用范围包括（</w:t>
      </w:r>
      <w:r>
        <w:rPr>
          <w:rFonts w:hint="eastAsia" w:ascii="仿宋" w:hAnsi="仿宋" w:eastAsia="仿宋"/>
          <w:sz w:val="28"/>
          <w:szCs w:val="28"/>
          <w:lang w:val="en-US" w:eastAsia="zh-CN"/>
        </w:rPr>
        <w:t xml:space="preserve">  </w:t>
      </w:r>
      <w:r>
        <w:rPr>
          <w:rFonts w:hint="eastAsia" w:ascii="仿宋" w:hAnsi="仿宋" w:eastAsia="仿宋"/>
          <w:sz w:val="28"/>
          <w:szCs w:val="28"/>
        </w:rPr>
        <w:t>）。</w:t>
      </w:r>
    </w:p>
    <w:p w14:paraId="57BD570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A.使用危险化学品从事生产并且使用量达到规定数量的化工企业</w:t>
      </w:r>
    </w:p>
    <w:p w14:paraId="63336A5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B.使用危险化学品从事生产或者使用量达到规定的数量的化工企业</w:t>
      </w:r>
    </w:p>
    <w:p w14:paraId="7EA9B5A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C.规模较大的化工企业</w:t>
      </w:r>
    </w:p>
    <w:p w14:paraId="3199402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D.所有化工企业</w:t>
      </w:r>
    </w:p>
    <w:p w14:paraId="396B703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03310B0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439EA22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114.申请危险化学品安全使用许可证的化工企业，应当向所在地（</w:t>
      </w:r>
      <w:r>
        <w:rPr>
          <w:rFonts w:hint="eastAsia" w:ascii="仿宋" w:hAnsi="仿宋" w:eastAsia="仿宋"/>
          <w:sz w:val="28"/>
          <w:szCs w:val="28"/>
          <w:lang w:val="en-US" w:eastAsia="zh-CN"/>
        </w:rPr>
        <w:t xml:space="preserve">  </w:t>
      </w:r>
      <w:r>
        <w:rPr>
          <w:rFonts w:hint="eastAsia" w:ascii="仿宋" w:hAnsi="仿宋" w:eastAsia="仿宋"/>
          <w:sz w:val="28"/>
          <w:szCs w:val="28"/>
        </w:rPr>
        <w:t>）提出申请。</w:t>
      </w:r>
    </w:p>
    <w:p w14:paraId="0C9FAE2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A.设区的市级人民政府应急管理部门</w:t>
      </w:r>
    </w:p>
    <w:p w14:paraId="01479B9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 xml:space="preserve">B.市级公安机关 </w:t>
      </w:r>
    </w:p>
    <w:p w14:paraId="3F518CA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C.省级人民政府应急管理部门</w:t>
      </w:r>
    </w:p>
    <w:p w14:paraId="6441DC8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D.省级公安机关</w:t>
      </w:r>
    </w:p>
    <w:p w14:paraId="2975615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32085E1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12C58A0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115.国家对危险化学品经营实行（</w:t>
      </w:r>
      <w:r>
        <w:rPr>
          <w:rFonts w:hint="eastAsia" w:ascii="仿宋" w:hAnsi="仿宋" w:eastAsia="仿宋"/>
          <w:sz w:val="28"/>
          <w:szCs w:val="28"/>
          <w:lang w:val="en-US" w:eastAsia="zh-CN"/>
        </w:rPr>
        <w:t xml:space="preserve">  </w:t>
      </w:r>
      <w:r>
        <w:rPr>
          <w:rFonts w:hint="eastAsia" w:ascii="仿宋" w:hAnsi="仿宋" w:eastAsia="仿宋"/>
          <w:sz w:val="28"/>
          <w:szCs w:val="28"/>
        </w:rPr>
        <w:t>）制度，未经许可，任何单位和个人不得经营危险化学品。</w:t>
      </w:r>
    </w:p>
    <w:p w14:paraId="36B36D9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A.备案</w:t>
      </w:r>
    </w:p>
    <w:p w14:paraId="33B6502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B.许可</w:t>
      </w:r>
    </w:p>
    <w:p w14:paraId="3338919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C.认证</w:t>
      </w:r>
    </w:p>
    <w:p w14:paraId="54C4CC5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D.审批</w:t>
      </w:r>
    </w:p>
    <w:p w14:paraId="4B48F33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7121233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09B86F7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116.以下哪种情况需要取得危险化学品经营许可证（</w:t>
      </w:r>
      <w:r>
        <w:rPr>
          <w:rFonts w:hint="eastAsia" w:ascii="仿宋" w:hAnsi="仿宋" w:eastAsia="仿宋"/>
          <w:sz w:val="28"/>
          <w:szCs w:val="28"/>
          <w:lang w:val="en-US" w:eastAsia="zh-CN"/>
        </w:rPr>
        <w:t xml:space="preserve">  </w:t>
      </w:r>
      <w:r>
        <w:rPr>
          <w:rFonts w:hint="eastAsia" w:ascii="仿宋" w:hAnsi="仿宋" w:eastAsia="仿宋"/>
          <w:sz w:val="28"/>
          <w:szCs w:val="28"/>
        </w:rPr>
        <w:t>）</w:t>
      </w:r>
    </w:p>
    <w:p w14:paraId="64A87E6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 xml:space="preserve">A.危险化学品生产企业在其厂区范围内销售本企业生产的危险化学品 </w:t>
      </w:r>
    </w:p>
    <w:p w14:paraId="50B156F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 xml:space="preserve">B.取得港口经营许可证的港口企业在港区内从事危险化学品仓储经营 </w:t>
      </w:r>
    </w:p>
    <w:p w14:paraId="20FE178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C.从事危险化学品经营的企业</w:t>
      </w:r>
    </w:p>
    <w:p w14:paraId="20955F2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D.以上都需要</w:t>
      </w:r>
    </w:p>
    <w:p w14:paraId="73CF9A9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73FD171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7C52AE3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117.剧毒化学品经营企业的危险化学品经营许可证，应当向所在地（</w:t>
      </w:r>
      <w:r>
        <w:rPr>
          <w:rFonts w:hint="eastAsia" w:ascii="仿宋" w:hAnsi="仿宋" w:eastAsia="仿宋"/>
          <w:sz w:val="28"/>
          <w:szCs w:val="28"/>
          <w:lang w:val="en-US" w:eastAsia="zh-CN"/>
        </w:rPr>
        <w:t xml:space="preserve">  </w:t>
      </w:r>
      <w:r>
        <w:rPr>
          <w:rFonts w:hint="eastAsia" w:ascii="仿宋" w:hAnsi="仿宋" w:eastAsia="仿宋"/>
          <w:sz w:val="28"/>
          <w:szCs w:val="28"/>
        </w:rPr>
        <w:t>）人民政府应急管理部门提出申请。</w:t>
      </w:r>
    </w:p>
    <w:p w14:paraId="3898B7A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A.县级</w:t>
      </w:r>
    </w:p>
    <w:p w14:paraId="4228312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B.设区的市级</w:t>
      </w:r>
    </w:p>
    <w:p w14:paraId="6E6D8D0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C.县级或者设区的市级</w:t>
      </w:r>
    </w:p>
    <w:p w14:paraId="2929E20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D.省级</w:t>
      </w:r>
    </w:p>
    <w:p w14:paraId="27BC602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660A840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4C99CBD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118.除取得危险化学品生产许可证、经营许可证、使用许可证的企业外，其他单位购买剧毒化学品，应当向所在地县级人民政府（</w:t>
      </w:r>
      <w:r>
        <w:rPr>
          <w:rFonts w:hint="eastAsia" w:ascii="仿宋" w:hAnsi="仿宋" w:eastAsia="仿宋"/>
          <w:sz w:val="28"/>
          <w:szCs w:val="28"/>
          <w:lang w:val="en-US" w:eastAsia="zh-CN"/>
        </w:rPr>
        <w:t xml:space="preserve">  </w:t>
      </w:r>
      <w:r>
        <w:rPr>
          <w:rFonts w:hint="eastAsia" w:ascii="仿宋" w:hAnsi="仿宋" w:eastAsia="仿宋"/>
          <w:sz w:val="28"/>
          <w:szCs w:val="28"/>
        </w:rPr>
        <w:t>）申请取得剧毒化学品购买许可证。</w:t>
      </w:r>
    </w:p>
    <w:p w14:paraId="446C42E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A.应急管理部门</w:t>
      </w:r>
    </w:p>
    <w:p w14:paraId="486CD4F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B.市场部门</w:t>
      </w:r>
    </w:p>
    <w:p w14:paraId="6DC7ED6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C.公安机关</w:t>
      </w:r>
    </w:p>
    <w:p w14:paraId="177D5E8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D.环保部门</w:t>
      </w:r>
    </w:p>
    <w:p w14:paraId="310355E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7342190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12FAA90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119.县级人民政府公安机关应当自收到申请人提交的剧毒化学品购买许可证相关材料之日起（</w:t>
      </w:r>
      <w:r>
        <w:rPr>
          <w:rFonts w:hint="eastAsia" w:ascii="仿宋" w:hAnsi="仿宋" w:eastAsia="仿宋"/>
          <w:sz w:val="28"/>
          <w:szCs w:val="28"/>
          <w:lang w:val="en-US" w:eastAsia="zh-CN"/>
        </w:rPr>
        <w:t xml:space="preserve">  </w:t>
      </w:r>
      <w:r>
        <w:rPr>
          <w:rFonts w:hint="eastAsia" w:ascii="仿宋" w:hAnsi="仿宋" w:eastAsia="仿宋"/>
          <w:sz w:val="28"/>
          <w:szCs w:val="28"/>
        </w:rPr>
        <w:t>）日内，作出批准或者不予批准的决定。</w:t>
      </w:r>
    </w:p>
    <w:p w14:paraId="3DBAF51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A.3</w:t>
      </w:r>
    </w:p>
    <w:p w14:paraId="6D66767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B.10</w:t>
      </w:r>
    </w:p>
    <w:p w14:paraId="6F4D7D6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C.15</w:t>
      </w:r>
    </w:p>
    <w:p w14:paraId="26F1756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D.30</w:t>
      </w:r>
    </w:p>
    <w:p w14:paraId="298AAC3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538D0A5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1E4D602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120.个人不可以购买（</w:t>
      </w:r>
      <w:r>
        <w:rPr>
          <w:rFonts w:hint="eastAsia" w:ascii="仿宋" w:hAnsi="仿宋" w:eastAsia="仿宋"/>
          <w:sz w:val="28"/>
          <w:szCs w:val="28"/>
          <w:lang w:val="en-US" w:eastAsia="zh-CN"/>
        </w:rPr>
        <w:t xml:space="preserve">  </w:t>
      </w:r>
      <w:r>
        <w:rPr>
          <w:rFonts w:hint="eastAsia" w:ascii="仿宋" w:hAnsi="仿宋" w:eastAsia="仿宋"/>
          <w:sz w:val="28"/>
          <w:szCs w:val="28"/>
        </w:rPr>
        <w:t>）。</w:t>
      </w:r>
    </w:p>
    <w:p w14:paraId="17A4CC0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 xml:space="preserve">A.剧毒化学品和易制毒化学品  </w:t>
      </w:r>
    </w:p>
    <w:p w14:paraId="1B79CEC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 xml:space="preserve">B.剧毒化学品（属于剧毒化学品的农药除外）和易制爆危险化学品  </w:t>
      </w:r>
    </w:p>
    <w:p w14:paraId="4149C63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C.属于剧毒化学品的农药</w:t>
      </w:r>
    </w:p>
    <w:p w14:paraId="1E1712D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D.以上都不对</w:t>
      </w:r>
    </w:p>
    <w:p w14:paraId="008AECC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7B7F958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021D127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121.危险化学品生产企业、经营企业销售剧毒化学品、易制爆危险化学品，应当如实记录购买单位所购买的剧毒化学品、易制爆危险化学品的（</w:t>
      </w:r>
      <w:r>
        <w:rPr>
          <w:rFonts w:hint="eastAsia" w:ascii="仿宋" w:hAnsi="仿宋" w:eastAsia="仿宋"/>
          <w:sz w:val="28"/>
          <w:szCs w:val="28"/>
          <w:lang w:val="en-US" w:eastAsia="zh-CN"/>
        </w:rPr>
        <w:t xml:space="preserve">  </w:t>
      </w:r>
      <w:r>
        <w:rPr>
          <w:rFonts w:hint="eastAsia" w:ascii="仿宋" w:hAnsi="仿宋" w:eastAsia="仿宋"/>
          <w:sz w:val="28"/>
          <w:szCs w:val="28"/>
        </w:rPr>
        <w:t>）。</w:t>
      </w:r>
    </w:p>
    <w:p w14:paraId="7D4E395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A.品种、数量、用途</w:t>
      </w:r>
    </w:p>
    <w:p w14:paraId="274A686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 xml:space="preserve">B.品种、数量、特征  </w:t>
      </w:r>
    </w:p>
    <w:p w14:paraId="6EB6771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C.品种、数量、价格</w:t>
      </w:r>
    </w:p>
    <w:p w14:paraId="57ABC6A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D.价格、数量、用途</w:t>
      </w:r>
    </w:p>
    <w:p w14:paraId="48D18FD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5CAB69E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23F2403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122.危险化学品经营企业不得向未经许可从事危险化学品生产、经营活动的企业采购危险化学品，不得经营没有（</w:t>
      </w:r>
      <w:r>
        <w:rPr>
          <w:rFonts w:hint="eastAsia" w:ascii="仿宋" w:hAnsi="仿宋" w:eastAsia="仿宋"/>
          <w:sz w:val="28"/>
          <w:szCs w:val="28"/>
          <w:lang w:val="en-US" w:eastAsia="zh-CN"/>
        </w:rPr>
        <w:t xml:space="preserve">  </w:t>
      </w:r>
      <w:r>
        <w:rPr>
          <w:rFonts w:hint="eastAsia" w:ascii="仿宋" w:hAnsi="仿宋" w:eastAsia="仿宋"/>
          <w:sz w:val="28"/>
          <w:szCs w:val="28"/>
        </w:rPr>
        <w:t>）的危险化学品。</w:t>
      </w:r>
    </w:p>
    <w:p w14:paraId="39A55C0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 xml:space="preserve">A.化学品安全技术说明书或者化学品安全标签 </w:t>
      </w:r>
    </w:p>
    <w:p w14:paraId="70F6B2E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 xml:space="preserve">B.化学品使用方法或者化学品安全标签 </w:t>
      </w:r>
    </w:p>
    <w:p w14:paraId="6072FBD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C.化学品用途和化学品安全标签</w:t>
      </w:r>
    </w:p>
    <w:p w14:paraId="2E84D32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D.以上都不对</w:t>
      </w:r>
    </w:p>
    <w:p w14:paraId="5F16C09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4B749A0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5901EFF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123.危险化学品运输车辆限制通行的区域由（</w:t>
      </w:r>
      <w:r>
        <w:rPr>
          <w:rFonts w:hint="eastAsia" w:ascii="仿宋" w:hAnsi="仿宋" w:eastAsia="仿宋"/>
          <w:sz w:val="28"/>
          <w:szCs w:val="28"/>
          <w:lang w:val="en-US" w:eastAsia="zh-CN"/>
        </w:rPr>
        <w:t xml:space="preserve">  </w:t>
      </w:r>
      <w:r>
        <w:rPr>
          <w:rFonts w:hint="eastAsia" w:ascii="仿宋" w:hAnsi="仿宋" w:eastAsia="仿宋"/>
          <w:sz w:val="28"/>
          <w:szCs w:val="28"/>
        </w:rPr>
        <w:t>）人民政府公安机关划定，并设置明显的标志。</w:t>
      </w:r>
    </w:p>
    <w:p w14:paraId="68F141F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A.县级</w:t>
      </w:r>
    </w:p>
    <w:p w14:paraId="07F06C4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B.市级</w:t>
      </w:r>
    </w:p>
    <w:p w14:paraId="599AC62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C.省级</w:t>
      </w:r>
    </w:p>
    <w:p w14:paraId="12CD45A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D.以上都可以</w:t>
      </w:r>
    </w:p>
    <w:p w14:paraId="14D2FBF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74DA393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6D1AEE6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124.通过道路运输危险化学品的，托运人应当委托依法取得（</w:t>
      </w:r>
      <w:r>
        <w:rPr>
          <w:rFonts w:hint="eastAsia" w:ascii="仿宋" w:hAnsi="仿宋" w:eastAsia="仿宋"/>
          <w:sz w:val="28"/>
          <w:szCs w:val="28"/>
          <w:lang w:val="en-US" w:eastAsia="zh-CN"/>
        </w:rPr>
        <w:t xml:space="preserve">  </w:t>
      </w:r>
      <w:r>
        <w:rPr>
          <w:rFonts w:hint="eastAsia" w:ascii="仿宋" w:hAnsi="仿宋" w:eastAsia="仿宋"/>
          <w:sz w:val="28"/>
          <w:szCs w:val="28"/>
        </w:rPr>
        <w:t>）的企业承运。</w:t>
      </w:r>
    </w:p>
    <w:p w14:paraId="16BB3C5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A.道路运输通行证</w:t>
      </w:r>
    </w:p>
    <w:p w14:paraId="004E301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 xml:space="preserve">B.道路运输许可  </w:t>
      </w:r>
    </w:p>
    <w:p w14:paraId="7EE2A11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C.危险货物道路运输许可</w:t>
      </w:r>
    </w:p>
    <w:p w14:paraId="26E457A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D.驾驶证</w:t>
      </w:r>
    </w:p>
    <w:p w14:paraId="7228ECB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5B18ABB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01FAF94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125.危险化学品道路运输企业、水路运输企业应当配备（</w:t>
      </w:r>
      <w:r>
        <w:rPr>
          <w:rFonts w:hint="eastAsia" w:ascii="仿宋" w:hAnsi="仿宋" w:eastAsia="仿宋"/>
          <w:sz w:val="28"/>
          <w:szCs w:val="28"/>
          <w:lang w:val="en-US" w:eastAsia="zh-CN"/>
        </w:rPr>
        <w:t xml:space="preserve">  </w:t>
      </w:r>
      <w:r>
        <w:rPr>
          <w:rFonts w:hint="eastAsia" w:ascii="仿宋" w:hAnsi="仿宋" w:eastAsia="仿宋"/>
          <w:sz w:val="28"/>
          <w:szCs w:val="28"/>
        </w:rPr>
        <w:t>）。</w:t>
      </w:r>
    </w:p>
    <w:p w14:paraId="3CEA086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A.专职安全管理人员</w:t>
      </w:r>
    </w:p>
    <w:p w14:paraId="54DF7C0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 xml:space="preserve">B.兼职安全管理人员  </w:t>
      </w:r>
    </w:p>
    <w:p w14:paraId="4A748A4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C.专职或兼职安全管理人员</w:t>
      </w:r>
    </w:p>
    <w:p w14:paraId="2B33DFC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D.保卫人员</w:t>
      </w:r>
    </w:p>
    <w:p w14:paraId="75900EE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2BC6D3F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066DF1A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126.禁止通过（</w:t>
      </w:r>
      <w:r>
        <w:rPr>
          <w:rFonts w:hint="eastAsia" w:ascii="仿宋" w:hAnsi="仿宋" w:eastAsia="仿宋"/>
          <w:sz w:val="28"/>
          <w:szCs w:val="28"/>
          <w:lang w:val="en-US" w:eastAsia="zh-CN"/>
        </w:rPr>
        <w:t xml:space="preserve">  </w:t>
      </w:r>
      <w:r>
        <w:rPr>
          <w:rFonts w:hint="eastAsia" w:ascii="仿宋" w:hAnsi="仿宋" w:eastAsia="仿宋"/>
          <w:sz w:val="28"/>
          <w:szCs w:val="28"/>
        </w:rPr>
        <w:t>）运输剧毒化学品以及国家规定禁止通过内河运输的其他危险化学品。</w:t>
      </w:r>
    </w:p>
    <w:p w14:paraId="00570B9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A.水路</w:t>
      </w:r>
    </w:p>
    <w:p w14:paraId="54AD79B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B.内河水域</w:t>
      </w:r>
    </w:p>
    <w:p w14:paraId="438E7EF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C.内河封闭水域</w:t>
      </w:r>
    </w:p>
    <w:p w14:paraId="415080A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D.海洋</w:t>
      </w:r>
    </w:p>
    <w:p w14:paraId="5856BBC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675F2A5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62123C0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127.通过道路运输剧毒化学品的，托运人应当向运输（</w:t>
      </w:r>
      <w:r>
        <w:rPr>
          <w:rFonts w:hint="eastAsia" w:ascii="仿宋" w:hAnsi="仿宋" w:eastAsia="仿宋"/>
          <w:sz w:val="28"/>
          <w:szCs w:val="28"/>
          <w:lang w:val="en-US" w:eastAsia="zh-CN"/>
        </w:rPr>
        <w:t xml:space="preserve">  </w:t>
      </w:r>
      <w:r>
        <w:rPr>
          <w:rFonts w:hint="eastAsia" w:ascii="仿宋" w:hAnsi="仿宋" w:eastAsia="仿宋"/>
          <w:sz w:val="28"/>
          <w:szCs w:val="28"/>
        </w:rPr>
        <w:t>）县级人民政府公安机关申请剧毒化学品道路运输通行证。</w:t>
      </w:r>
    </w:p>
    <w:p w14:paraId="2CA66B5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A.目的地</w:t>
      </w:r>
    </w:p>
    <w:p w14:paraId="7A7E5CF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 xml:space="preserve">B.始发地    </w:t>
      </w:r>
    </w:p>
    <w:p w14:paraId="73D7358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C.始发地或者目的地</w:t>
      </w:r>
    </w:p>
    <w:p w14:paraId="08E6C43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D.以上都不对</w:t>
      </w:r>
    </w:p>
    <w:p w14:paraId="1D72EB2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5FBF33D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4AF4F6F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128.申请剧毒化学品道路运输通行证，县级人民政府公安机关应当自收到规定的材料之日起（</w:t>
      </w:r>
      <w:r>
        <w:rPr>
          <w:rFonts w:hint="eastAsia" w:ascii="仿宋" w:hAnsi="仿宋" w:eastAsia="仿宋"/>
          <w:sz w:val="28"/>
          <w:szCs w:val="28"/>
          <w:lang w:val="en-US" w:eastAsia="zh-CN"/>
        </w:rPr>
        <w:t xml:space="preserve">  </w:t>
      </w:r>
      <w:r>
        <w:rPr>
          <w:rFonts w:hint="eastAsia" w:ascii="仿宋" w:hAnsi="仿宋" w:eastAsia="仿宋"/>
          <w:sz w:val="28"/>
          <w:szCs w:val="28"/>
        </w:rPr>
        <w:t>）内，作出批准或者不予批准的决定。</w:t>
      </w:r>
    </w:p>
    <w:p w14:paraId="6EB7D76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A.3日</w:t>
      </w:r>
    </w:p>
    <w:p w14:paraId="5912575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B.7日</w:t>
      </w:r>
    </w:p>
    <w:p w14:paraId="7820D61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C.15日</w:t>
      </w:r>
    </w:p>
    <w:p w14:paraId="316321D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D.30日</w:t>
      </w:r>
    </w:p>
    <w:p w14:paraId="30139EF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2173EA3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20054F5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129.载运危险化学品的船舶在内河航行、装卸或者停泊，应当悬挂（</w:t>
      </w:r>
      <w:r>
        <w:rPr>
          <w:rFonts w:hint="eastAsia" w:ascii="仿宋" w:hAnsi="仿宋" w:eastAsia="仿宋"/>
          <w:sz w:val="28"/>
          <w:szCs w:val="28"/>
          <w:lang w:val="en-US" w:eastAsia="zh-CN"/>
        </w:rPr>
        <w:t xml:space="preserve">  </w:t>
      </w:r>
      <w:r>
        <w:rPr>
          <w:rFonts w:hint="eastAsia" w:ascii="仿宋" w:hAnsi="仿宋" w:eastAsia="仿宋"/>
          <w:sz w:val="28"/>
          <w:szCs w:val="28"/>
        </w:rPr>
        <w:t>），按照规定显示专用信号。</w:t>
      </w:r>
    </w:p>
    <w:p w14:paraId="0A00B9C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A.普通标志</w:t>
      </w:r>
    </w:p>
    <w:p w14:paraId="083F665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 xml:space="preserve">B.警示标识 </w:t>
      </w:r>
    </w:p>
    <w:p w14:paraId="39370A2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C.专用的警示标志</w:t>
      </w:r>
    </w:p>
    <w:p w14:paraId="2906232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D.以上都可以</w:t>
      </w:r>
    </w:p>
    <w:p w14:paraId="05780DD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5978156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476E4F9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130.（</w:t>
      </w:r>
      <w:r>
        <w:rPr>
          <w:rFonts w:hint="eastAsia" w:ascii="仿宋" w:hAnsi="仿宋" w:eastAsia="仿宋"/>
          <w:sz w:val="28"/>
          <w:szCs w:val="28"/>
          <w:lang w:val="en-US" w:eastAsia="zh-CN"/>
        </w:rPr>
        <w:t xml:space="preserve">  </w:t>
      </w:r>
      <w:r>
        <w:rPr>
          <w:rFonts w:hint="eastAsia" w:ascii="仿宋" w:hAnsi="仿宋" w:eastAsia="仿宋"/>
          <w:sz w:val="28"/>
          <w:szCs w:val="28"/>
        </w:rPr>
        <w:t>）负责危险化学品登记工作。</w:t>
      </w:r>
    </w:p>
    <w:p w14:paraId="68D8C53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A.环境保护主管部门</w:t>
      </w:r>
    </w:p>
    <w:p w14:paraId="4D0F5FC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B.应急管理部门</w:t>
      </w:r>
    </w:p>
    <w:p w14:paraId="723A8E9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C.质量监督检验检疫部门</w:t>
      </w:r>
    </w:p>
    <w:p w14:paraId="55E97A4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D.公安机关</w:t>
      </w:r>
    </w:p>
    <w:p w14:paraId="599F4AB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35E4826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06E92F4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131.危险化学品事故造成环境污染的，由设区的市级以上人民政府（</w:t>
      </w:r>
      <w:r>
        <w:rPr>
          <w:rFonts w:hint="eastAsia" w:ascii="仿宋" w:hAnsi="仿宋" w:eastAsia="仿宋"/>
          <w:sz w:val="28"/>
          <w:szCs w:val="28"/>
          <w:lang w:val="en-US" w:eastAsia="zh-CN"/>
        </w:rPr>
        <w:t xml:space="preserve">  </w:t>
      </w:r>
      <w:r>
        <w:rPr>
          <w:rFonts w:hint="eastAsia" w:ascii="仿宋" w:hAnsi="仿宋" w:eastAsia="仿宋"/>
          <w:sz w:val="28"/>
          <w:szCs w:val="28"/>
        </w:rPr>
        <w:t>）统一发布有关信息。</w:t>
      </w:r>
    </w:p>
    <w:p w14:paraId="1DA05F6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A.公安机关</w:t>
      </w:r>
    </w:p>
    <w:p w14:paraId="41AC8D1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 xml:space="preserve">B.卫生健康部门  </w:t>
      </w:r>
    </w:p>
    <w:p w14:paraId="6A4BEE2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C.环境保护主管部门</w:t>
      </w:r>
    </w:p>
    <w:p w14:paraId="5CCE577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D.应急管理部门</w:t>
      </w:r>
    </w:p>
    <w:p w14:paraId="129E6FF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7A5BB06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58ED168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132.新建、改建、扩建危险化学品管道建设项目未按规定检测管道的，由（</w:t>
      </w:r>
      <w:r>
        <w:rPr>
          <w:rFonts w:hint="eastAsia" w:ascii="仿宋" w:hAnsi="仿宋" w:eastAsia="仿宋"/>
          <w:sz w:val="28"/>
          <w:szCs w:val="28"/>
          <w:lang w:val="en-US" w:eastAsia="zh-CN"/>
        </w:rPr>
        <w:t xml:space="preserve">  </w:t>
      </w:r>
      <w:r>
        <w:rPr>
          <w:rFonts w:hint="eastAsia" w:ascii="仿宋" w:hAnsi="仿宋" w:eastAsia="仿宋"/>
          <w:sz w:val="28"/>
          <w:szCs w:val="28"/>
        </w:rPr>
        <w:t>）进行处罚。</w:t>
      </w:r>
    </w:p>
    <w:p w14:paraId="631C7C6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A.应急管理部门</w:t>
      </w:r>
    </w:p>
    <w:p w14:paraId="297DADE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B.建设行政主管部门</w:t>
      </w:r>
    </w:p>
    <w:p w14:paraId="74E0839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C.公安机关</w:t>
      </w:r>
    </w:p>
    <w:p w14:paraId="66AA3E3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D.环境保护主管部门</w:t>
      </w:r>
    </w:p>
    <w:p w14:paraId="66A1708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46A3FBA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7ED0A91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133.县级以上地方人民政府以及县级以上人民政府负有安全生产监督管理职责的部门，乡、镇人民政府以及街道办事处等地方人民政府派出机关，应当至少每（</w:t>
      </w:r>
      <w:r>
        <w:rPr>
          <w:rFonts w:hint="eastAsia" w:ascii="仿宋" w:hAnsi="仿宋" w:eastAsia="仿宋"/>
          <w:sz w:val="28"/>
          <w:szCs w:val="28"/>
          <w:lang w:val="en-US" w:eastAsia="zh-CN"/>
        </w:rPr>
        <w:t xml:space="preserve">  </w:t>
      </w:r>
      <w:r>
        <w:rPr>
          <w:rFonts w:hint="eastAsia" w:ascii="仿宋" w:hAnsi="仿宋" w:eastAsia="仿宋"/>
          <w:sz w:val="28"/>
          <w:szCs w:val="28"/>
        </w:rPr>
        <w:t>）年组织 1次生产安全事故应急救援预案演练。</w:t>
      </w:r>
    </w:p>
    <w:p w14:paraId="5B16F60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A.4</w:t>
      </w:r>
    </w:p>
    <w:p w14:paraId="5D42E9F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B.3</w:t>
      </w:r>
    </w:p>
    <w:p w14:paraId="30EB035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C.2</w:t>
      </w:r>
    </w:p>
    <w:p w14:paraId="3B7F2E1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D.1</w:t>
      </w:r>
    </w:p>
    <w:p w14:paraId="2B9037B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2489C0C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39A69EA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134.易燃易爆物品、危险化学品等危险物品的生产、经营、储存、运输单位，矿山、金属冶炼、城市轨道交通运营、建筑施工单位，以及宾馆、商场、娱乐场所、旅游景区等人员密集场所经营单位，应当至少每（</w:t>
      </w:r>
      <w:r>
        <w:rPr>
          <w:rFonts w:hint="eastAsia" w:ascii="仿宋" w:hAnsi="仿宋" w:eastAsia="仿宋"/>
          <w:sz w:val="28"/>
          <w:szCs w:val="28"/>
          <w:lang w:val="en-US" w:eastAsia="zh-CN"/>
        </w:rPr>
        <w:t xml:space="preserve">  </w:t>
      </w:r>
      <w:r>
        <w:rPr>
          <w:rFonts w:hint="eastAsia" w:ascii="仿宋" w:hAnsi="仿宋" w:eastAsia="仿宋"/>
          <w:sz w:val="28"/>
          <w:szCs w:val="28"/>
        </w:rPr>
        <w:t>）组织1次生产安全事故应急救援预案演练,并将演练情况报送所在地县级以上地方人民政府负有安全生产监督管理职责的部门。</w:t>
      </w:r>
    </w:p>
    <w:p w14:paraId="04BB5BC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A.三年</w:t>
      </w:r>
    </w:p>
    <w:p w14:paraId="22DB286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B.二年</w:t>
      </w:r>
    </w:p>
    <w:p w14:paraId="45A188B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C.半年</w:t>
      </w:r>
    </w:p>
    <w:p w14:paraId="2A3A1E7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D.一年</w:t>
      </w:r>
    </w:p>
    <w:p w14:paraId="040E380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2EEAAD7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0BA3CCD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135.规模较大、危险性较高的易燃易爆物品、危险化学品等危险物品的生产、经营、储存、运输单位应当成立应急处置技术组，实行（</w:t>
      </w:r>
      <w:r>
        <w:rPr>
          <w:rFonts w:hint="eastAsia" w:ascii="仿宋" w:hAnsi="仿宋" w:eastAsia="仿宋"/>
          <w:sz w:val="28"/>
          <w:szCs w:val="28"/>
          <w:lang w:val="en-US" w:eastAsia="zh-CN"/>
        </w:rPr>
        <w:t xml:space="preserve">  </w:t>
      </w:r>
      <w:r>
        <w:rPr>
          <w:rFonts w:hint="eastAsia" w:ascii="仿宋" w:hAnsi="仿宋" w:eastAsia="仿宋"/>
          <w:sz w:val="28"/>
          <w:szCs w:val="28"/>
        </w:rPr>
        <w:t>）应急值班。</w:t>
      </w:r>
    </w:p>
    <w:p w14:paraId="14FDBB3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A.二日</w:t>
      </w:r>
    </w:p>
    <w:p w14:paraId="1B3138D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B.24小时</w:t>
      </w:r>
    </w:p>
    <w:p w14:paraId="51F31D8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C.四日</w:t>
      </w:r>
    </w:p>
    <w:p w14:paraId="42C4B65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D.五日</w:t>
      </w:r>
    </w:p>
    <w:p w14:paraId="0EF2A98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58116FD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075717C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136.生产经营单位未将生产安全事故应急救援预案报送备案、未建立应急值班制度或者配备应急值班人员的，由县级以上人民政府负有安全生产监督管理职责的部门责令限期改正;逾期未改正的，处（</w:t>
      </w:r>
      <w:r>
        <w:rPr>
          <w:rFonts w:hint="eastAsia" w:ascii="仿宋" w:hAnsi="仿宋" w:eastAsia="仿宋"/>
          <w:sz w:val="28"/>
          <w:szCs w:val="28"/>
          <w:lang w:val="en-US" w:eastAsia="zh-CN"/>
        </w:rPr>
        <w:t xml:space="preserve">  </w:t>
      </w:r>
      <w:r>
        <w:rPr>
          <w:rFonts w:hint="eastAsia" w:ascii="仿宋" w:hAnsi="仿宋" w:eastAsia="仿宋"/>
          <w:sz w:val="28"/>
          <w:szCs w:val="28"/>
        </w:rPr>
        <w:t>）的罚款。</w:t>
      </w:r>
    </w:p>
    <w:p w14:paraId="5ED3BF1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A.1万元以上2万元以下</w:t>
      </w:r>
    </w:p>
    <w:p w14:paraId="199376A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B.3万元以上5万元以下</w:t>
      </w:r>
    </w:p>
    <w:p w14:paraId="7207E18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w:t>
      </w:r>
      <w:r>
        <w:rPr>
          <w:rFonts w:hint="eastAsia" w:ascii="仿宋" w:hAnsi="仿宋" w:eastAsia="仿宋"/>
          <w:sz w:val="28"/>
          <w:szCs w:val="28"/>
          <w:lang w:val="en-US" w:eastAsia="zh-CN"/>
        </w:rPr>
        <w:t>5</w:t>
      </w:r>
      <w:r>
        <w:rPr>
          <w:rFonts w:hint="eastAsia" w:ascii="仿宋" w:hAnsi="仿宋" w:eastAsia="仿宋"/>
          <w:sz w:val="28"/>
          <w:szCs w:val="28"/>
        </w:rPr>
        <w:t>万元以上</w:t>
      </w:r>
      <w:r>
        <w:rPr>
          <w:rFonts w:hint="eastAsia" w:ascii="仿宋" w:hAnsi="仿宋" w:eastAsia="仿宋"/>
          <w:sz w:val="28"/>
          <w:szCs w:val="28"/>
          <w:lang w:val="en-US" w:eastAsia="zh-CN"/>
        </w:rPr>
        <w:t>10</w:t>
      </w:r>
      <w:r>
        <w:rPr>
          <w:rFonts w:hint="eastAsia" w:ascii="仿宋" w:hAnsi="仿宋" w:eastAsia="仿宋"/>
          <w:sz w:val="28"/>
          <w:szCs w:val="28"/>
        </w:rPr>
        <w:t>万元以下</w:t>
      </w:r>
    </w:p>
    <w:p w14:paraId="1887E0F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D.1万元以上3万元以下</w:t>
      </w:r>
    </w:p>
    <w:p w14:paraId="27ED590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25E640F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6EA7764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137.《生产安全事故报告和调查处理条例》第三条规定:根据生产安全事故造成的人员伤亡或者直接经济损失，较大事故，是指造成（</w:t>
      </w:r>
      <w:r>
        <w:rPr>
          <w:rFonts w:hint="eastAsia" w:ascii="仿宋" w:hAnsi="仿宋" w:eastAsia="仿宋"/>
          <w:sz w:val="28"/>
          <w:szCs w:val="28"/>
          <w:lang w:val="en-US" w:eastAsia="zh-CN"/>
        </w:rPr>
        <w:t xml:space="preserve">  </w:t>
      </w:r>
      <w:r>
        <w:rPr>
          <w:rFonts w:hint="eastAsia" w:ascii="仿宋" w:hAnsi="仿宋" w:eastAsia="仿宋"/>
          <w:sz w:val="28"/>
          <w:szCs w:val="28"/>
        </w:rPr>
        <w:t>）死亡，或者10人以上50人以下重伤,或者1000万元以上5000万元以下直接经济损失的事故。</w:t>
      </w:r>
    </w:p>
    <w:p w14:paraId="1463CC8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A.3人</w:t>
      </w:r>
    </w:p>
    <w:p w14:paraId="1B82C80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B.3人以上10人以下</w:t>
      </w:r>
    </w:p>
    <w:p w14:paraId="5899096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C.10人</w:t>
      </w:r>
    </w:p>
    <w:p w14:paraId="1B1F52A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D.5人以上10人以下</w:t>
      </w:r>
    </w:p>
    <w:p w14:paraId="5AA1D35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3BCF45A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167A20D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138.《生产安全事故报告和调查处理条例》第十九条规定:一般事故由事故发生地县级人民政府负责调查。可以直接组织事故调查组进行调查，也可以授权或者委托有关部门组织事故调查组进行调查。未造成人员伤亡的一般事故，县级人民政府也可以委托（</w:t>
      </w:r>
      <w:r>
        <w:rPr>
          <w:rFonts w:hint="eastAsia" w:ascii="仿宋" w:hAnsi="仿宋" w:eastAsia="仿宋"/>
          <w:sz w:val="28"/>
          <w:szCs w:val="28"/>
          <w:lang w:val="en-US" w:eastAsia="zh-CN"/>
        </w:rPr>
        <w:t xml:space="preserve">  </w:t>
      </w:r>
      <w:r>
        <w:rPr>
          <w:rFonts w:hint="eastAsia" w:ascii="仿宋" w:hAnsi="仿宋" w:eastAsia="仿宋"/>
          <w:sz w:val="28"/>
          <w:szCs w:val="28"/>
        </w:rPr>
        <w:t>）组织事故调查组进行调查。</w:t>
      </w:r>
    </w:p>
    <w:p w14:paraId="7CD69ED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A.有关部门</w:t>
      </w:r>
    </w:p>
    <w:p w14:paraId="67326B6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 xml:space="preserve">B.应急管理部门  </w:t>
      </w:r>
    </w:p>
    <w:p w14:paraId="4BBBB33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C.事故发生单位</w:t>
      </w:r>
    </w:p>
    <w:p w14:paraId="3CF5083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D.乡镇</w:t>
      </w:r>
    </w:p>
    <w:p w14:paraId="3EE9666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2F34B3D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2F53DB5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139.《烟花爆竹安全管理条例》第三十四条规定:焰火晚会以及其他大型焰火燃放活动燃放作业单位和作业人员，应当按照焰火燃放安全规程和（</w:t>
      </w:r>
      <w:r>
        <w:rPr>
          <w:rFonts w:hint="eastAsia" w:ascii="仿宋" w:hAnsi="仿宋" w:eastAsia="仿宋"/>
          <w:sz w:val="28"/>
          <w:szCs w:val="28"/>
          <w:lang w:val="en-US" w:eastAsia="zh-CN"/>
        </w:rPr>
        <w:t xml:space="preserve">  </w:t>
      </w:r>
      <w:r>
        <w:rPr>
          <w:rFonts w:hint="eastAsia" w:ascii="仿宋" w:hAnsi="仿宋" w:eastAsia="仿宋"/>
          <w:sz w:val="28"/>
          <w:szCs w:val="28"/>
        </w:rPr>
        <w:t>） 的燃放作业方案进行燃放作业。</w:t>
      </w:r>
    </w:p>
    <w:p w14:paraId="40A80EF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A.经许可</w:t>
      </w:r>
    </w:p>
    <w:p w14:paraId="1E4C8D9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B.领导同意</w:t>
      </w:r>
    </w:p>
    <w:p w14:paraId="3CD3A73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C.自已制定</w:t>
      </w:r>
    </w:p>
    <w:p w14:paraId="73BF69D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D.集体商定</w:t>
      </w:r>
    </w:p>
    <w:p w14:paraId="5FE49F4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6BD03F3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065E76E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140.《烟花爆竹安全管理条例》第十六条规定:烟花爆竹的经营分为批发和零售。从事烟花爆竹批发的企业和零售经营者的经营布点，应当经应急管理部门审批。禁止在城市市区布设烟花爆竹（</w:t>
      </w:r>
      <w:r>
        <w:rPr>
          <w:rFonts w:hint="eastAsia" w:ascii="仿宋" w:hAnsi="仿宋" w:eastAsia="仿宋"/>
          <w:sz w:val="28"/>
          <w:szCs w:val="28"/>
          <w:lang w:val="en-US" w:eastAsia="zh-CN"/>
        </w:rPr>
        <w:t xml:space="preserve">  </w:t>
      </w:r>
      <w:r>
        <w:rPr>
          <w:rFonts w:hint="eastAsia" w:ascii="仿宋" w:hAnsi="仿宋" w:eastAsia="仿宋"/>
          <w:sz w:val="28"/>
          <w:szCs w:val="28"/>
        </w:rPr>
        <w:t>）场所; 城市市区的烟花爆竹零售网点，应当按照严格控制的原则合理布设。</w:t>
      </w:r>
    </w:p>
    <w:p w14:paraId="7AA9F87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A.零售</w:t>
      </w:r>
    </w:p>
    <w:p w14:paraId="68A4337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B.批发</w:t>
      </w:r>
    </w:p>
    <w:p w14:paraId="5520EE6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C.临时销售点</w:t>
      </w:r>
    </w:p>
    <w:p w14:paraId="648D865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D.生产</w:t>
      </w:r>
    </w:p>
    <w:p w14:paraId="1D88079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206367D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7C33B74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141.关于监督和保障应急管理行政执法人员依法履职尽责，应当遵循的原则，不正确的表述是（</w:t>
      </w:r>
      <w:r>
        <w:rPr>
          <w:rFonts w:hint="eastAsia" w:ascii="仿宋" w:hAnsi="仿宋" w:eastAsia="仿宋"/>
          <w:sz w:val="28"/>
          <w:szCs w:val="28"/>
          <w:lang w:val="en-US" w:eastAsia="zh-CN"/>
        </w:rPr>
        <w:t xml:space="preserve">  </w:t>
      </w:r>
      <w:r>
        <w:rPr>
          <w:rFonts w:hint="eastAsia" w:ascii="仿宋" w:hAnsi="仿宋" w:eastAsia="仿宋"/>
          <w:sz w:val="28"/>
          <w:szCs w:val="28"/>
        </w:rPr>
        <w:t>）。</w:t>
      </w:r>
    </w:p>
    <w:p w14:paraId="455010A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A.职权法定</w:t>
      </w:r>
    </w:p>
    <w:p w14:paraId="7AF8BCE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B.权责一致</w:t>
      </w:r>
    </w:p>
    <w:p w14:paraId="43DBD93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C.约束与激励并重</w:t>
      </w:r>
    </w:p>
    <w:p w14:paraId="1A8A942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D.教育为主，惩戒为辅</w:t>
      </w:r>
    </w:p>
    <w:p w14:paraId="370B07A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答案：D</w:t>
      </w:r>
    </w:p>
    <w:p w14:paraId="1BA79C8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0FCB855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142.应急管理部门应当按照（</w:t>
      </w:r>
      <w:r>
        <w:rPr>
          <w:rFonts w:hint="eastAsia" w:ascii="仿宋" w:hAnsi="仿宋" w:eastAsia="仿宋"/>
          <w:sz w:val="28"/>
          <w:szCs w:val="28"/>
          <w:lang w:val="en-US" w:eastAsia="zh-CN"/>
        </w:rPr>
        <w:t xml:space="preserve">  </w:t>
      </w:r>
      <w:r>
        <w:rPr>
          <w:rFonts w:hint="eastAsia" w:ascii="仿宋" w:hAnsi="仿宋" w:eastAsia="仿宋"/>
          <w:sz w:val="28"/>
          <w:szCs w:val="28"/>
        </w:rPr>
        <w:t>）的安排，梳理本部门行政执法依据，编制权责清单，将本部门依法承担的行政执法职责分解落实到所属执法机构和执法岗位。分解落实所属执法机构、执法岗位的执法职责，不得擅自增加或者减少本部门的行政执法权限。</w:t>
      </w:r>
    </w:p>
    <w:p w14:paraId="1B7EBF5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A.本级人民政府</w:t>
      </w:r>
    </w:p>
    <w:p w14:paraId="450CF75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B.本级党委</w:t>
      </w:r>
    </w:p>
    <w:p w14:paraId="33EA8CE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C.上级人民政府</w:t>
      </w:r>
    </w:p>
    <w:p w14:paraId="155913B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D.上级应急管理部门</w:t>
      </w:r>
    </w:p>
    <w:p w14:paraId="5EFE030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2CCD8C0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18B9E75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143.应急管理行政执法人员在履职过程中，如有下列情形，应当从重追究其行政执法责任，其中不正确的是（</w:t>
      </w:r>
      <w:r>
        <w:rPr>
          <w:rFonts w:hint="eastAsia" w:ascii="仿宋" w:hAnsi="仿宋" w:eastAsia="仿宋"/>
          <w:sz w:val="28"/>
          <w:szCs w:val="28"/>
          <w:lang w:val="en-US" w:eastAsia="zh-CN"/>
        </w:rPr>
        <w:t xml:space="preserve">  </w:t>
      </w:r>
      <w:r>
        <w:rPr>
          <w:rFonts w:hint="eastAsia" w:ascii="仿宋" w:hAnsi="仿宋" w:eastAsia="仿宋"/>
          <w:sz w:val="28"/>
          <w:szCs w:val="28"/>
        </w:rPr>
        <w:t>）。</w:t>
      </w:r>
    </w:p>
    <w:p w14:paraId="19AE79A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A.干扰、妨碍、抗拒对其追究行政执法责任的</w:t>
      </w:r>
    </w:p>
    <w:p w14:paraId="74424A7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B.打击报复申诉人、控告人、检举人或者行政执法责任追究案件承办人员的</w:t>
      </w:r>
    </w:p>
    <w:p w14:paraId="50665FF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C.一年内出现3次以上应当追究行政执法责任情形的</w:t>
      </w:r>
    </w:p>
    <w:p w14:paraId="10BB8E8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D.违法或者不当执法行为造成重大经济损失或者严重社会影响的</w:t>
      </w:r>
    </w:p>
    <w:p w14:paraId="7A0827A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79B0437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2E3A7C5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144.甲市应急管理局，对该市一家机械制造企业进行安全检查，在检查后发现该公司存在多项安全事故隐患。依据《工贸企业重大事故隐患判定标准》 ，下列不属于重大事故隐患的是 （</w:t>
      </w:r>
      <w:r>
        <w:rPr>
          <w:rFonts w:hint="eastAsia" w:ascii="仿宋" w:hAnsi="仿宋" w:eastAsia="仿宋"/>
          <w:sz w:val="28"/>
          <w:szCs w:val="28"/>
          <w:lang w:val="en-US" w:eastAsia="zh-CN"/>
        </w:rPr>
        <w:t xml:space="preserve">  </w:t>
      </w:r>
      <w:r>
        <w:rPr>
          <w:rFonts w:hint="eastAsia" w:ascii="仿宋" w:hAnsi="仿宋" w:eastAsia="仿宋"/>
          <w:sz w:val="28"/>
          <w:szCs w:val="28"/>
        </w:rPr>
        <w:t>）。</w:t>
      </w:r>
    </w:p>
    <w:p w14:paraId="72D2A08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A.使用煤气（天然气）的燃烧装置的燃气总管未设置管道压力监测报警装置</w:t>
      </w:r>
    </w:p>
    <w:p w14:paraId="354DFAC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B.使用非水性漆的调漆间、喷漆室未设置固定式可燃气体浓度监测报警装置或者通风设施的</w:t>
      </w:r>
    </w:p>
    <w:p w14:paraId="06953BE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C.铸造用熔炼炉、精炼炉、保温炉未设置紧急排放和应急储存设施的</w:t>
      </w:r>
    </w:p>
    <w:p w14:paraId="2C5CEA9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D.特种设备未经检测合格投入使用的</w:t>
      </w:r>
    </w:p>
    <w:p w14:paraId="4A27330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答案：D</w:t>
      </w:r>
    </w:p>
    <w:p w14:paraId="51D977C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1FF356A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145.安全生产许可证有效期满需要延期的，企业应当于期满前（</w:t>
      </w:r>
      <w:r>
        <w:rPr>
          <w:rFonts w:hint="eastAsia" w:ascii="仿宋" w:hAnsi="仿宋" w:eastAsia="仿宋"/>
          <w:sz w:val="28"/>
          <w:szCs w:val="28"/>
          <w:lang w:val="en-US" w:eastAsia="zh-CN"/>
        </w:rPr>
        <w:t xml:space="preserve">  </w:t>
      </w:r>
      <w:r>
        <w:rPr>
          <w:rFonts w:hint="eastAsia" w:ascii="仿宋" w:hAnsi="仿宋" w:eastAsia="仿宋"/>
          <w:sz w:val="28"/>
          <w:szCs w:val="28"/>
        </w:rPr>
        <w:t>）向原安全生产许可证颁发管理机关办理延期手续。</w:t>
      </w:r>
    </w:p>
    <w:p w14:paraId="233ABD0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A.3个月</w:t>
      </w:r>
    </w:p>
    <w:p w14:paraId="7C499C1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B.6个月</w:t>
      </w:r>
    </w:p>
    <w:p w14:paraId="2AE1B04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C.9个月</w:t>
      </w:r>
    </w:p>
    <w:p w14:paraId="25D67A3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D.1年</w:t>
      </w:r>
    </w:p>
    <w:p w14:paraId="6744491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481EA55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223A885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146.根据现行《生产安全事故罚款处罚规定》（中华人民共和国应急管理部令第14号），下列表述说法错误的是（</w:t>
      </w:r>
      <w:r>
        <w:rPr>
          <w:rFonts w:hint="eastAsia" w:ascii="仿宋" w:hAnsi="仿宋" w:eastAsia="仿宋"/>
          <w:sz w:val="28"/>
          <w:szCs w:val="28"/>
          <w:lang w:val="en-US" w:eastAsia="zh-CN"/>
        </w:rPr>
        <w:t xml:space="preserve">  </w:t>
      </w:r>
      <w:r>
        <w:rPr>
          <w:rFonts w:hint="eastAsia" w:ascii="仿宋" w:hAnsi="仿宋" w:eastAsia="仿宋"/>
          <w:sz w:val="28"/>
          <w:szCs w:val="28"/>
        </w:rPr>
        <w:t>）。</w:t>
      </w:r>
    </w:p>
    <w:p w14:paraId="42600EF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A.事故发生单位是指对事故发生负有责任的生产经营单位</w:t>
      </w:r>
    </w:p>
    <w:p w14:paraId="6B8325D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B.主要负责人是指有限责任公司、股份有限公司的董事长、总经理或者个人经营的投资人，其他生产经营单位的厂长、经理、矿长（含实际控制人）等人员</w:t>
      </w:r>
    </w:p>
    <w:p w14:paraId="0390609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C.事故发生单位主要负责人、其他负责人、安全生产管理人员以及直接负责的主管人员、其他直接责任人员的上一年年收入，属于国有生产经营单位的，是指经财务、税务部门所确定的上一年年收入总额</w:t>
      </w:r>
    </w:p>
    <w:p w14:paraId="584FE2A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D.《事故发生单位主要负责人、其他负责人、安全生产管理人员以及直接负责的主管人员、其他直接责任人员的上一年年收入，属于非国有生产经营单位的，是指经财务、税务部门核定的上一年年收入总额</w:t>
      </w:r>
    </w:p>
    <w:p w14:paraId="04FB2E9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2CAF1EA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1B8136E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147.根据《危险化学品重大危险源安全监督管理规定》，对重大危险源事故应急预案，至少（</w:t>
      </w:r>
      <w:r>
        <w:rPr>
          <w:rFonts w:hint="eastAsia" w:ascii="仿宋" w:hAnsi="仿宋" w:eastAsia="仿宋"/>
          <w:sz w:val="28"/>
          <w:szCs w:val="28"/>
          <w:lang w:val="en-US" w:eastAsia="zh-CN"/>
        </w:rPr>
        <w:t xml:space="preserve">  </w:t>
      </w:r>
      <w:r>
        <w:rPr>
          <w:rFonts w:hint="eastAsia" w:ascii="仿宋" w:hAnsi="仿宋" w:eastAsia="仿宋"/>
          <w:sz w:val="28"/>
          <w:szCs w:val="28"/>
        </w:rPr>
        <w:t>）进行一次，并将演练情况报送所在地县级以上地方人民政府应急管理部门；对重大危险源现场处置方案，至少每（</w:t>
      </w:r>
      <w:r>
        <w:rPr>
          <w:rFonts w:hint="eastAsia" w:ascii="仿宋" w:hAnsi="仿宋" w:eastAsia="仿宋"/>
          <w:sz w:val="28"/>
          <w:szCs w:val="28"/>
          <w:lang w:val="en-US" w:eastAsia="zh-CN"/>
        </w:rPr>
        <w:t xml:space="preserve">  </w:t>
      </w:r>
      <w:r>
        <w:rPr>
          <w:rFonts w:hint="eastAsia" w:ascii="仿宋" w:hAnsi="仿宋" w:eastAsia="仿宋"/>
          <w:sz w:val="28"/>
          <w:szCs w:val="28"/>
        </w:rPr>
        <w:t>）进行一次</w:t>
      </w:r>
    </w:p>
    <w:p w14:paraId="3D60F9E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 半年，半年</w:t>
      </w:r>
    </w:p>
    <w:p w14:paraId="6D7AE29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 一年，一年</w:t>
      </w:r>
    </w:p>
    <w:p w14:paraId="435EE8D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 半年，一年</w:t>
      </w:r>
    </w:p>
    <w:p w14:paraId="4596A12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 一年，半年</w:t>
      </w:r>
    </w:p>
    <w:p w14:paraId="0756F32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答案：D</w:t>
      </w:r>
    </w:p>
    <w:p w14:paraId="5C96B8A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7F1CCC4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148.《安全生产许可证条例》规定,未取得安全生产许可证擅自进行生产的，责令停止生产，没收违法所得，并处（</w:t>
      </w:r>
      <w:r>
        <w:rPr>
          <w:rFonts w:hint="eastAsia" w:ascii="仿宋" w:hAnsi="仿宋" w:eastAsia="仿宋"/>
          <w:sz w:val="28"/>
          <w:szCs w:val="28"/>
          <w:lang w:val="en-US" w:eastAsia="zh-CN"/>
        </w:rPr>
        <w:t xml:space="preserve">  </w:t>
      </w:r>
      <w:r>
        <w:rPr>
          <w:rFonts w:hint="eastAsia" w:ascii="仿宋" w:hAnsi="仿宋" w:eastAsia="仿宋"/>
          <w:sz w:val="28"/>
          <w:szCs w:val="28"/>
        </w:rPr>
        <w:t>）的罚款；造成重大事故或者其他严重后果，构成犯罪的，依法追究刑事责任。</w:t>
      </w:r>
    </w:p>
    <w:p w14:paraId="5DE0131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 1万元以上5万元以下</w:t>
      </w:r>
    </w:p>
    <w:p w14:paraId="299F632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 5万元以上10万元以下</w:t>
      </w:r>
    </w:p>
    <w:p w14:paraId="07D7F1A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 10万元以上50万元以下</w:t>
      </w:r>
    </w:p>
    <w:p w14:paraId="767B1F3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 100万元以上500万元以下</w:t>
      </w:r>
    </w:p>
    <w:p w14:paraId="0AF8E51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7265B57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05C216D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149.根据《工贸企业有限空间作业安全规定》，对于存在硫化氢、一氧化碳、二氧化碳等中毒和窒息等风险的有限空间作业，应当由工贸企业（</w:t>
      </w:r>
      <w:r>
        <w:rPr>
          <w:rFonts w:hint="eastAsia" w:ascii="仿宋" w:hAnsi="仿宋" w:eastAsia="仿宋"/>
          <w:sz w:val="28"/>
          <w:szCs w:val="28"/>
          <w:lang w:val="en-US" w:eastAsia="zh-CN"/>
        </w:rPr>
        <w:t xml:space="preserve">  </w:t>
      </w:r>
      <w:r>
        <w:rPr>
          <w:rFonts w:hint="eastAsia" w:ascii="仿宋" w:hAnsi="仿宋" w:eastAsia="仿宋"/>
          <w:sz w:val="28"/>
          <w:szCs w:val="28"/>
        </w:rPr>
        <w:t>）或者（</w:t>
      </w:r>
      <w:r>
        <w:rPr>
          <w:rFonts w:hint="eastAsia" w:ascii="仿宋" w:hAnsi="仿宋" w:eastAsia="仿宋"/>
          <w:sz w:val="28"/>
          <w:szCs w:val="28"/>
          <w:lang w:val="en-US" w:eastAsia="zh-CN"/>
        </w:rPr>
        <w:t xml:space="preserve">  </w:t>
      </w:r>
      <w:r>
        <w:rPr>
          <w:rFonts w:hint="eastAsia" w:ascii="仿宋" w:hAnsi="仿宋" w:eastAsia="仿宋"/>
          <w:sz w:val="28"/>
          <w:szCs w:val="28"/>
        </w:rPr>
        <w:t>）进行审批。未经工贸企业确定的作业审批人批准，不得实施有限空间作业。</w:t>
      </w:r>
    </w:p>
    <w:p w14:paraId="2EA39BB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A.主要负责人，安全负责人</w:t>
      </w:r>
    </w:p>
    <w:p w14:paraId="1369492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B.主要负责人，其书面委托的人员</w:t>
      </w:r>
    </w:p>
    <w:p w14:paraId="3B4EC61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 xml:space="preserve">C.现场负责人，其书面委托的人员                              </w:t>
      </w:r>
    </w:p>
    <w:p w14:paraId="51BBEF1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D.安全负责人，现场负责人</w:t>
      </w:r>
    </w:p>
    <w:p w14:paraId="33E64D6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331FEFB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62919FB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150.应急管理部门应当自作出列入严重失信主体名单决定后（B）个工作日内将相关信息录入安全生产信用信息管理系统；自作出列入严重失信主体名单决定后（</w:t>
      </w:r>
      <w:r>
        <w:rPr>
          <w:rFonts w:hint="eastAsia" w:ascii="仿宋" w:hAnsi="仿宋" w:eastAsia="仿宋"/>
          <w:sz w:val="28"/>
          <w:szCs w:val="28"/>
          <w:lang w:val="en-US" w:eastAsia="zh-CN"/>
        </w:rPr>
        <w:t xml:space="preserve">  </w:t>
      </w:r>
      <w:r>
        <w:rPr>
          <w:rFonts w:hint="eastAsia" w:ascii="仿宋" w:hAnsi="仿宋" w:eastAsia="仿宋"/>
          <w:sz w:val="28"/>
          <w:szCs w:val="28"/>
        </w:rPr>
        <w:t>）个工作日内，通过国家有关信用信息共享平台、国家企业信用信息公示系统和部门政府网站等公示严重失信主体信息。</w:t>
      </w:r>
    </w:p>
    <w:p w14:paraId="0957E60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A.3，15</w:t>
      </w:r>
    </w:p>
    <w:p w14:paraId="0A2EBB2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B.3，20</w:t>
      </w:r>
    </w:p>
    <w:p w14:paraId="086271C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C.5，15</w:t>
      </w:r>
    </w:p>
    <w:p w14:paraId="301F01D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D.5，20</w:t>
      </w:r>
    </w:p>
    <w:p w14:paraId="5BBECEA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3476026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64A9E48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151.A县应急管理局对辖区一家金属矿山查摆问题隐患，根据《金属非金属矿山重大事故隐患判定标准》，以下属于金属非金属地下矿山重大事故隐患的是（</w:t>
      </w:r>
      <w:r>
        <w:rPr>
          <w:rFonts w:hint="eastAsia" w:ascii="仿宋" w:hAnsi="仿宋" w:eastAsia="仿宋"/>
          <w:sz w:val="28"/>
          <w:szCs w:val="28"/>
          <w:lang w:val="en-US" w:eastAsia="zh-CN"/>
        </w:rPr>
        <w:t xml:space="preserve">  </w:t>
      </w:r>
      <w:r>
        <w:rPr>
          <w:rFonts w:hint="eastAsia" w:ascii="仿宋" w:hAnsi="仿宋" w:eastAsia="仿宋"/>
          <w:sz w:val="28"/>
          <w:szCs w:val="28"/>
        </w:rPr>
        <w:t>）。</w:t>
      </w:r>
    </w:p>
    <w:p w14:paraId="63493D5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①使用国家明令禁止使用的设备、材料或者工艺</w:t>
      </w:r>
    </w:p>
    <w:p w14:paraId="5920A96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 xml:space="preserve">②安全出口存在矿井直达地面的独立安全出口少于3个，或者与设计不一致的 </w:t>
      </w:r>
    </w:p>
    <w:p w14:paraId="2014605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③地下矿山现状图纸存在相邻矿山采区位置关系与实际不符</w:t>
      </w:r>
    </w:p>
    <w:p w14:paraId="271962B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④不同矿权主体的相邻矿山井巷相互贯通，或者同一矿权主体相邻独立生产系统的井巷擅自贯通</w:t>
      </w:r>
    </w:p>
    <w:p w14:paraId="331CF28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⑤井下主要排水系统存在排水泵数量少于3台，或者工作水泵、备用水泵的额定排水能力低于设计要求</w:t>
      </w:r>
    </w:p>
    <w:p w14:paraId="3A51D2B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⑥受地表水倒灌威胁的矿井在强降雨天气或者其来水上游发生洪水期间，未实施停产撤人</w:t>
      </w:r>
    </w:p>
    <w:p w14:paraId="40BE3A8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A.①②③④⑤⑥</w:t>
      </w:r>
    </w:p>
    <w:p w14:paraId="2BDDCC2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 xml:space="preserve">B.①②③④⑥   </w:t>
      </w:r>
    </w:p>
    <w:p w14:paraId="245DF17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 xml:space="preserve">C.②③④⑥                                                </w:t>
      </w:r>
    </w:p>
    <w:p w14:paraId="7405F21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D.①③④⑤⑥</w:t>
      </w:r>
    </w:p>
    <w:p w14:paraId="18754C6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答案：D</w:t>
      </w:r>
    </w:p>
    <w:p w14:paraId="26D27FF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1E8F816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152.安全生产工作实行“三管三必须”，对“三管”的表述以下正确的是（</w:t>
      </w:r>
      <w:r>
        <w:rPr>
          <w:rFonts w:hint="eastAsia" w:ascii="仿宋" w:hAnsi="仿宋" w:eastAsia="仿宋"/>
          <w:sz w:val="28"/>
          <w:szCs w:val="28"/>
          <w:lang w:val="en-US" w:eastAsia="zh-CN"/>
        </w:rPr>
        <w:t xml:space="preserve">  </w:t>
      </w:r>
      <w:r>
        <w:rPr>
          <w:rFonts w:hint="eastAsia" w:ascii="仿宋" w:hAnsi="仿宋" w:eastAsia="仿宋"/>
          <w:sz w:val="28"/>
          <w:szCs w:val="28"/>
        </w:rPr>
        <w:t>）。</w:t>
      </w:r>
    </w:p>
    <w:p w14:paraId="24A8AFB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A.管行业 管技术 管生产经营</w:t>
      </w:r>
    </w:p>
    <w:p w14:paraId="20D7652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B.管行业 管业务 管生产经营</w:t>
      </w:r>
    </w:p>
    <w:p w14:paraId="5C8523F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C.管企业 管业务 管技术</w:t>
      </w:r>
    </w:p>
    <w:p w14:paraId="34967EE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D.管生产 管业务 管技术</w:t>
      </w:r>
    </w:p>
    <w:p w14:paraId="1944CC4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696D359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61F7916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 xml:space="preserve"> 153.安全生产十五条措施中提出，企业对发生重特大事故负有主要责任的企业第一责任人，在追究刑事责任的同时（</w:t>
      </w:r>
      <w:r>
        <w:rPr>
          <w:rFonts w:hint="eastAsia" w:ascii="仿宋" w:hAnsi="仿宋" w:eastAsia="仿宋"/>
          <w:sz w:val="28"/>
          <w:szCs w:val="28"/>
          <w:lang w:val="en-US" w:eastAsia="zh-CN"/>
        </w:rPr>
        <w:t xml:space="preserve">  </w:t>
      </w:r>
      <w:r>
        <w:rPr>
          <w:rFonts w:hint="eastAsia" w:ascii="仿宋" w:hAnsi="仿宋" w:eastAsia="仿宋"/>
          <w:sz w:val="28"/>
          <w:szCs w:val="28"/>
        </w:rPr>
        <w:t>）不得担任本行业单位主要负责人。</w:t>
      </w:r>
    </w:p>
    <w:p w14:paraId="17260E9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A.十五年</w:t>
      </w:r>
    </w:p>
    <w:p w14:paraId="5CE92B3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B.二十年</w:t>
      </w:r>
    </w:p>
    <w:p w14:paraId="09D5B0C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C.五十年</w:t>
      </w:r>
    </w:p>
    <w:p w14:paraId="430A1B6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D.终身</w:t>
      </w:r>
    </w:p>
    <w:p w14:paraId="51AF225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答案：D</w:t>
      </w:r>
    </w:p>
    <w:p w14:paraId="1343745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493BF4D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154.从业人员发现事故隐患或者其他不安全因素，正确的处理方法是（</w:t>
      </w:r>
      <w:r>
        <w:rPr>
          <w:rFonts w:hint="eastAsia" w:ascii="仿宋" w:hAnsi="仿宋" w:eastAsia="仿宋"/>
          <w:sz w:val="28"/>
          <w:szCs w:val="28"/>
          <w:lang w:val="en-US" w:eastAsia="zh-CN"/>
        </w:rPr>
        <w:t xml:space="preserve">  </w:t>
      </w:r>
      <w:r>
        <w:rPr>
          <w:rFonts w:hint="eastAsia" w:ascii="仿宋" w:hAnsi="仿宋" w:eastAsia="仿宋"/>
          <w:sz w:val="28"/>
          <w:szCs w:val="28"/>
        </w:rPr>
        <w:t>）。</w:t>
      </w:r>
    </w:p>
    <w:p w14:paraId="6138B77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A.一定要自己想办法排除隐患</w:t>
      </w:r>
    </w:p>
    <w:p w14:paraId="0EC335C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B.立即停止作业</w:t>
      </w:r>
    </w:p>
    <w:p w14:paraId="33234BA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C.告知工友注意安全后继续作业</w:t>
      </w:r>
    </w:p>
    <w:p w14:paraId="44C1E5D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D.立即向现场安全生产管理人员或者本单位负责人报告</w:t>
      </w:r>
    </w:p>
    <w:p w14:paraId="3374C77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答案：D</w:t>
      </w:r>
    </w:p>
    <w:p w14:paraId="3BD387D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5CEA3FC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155.安全生产责任保险是保险机构对投保的生产经营单位发生生产安全事故伤亡和有关经济损失等予以赔偿的保险，根据《安全生产法》及相关规定，下列关于安全生产责任保险的说法，正确的是（</w:t>
      </w:r>
      <w:r>
        <w:rPr>
          <w:rFonts w:hint="eastAsia" w:ascii="仿宋" w:hAnsi="仿宋" w:eastAsia="仿宋"/>
          <w:sz w:val="28"/>
          <w:szCs w:val="28"/>
          <w:lang w:val="en-US" w:eastAsia="zh-CN"/>
        </w:rPr>
        <w:t xml:space="preserve">  </w:t>
      </w:r>
      <w:r>
        <w:rPr>
          <w:rFonts w:hint="eastAsia" w:ascii="仿宋" w:hAnsi="仿宋" w:eastAsia="仿宋"/>
          <w:sz w:val="28"/>
          <w:szCs w:val="28"/>
        </w:rPr>
        <w:t>）。</w:t>
      </w:r>
    </w:p>
    <w:p w14:paraId="279D632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A.承保机构应当为生产经营单位提供生产安全事故预防技术服务</w:t>
      </w:r>
    </w:p>
    <w:p w14:paraId="4C5FA29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B.生产经营单位应当投保安全生产责任保险</w:t>
      </w:r>
    </w:p>
    <w:p w14:paraId="5375EBC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C.安全生产责任保险属于生产经营单位投保的社会保险</w:t>
      </w:r>
    </w:p>
    <w:p w14:paraId="4647B58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D.安全生产责任保险的被保险人是生产经营单位的从业人员</w:t>
      </w:r>
    </w:p>
    <w:p w14:paraId="59EF507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247F0DC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077A870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156.《国务院办公厅关于严格规范涉企行政检查的意见》规定，实施行政检查前，要制定检查方案并报行政执法主体（</w:t>
      </w:r>
      <w:r>
        <w:rPr>
          <w:rFonts w:hint="eastAsia" w:ascii="仿宋" w:hAnsi="仿宋" w:eastAsia="仿宋"/>
          <w:sz w:val="28"/>
          <w:szCs w:val="28"/>
          <w:lang w:val="en-US" w:eastAsia="zh-CN"/>
        </w:rPr>
        <w:t xml:space="preserve">  </w:t>
      </w:r>
      <w:r>
        <w:rPr>
          <w:rFonts w:hint="eastAsia" w:ascii="仿宋" w:hAnsi="仿宋" w:eastAsia="仿宋"/>
          <w:sz w:val="28"/>
          <w:szCs w:val="28"/>
        </w:rPr>
        <w:t>）批准，不得仅由（</w:t>
      </w:r>
      <w:r>
        <w:rPr>
          <w:rFonts w:hint="eastAsia" w:ascii="仿宋" w:hAnsi="仿宋" w:eastAsia="仿宋"/>
          <w:sz w:val="28"/>
          <w:szCs w:val="28"/>
          <w:lang w:val="en-US" w:eastAsia="zh-CN"/>
        </w:rPr>
        <w:t xml:space="preserve">  </w:t>
      </w:r>
      <w:r>
        <w:rPr>
          <w:rFonts w:hint="eastAsia" w:ascii="仿宋" w:hAnsi="仿宋" w:eastAsia="仿宋"/>
          <w:sz w:val="28"/>
          <w:szCs w:val="28"/>
        </w:rPr>
        <w:t>）批准。</w:t>
      </w:r>
    </w:p>
    <w:p w14:paraId="1DFFCEE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A.主要负责人</w:t>
      </w:r>
      <w:r>
        <w:rPr>
          <w:rFonts w:hint="eastAsia" w:ascii="仿宋" w:hAnsi="仿宋" w:eastAsia="仿宋"/>
          <w:sz w:val="28"/>
          <w:szCs w:val="28"/>
          <w:lang w:val="en-US" w:eastAsia="zh-CN"/>
        </w:rPr>
        <w:t xml:space="preserve">  </w:t>
      </w:r>
      <w:r>
        <w:rPr>
          <w:rFonts w:hint="eastAsia" w:ascii="仿宋" w:hAnsi="仿宋" w:eastAsia="仿宋"/>
          <w:sz w:val="28"/>
          <w:szCs w:val="28"/>
        </w:rPr>
        <w:t>分管负责人</w:t>
      </w:r>
    </w:p>
    <w:p w14:paraId="13976E5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B.主要负责人</w:t>
      </w:r>
      <w:r>
        <w:rPr>
          <w:rFonts w:hint="eastAsia" w:ascii="仿宋" w:hAnsi="仿宋" w:eastAsia="仿宋"/>
          <w:sz w:val="28"/>
          <w:szCs w:val="28"/>
          <w:lang w:val="en-US" w:eastAsia="zh-CN"/>
        </w:rPr>
        <w:t xml:space="preserve">  </w:t>
      </w:r>
      <w:r>
        <w:rPr>
          <w:rFonts w:hint="eastAsia" w:ascii="仿宋" w:hAnsi="仿宋" w:eastAsia="仿宋"/>
          <w:sz w:val="28"/>
          <w:szCs w:val="28"/>
        </w:rPr>
        <w:t>内设机构负责人</w:t>
      </w:r>
    </w:p>
    <w:p w14:paraId="286C230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C.负责人</w:t>
      </w:r>
      <w:r>
        <w:rPr>
          <w:rFonts w:hint="eastAsia" w:ascii="仿宋" w:hAnsi="仿宋" w:eastAsia="仿宋"/>
          <w:sz w:val="28"/>
          <w:szCs w:val="28"/>
          <w:lang w:val="en-US" w:eastAsia="zh-CN"/>
        </w:rPr>
        <w:t xml:space="preserve">  </w:t>
      </w:r>
      <w:r>
        <w:rPr>
          <w:rFonts w:hint="eastAsia" w:ascii="仿宋" w:hAnsi="仿宋" w:eastAsia="仿宋"/>
          <w:sz w:val="28"/>
          <w:szCs w:val="28"/>
        </w:rPr>
        <w:t>内设机构负责人</w:t>
      </w:r>
    </w:p>
    <w:p w14:paraId="7987678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D.分管负责人</w:t>
      </w:r>
      <w:r>
        <w:rPr>
          <w:rFonts w:hint="eastAsia" w:ascii="仿宋" w:hAnsi="仿宋" w:eastAsia="仿宋"/>
          <w:sz w:val="28"/>
          <w:szCs w:val="28"/>
          <w:lang w:val="en-US" w:eastAsia="zh-CN"/>
        </w:rPr>
        <w:t xml:space="preserve">  </w:t>
      </w:r>
      <w:r>
        <w:rPr>
          <w:rFonts w:hint="eastAsia" w:ascii="仿宋" w:hAnsi="仿宋" w:eastAsia="仿宋"/>
          <w:sz w:val="28"/>
          <w:szCs w:val="28"/>
        </w:rPr>
        <w:t xml:space="preserve">内设机构负责人 </w:t>
      </w:r>
    </w:p>
    <w:p w14:paraId="413927E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765067F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34364C4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157.《安徽省安全生产条例》规定，生产经营单位的（</w:t>
      </w:r>
      <w:r>
        <w:rPr>
          <w:rFonts w:hint="eastAsia" w:ascii="仿宋" w:hAnsi="仿宋" w:eastAsia="仿宋"/>
          <w:sz w:val="28"/>
          <w:szCs w:val="28"/>
          <w:lang w:val="en-US" w:eastAsia="zh-CN"/>
        </w:rPr>
        <w:t xml:space="preserve">  </w:t>
      </w:r>
      <w:r>
        <w:rPr>
          <w:rFonts w:hint="eastAsia" w:ascii="仿宋" w:hAnsi="仿宋" w:eastAsia="仿宋"/>
          <w:sz w:val="28"/>
          <w:szCs w:val="28"/>
        </w:rPr>
        <w:t>）是本单位安全生产工作的第一责任人。</w:t>
      </w:r>
    </w:p>
    <w:p w14:paraId="1E5658A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A.主要负责人</w:t>
      </w:r>
    </w:p>
    <w:p w14:paraId="5AFDF94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B.安全管理人员</w:t>
      </w:r>
    </w:p>
    <w:p w14:paraId="490799F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C.班组长</w:t>
      </w:r>
    </w:p>
    <w:p w14:paraId="76A01C7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D.工会主席</w:t>
      </w:r>
    </w:p>
    <w:p w14:paraId="571EF38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2BC184E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44E442C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158.以下《安徽省安全生产条例》规定的生产经营单位应当具备的安全生产条件中，错误的是：（</w:t>
      </w:r>
      <w:r>
        <w:rPr>
          <w:rFonts w:hint="eastAsia" w:ascii="仿宋" w:hAnsi="仿宋" w:eastAsia="仿宋"/>
          <w:sz w:val="28"/>
          <w:szCs w:val="28"/>
          <w:lang w:val="en-US" w:eastAsia="zh-CN"/>
        </w:rPr>
        <w:t xml:space="preserve">  </w:t>
      </w:r>
      <w:r>
        <w:rPr>
          <w:rFonts w:hint="eastAsia" w:ascii="仿宋" w:hAnsi="仿宋" w:eastAsia="仿宋"/>
          <w:sz w:val="28"/>
          <w:szCs w:val="28"/>
        </w:rPr>
        <w:t>）</w:t>
      </w:r>
    </w:p>
    <w:p w14:paraId="71EEF1B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A.生产经营场所和设施、设备、生产工艺符合法律、法规和强制性标准规定的安全生产要求</w:t>
      </w:r>
    </w:p>
    <w:p w14:paraId="23B8316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B.安全管理人员经安全生产教育培训合格，特种作业人员取得相关资格</w:t>
      </w:r>
    </w:p>
    <w:p w14:paraId="1BD3CC0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C.资金投入符合安全生产要求</w:t>
      </w:r>
    </w:p>
    <w:p w14:paraId="1AC9811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D.按照规定设置安全生产管理机构，配备安全生产管理人员</w:t>
      </w:r>
    </w:p>
    <w:p w14:paraId="05B062A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63F94F5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0158826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159.《安全生产违法行为行政处罚办法》规定，两个以上应急管理部门对行政处罚案件都有管辖权的，由（</w:t>
      </w:r>
      <w:r>
        <w:rPr>
          <w:rFonts w:hint="eastAsia" w:ascii="仿宋" w:hAnsi="仿宋" w:eastAsia="仿宋"/>
          <w:sz w:val="28"/>
          <w:szCs w:val="28"/>
          <w:lang w:val="en-US" w:eastAsia="zh-CN"/>
        </w:rPr>
        <w:t xml:space="preserve">  </w:t>
      </w:r>
      <w:r>
        <w:rPr>
          <w:rFonts w:hint="eastAsia" w:ascii="仿宋" w:hAnsi="仿宋" w:eastAsia="仿宋"/>
          <w:sz w:val="28"/>
          <w:szCs w:val="28"/>
        </w:rPr>
        <w:t>）的部门管辖。</w:t>
      </w:r>
    </w:p>
    <w:p w14:paraId="5FB65F0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A.上级指定</w:t>
      </w:r>
    </w:p>
    <w:p w14:paraId="7BF0482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B.协商解决</w:t>
      </w:r>
    </w:p>
    <w:p w14:paraId="0D17C00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C.最先立案</w:t>
      </w:r>
    </w:p>
    <w:p w14:paraId="2BEE62E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D.最先发现线索</w:t>
      </w:r>
    </w:p>
    <w:p w14:paraId="2520A3A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493B73B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0513181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160.《安全生产违法行为行政处罚办法》规定应急管理部门应当自行政处罚案件立案之日起（</w:t>
      </w:r>
      <w:r>
        <w:rPr>
          <w:rFonts w:hint="eastAsia" w:ascii="仿宋" w:hAnsi="仿宋" w:eastAsia="仿宋"/>
          <w:sz w:val="28"/>
          <w:szCs w:val="28"/>
          <w:lang w:val="en-US" w:eastAsia="zh-CN"/>
        </w:rPr>
        <w:t xml:space="preserve">  </w:t>
      </w:r>
      <w:r>
        <w:rPr>
          <w:rFonts w:hint="eastAsia" w:ascii="仿宋" w:hAnsi="仿宋" w:eastAsia="仿宋"/>
          <w:sz w:val="28"/>
          <w:szCs w:val="28"/>
        </w:rPr>
        <w:t>）日内作出行政处罚决定；由于案情复杂或者其他客观原因，不能在规定期限内作出决定的，经应急管理部门负责人批准，可以延长至（</w:t>
      </w:r>
      <w:r>
        <w:rPr>
          <w:rFonts w:hint="eastAsia" w:ascii="仿宋" w:hAnsi="仿宋" w:eastAsia="仿宋"/>
          <w:sz w:val="28"/>
          <w:szCs w:val="28"/>
          <w:lang w:val="en-US" w:eastAsia="zh-CN"/>
        </w:rPr>
        <w:t xml:space="preserve">  </w:t>
      </w:r>
      <w:r>
        <w:rPr>
          <w:rFonts w:hint="eastAsia" w:ascii="仿宋" w:hAnsi="仿宋" w:eastAsia="仿宋"/>
          <w:sz w:val="28"/>
          <w:szCs w:val="28"/>
        </w:rPr>
        <w:t>）日。</w:t>
      </w:r>
    </w:p>
    <w:p w14:paraId="6CDC6A9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 30;90</w:t>
      </w:r>
    </w:p>
    <w:p w14:paraId="26BABB4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 60;90</w:t>
      </w:r>
    </w:p>
    <w:p w14:paraId="13CEFEF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 60;120</w:t>
      </w:r>
    </w:p>
    <w:p w14:paraId="0F98B23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 90;120</w:t>
      </w:r>
    </w:p>
    <w:p w14:paraId="39D564F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答案：D</w:t>
      </w:r>
    </w:p>
    <w:p w14:paraId="718F8ED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693C496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161.《安全生产违法行为行政处罚办法》规定，案件办结后，应当在（</w:t>
      </w:r>
      <w:r>
        <w:rPr>
          <w:rFonts w:hint="eastAsia" w:ascii="仿宋" w:hAnsi="仿宋" w:eastAsia="仿宋"/>
          <w:sz w:val="28"/>
          <w:szCs w:val="28"/>
          <w:lang w:val="en-US" w:eastAsia="zh-CN"/>
        </w:rPr>
        <w:t xml:space="preserve">  </w:t>
      </w:r>
      <w:r>
        <w:rPr>
          <w:rFonts w:hint="eastAsia" w:ascii="仿宋" w:hAnsi="仿宋" w:eastAsia="仿宋"/>
          <w:sz w:val="28"/>
          <w:szCs w:val="28"/>
        </w:rPr>
        <w:t>）日内填写结案审批表，经应急管理部门负责人批准后，予以结案。</w:t>
      </w:r>
    </w:p>
    <w:p w14:paraId="5559040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 5</w:t>
      </w:r>
    </w:p>
    <w:p w14:paraId="28BB871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 xml:space="preserve">B. 7 </w:t>
      </w:r>
    </w:p>
    <w:p w14:paraId="6B5DF4A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 10</w:t>
      </w:r>
    </w:p>
    <w:p w14:paraId="442FC36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 20</w:t>
      </w:r>
    </w:p>
    <w:p w14:paraId="4A2F41C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46E701D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3172B4A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162.《安全生产违法行为行政处罚办法》规定，应急管理部门通过公告送达方式送达行政处罚执法文书的，自公告发出之日起经过（</w:t>
      </w:r>
      <w:r>
        <w:rPr>
          <w:rFonts w:hint="eastAsia" w:ascii="仿宋" w:hAnsi="仿宋" w:eastAsia="仿宋"/>
          <w:sz w:val="28"/>
          <w:szCs w:val="28"/>
          <w:lang w:val="en-US" w:eastAsia="zh-CN"/>
        </w:rPr>
        <w:t xml:space="preserve">  </w:t>
      </w:r>
      <w:r>
        <w:rPr>
          <w:rFonts w:hint="eastAsia" w:ascii="仿宋" w:hAnsi="仿宋" w:eastAsia="仿宋"/>
          <w:sz w:val="28"/>
          <w:szCs w:val="28"/>
        </w:rPr>
        <w:t>）日，即视为送达。</w:t>
      </w:r>
    </w:p>
    <w:p w14:paraId="6198CAE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A.15</w:t>
      </w:r>
    </w:p>
    <w:p w14:paraId="6F0CD7D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 30</w:t>
      </w:r>
    </w:p>
    <w:p w14:paraId="5DCCDFF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 45</w:t>
      </w:r>
    </w:p>
    <w:p w14:paraId="52290E5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 60</w:t>
      </w:r>
    </w:p>
    <w:p w14:paraId="5B10046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3C26C06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50F1DC7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163.《安全生产违法行为行政处罚办法》规定，对当事人的同一个安全生产违法行为违反多个法律法规应当给与罚款处罚的，按照（</w:t>
      </w:r>
      <w:r>
        <w:rPr>
          <w:rFonts w:hint="eastAsia" w:ascii="仿宋" w:hAnsi="仿宋" w:eastAsia="仿宋"/>
          <w:sz w:val="28"/>
          <w:szCs w:val="28"/>
          <w:lang w:val="en-US" w:eastAsia="zh-CN"/>
        </w:rPr>
        <w:t xml:space="preserve">  </w:t>
      </w:r>
      <w:r>
        <w:rPr>
          <w:rFonts w:hint="eastAsia" w:ascii="仿宋" w:hAnsi="仿宋" w:eastAsia="仿宋"/>
          <w:sz w:val="28"/>
          <w:szCs w:val="28"/>
        </w:rPr>
        <w:t>）处罚。</w:t>
      </w:r>
    </w:p>
    <w:p w14:paraId="53F044F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A.罚款总额</w:t>
      </w:r>
    </w:p>
    <w:p w14:paraId="14E122F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B.罚款数额高的</w:t>
      </w:r>
    </w:p>
    <w:p w14:paraId="4DC20CB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C.罚款数额低的</w:t>
      </w:r>
    </w:p>
    <w:p w14:paraId="5275083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D.任意一个</w:t>
      </w:r>
    </w:p>
    <w:p w14:paraId="50DB164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3CB6E8C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1574ED7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164.《安全生产违法行为行政处罚办法》规定，实施查封或者扣押前应当向应急管理部门负责人报告并经批准。情况紧急，需要当场予以查封或者扣押的，安全生产行政执法人员应当在（</w:t>
      </w:r>
      <w:r>
        <w:rPr>
          <w:rFonts w:hint="eastAsia" w:ascii="仿宋" w:hAnsi="仿宋" w:eastAsia="仿宋"/>
          <w:sz w:val="28"/>
          <w:szCs w:val="28"/>
          <w:lang w:val="en-US" w:eastAsia="zh-CN"/>
        </w:rPr>
        <w:t xml:space="preserve">  </w:t>
      </w:r>
      <w:r>
        <w:rPr>
          <w:rFonts w:hint="eastAsia" w:ascii="仿宋" w:hAnsi="仿宋" w:eastAsia="仿宋"/>
          <w:sz w:val="28"/>
          <w:szCs w:val="28"/>
        </w:rPr>
        <w:t>）小时内向应急管理部门负责人报告，并补办批准手续。</w:t>
      </w:r>
    </w:p>
    <w:p w14:paraId="5ADD7E1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w:t>
      </w:r>
      <w:r>
        <w:rPr>
          <w:rFonts w:hint="eastAsia" w:ascii="仿宋" w:hAnsi="仿宋" w:eastAsia="仿宋"/>
          <w:sz w:val="28"/>
          <w:szCs w:val="28"/>
          <w:lang w:val="en-US" w:eastAsia="zh-CN"/>
        </w:rPr>
        <w:t xml:space="preserve"> </w:t>
      </w:r>
      <w:r>
        <w:rPr>
          <w:rFonts w:hint="eastAsia" w:ascii="仿宋" w:hAnsi="仿宋" w:eastAsia="仿宋"/>
          <w:sz w:val="28"/>
          <w:szCs w:val="28"/>
        </w:rPr>
        <w:t>24</w:t>
      </w:r>
    </w:p>
    <w:p w14:paraId="5F1DFC0E">
      <w:pPr>
        <w:keepNext w:val="0"/>
        <w:keepLines w:val="0"/>
        <w:pageBreakBefore w:val="0"/>
        <w:widowControl w:val="0"/>
        <w:numPr>
          <w:ilvl w:val="0"/>
          <w:numId w:val="1"/>
        </w:numPr>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 xml:space="preserve">48 </w:t>
      </w:r>
    </w:p>
    <w:p w14:paraId="080CFB6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 72</w:t>
      </w:r>
    </w:p>
    <w:p w14:paraId="6D59A68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 12</w:t>
      </w:r>
    </w:p>
    <w:p w14:paraId="153BA90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0428EFD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223CB71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165.《安全生产违法行为行政处罚办法》规定，应急管理部门应当自收到被责令限期改正违法行为或者限期排除事故隐患的生产经营单位提出复查申请或者整改期限届满之日起（</w:t>
      </w:r>
      <w:r>
        <w:rPr>
          <w:rFonts w:hint="eastAsia" w:ascii="仿宋" w:hAnsi="仿宋" w:eastAsia="仿宋"/>
          <w:sz w:val="28"/>
          <w:szCs w:val="28"/>
          <w:lang w:val="en-US" w:eastAsia="zh-CN"/>
        </w:rPr>
        <w:t xml:space="preserve">  </w:t>
      </w:r>
      <w:r>
        <w:rPr>
          <w:rFonts w:hint="eastAsia" w:ascii="仿宋" w:hAnsi="仿宋" w:eastAsia="仿宋"/>
          <w:sz w:val="28"/>
          <w:szCs w:val="28"/>
        </w:rPr>
        <w:t>）日内进行复查，填写复查意见书，由被复查单位和应急管理部门复查人员签名后存档。</w:t>
      </w:r>
    </w:p>
    <w:p w14:paraId="4FDA2AC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w:t>
      </w:r>
      <w:r>
        <w:rPr>
          <w:rFonts w:hint="eastAsia" w:ascii="仿宋" w:hAnsi="仿宋" w:eastAsia="仿宋"/>
          <w:sz w:val="28"/>
          <w:szCs w:val="28"/>
          <w:lang w:val="en-US" w:eastAsia="zh-CN"/>
        </w:rPr>
        <w:t xml:space="preserve"> </w:t>
      </w:r>
      <w:r>
        <w:rPr>
          <w:rFonts w:hint="eastAsia" w:ascii="仿宋" w:hAnsi="仿宋" w:eastAsia="仿宋"/>
          <w:sz w:val="28"/>
          <w:szCs w:val="28"/>
        </w:rPr>
        <w:t>7</w:t>
      </w:r>
    </w:p>
    <w:p w14:paraId="2DD1AC3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 10</w:t>
      </w:r>
    </w:p>
    <w:p w14:paraId="65C6115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 15</w:t>
      </w:r>
    </w:p>
    <w:p w14:paraId="5AC949E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 30</w:t>
      </w:r>
    </w:p>
    <w:p w14:paraId="512701F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6471368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39A5708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166.《信用修复管理办法》（中华人民共和国国家发展和改革委员会第36号令）规定，同一失信信息涉及多种处罚类型的，其公示期限以（   ）为准。</w:t>
      </w:r>
    </w:p>
    <w:p w14:paraId="38C37B6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A.累计期限</w:t>
      </w:r>
    </w:p>
    <w:p w14:paraId="087EC4F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B.期限最短的</w:t>
      </w:r>
    </w:p>
    <w:p w14:paraId="5BB69EC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C.期限最长的</w:t>
      </w:r>
    </w:p>
    <w:p w14:paraId="198A421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D.任选其一</w:t>
      </w:r>
    </w:p>
    <w:p w14:paraId="765F175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7B505C8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246E659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lang w:val="en-US" w:eastAsia="zh-CN"/>
        </w:rPr>
        <w:t>167</w:t>
      </w:r>
      <w:r>
        <w:rPr>
          <w:rFonts w:hint="eastAsia" w:ascii="仿宋" w:hAnsi="仿宋" w:eastAsia="仿宋"/>
          <w:sz w:val="28"/>
          <w:szCs w:val="28"/>
        </w:rPr>
        <w:t>.《安全生产违法行为行政处罚办法》规定，除依照简易程序当场作出的行政处罚外，应急管理部门对依职权或者通过投诉、举报、其他部门移送、上级交办等途径发现生产经营单位及其有关人员的违法行为线索，应当进行初步核查，并在（</w:t>
      </w:r>
      <w:r>
        <w:rPr>
          <w:rFonts w:hint="eastAsia" w:ascii="仿宋" w:hAnsi="仿宋" w:eastAsia="仿宋"/>
          <w:sz w:val="28"/>
          <w:szCs w:val="28"/>
          <w:lang w:val="en-US" w:eastAsia="zh-CN"/>
        </w:rPr>
        <w:t xml:space="preserve">  </w:t>
      </w:r>
      <w:r>
        <w:rPr>
          <w:rFonts w:hint="eastAsia" w:ascii="仿宋" w:hAnsi="仿宋" w:eastAsia="仿宋"/>
          <w:sz w:val="28"/>
          <w:szCs w:val="28"/>
        </w:rPr>
        <w:t>）日内决定是否立案；情况复杂确实无法按期完成的，经应急管理部门负责人批准，可以延长（</w:t>
      </w:r>
      <w:r>
        <w:rPr>
          <w:rFonts w:hint="eastAsia" w:ascii="仿宋" w:hAnsi="仿宋" w:eastAsia="仿宋"/>
          <w:sz w:val="28"/>
          <w:szCs w:val="28"/>
          <w:lang w:val="en-US" w:eastAsia="zh-CN"/>
        </w:rPr>
        <w:t xml:space="preserve">  </w:t>
      </w:r>
      <w:r>
        <w:rPr>
          <w:rFonts w:hint="eastAsia" w:ascii="仿宋" w:hAnsi="仿宋" w:eastAsia="仿宋"/>
          <w:sz w:val="28"/>
          <w:szCs w:val="28"/>
        </w:rPr>
        <w:t>）日。</w:t>
      </w:r>
    </w:p>
    <w:p w14:paraId="317C2A7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w:t>
      </w:r>
      <w:r>
        <w:rPr>
          <w:rFonts w:hint="eastAsia" w:ascii="仿宋" w:hAnsi="仿宋" w:eastAsia="仿宋"/>
          <w:sz w:val="28"/>
          <w:szCs w:val="28"/>
          <w:lang w:val="en-US" w:eastAsia="zh-CN"/>
        </w:rPr>
        <w:t xml:space="preserve">. </w:t>
      </w:r>
      <w:r>
        <w:rPr>
          <w:rFonts w:hint="eastAsia" w:ascii="仿宋" w:hAnsi="仿宋" w:eastAsia="仿宋"/>
          <w:sz w:val="28"/>
          <w:szCs w:val="28"/>
        </w:rPr>
        <w:t>5;7</w:t>
      </w:r>
    </w:p>
    <w:p w14:paraId="58D1606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w:t>
      </w:r>
      <w:r>
        <w:rPr>
          <w:rFonts w:hint="eastAsia" w:ascii="仿宋" w:hAnsi="仿宋" w:eastAsia="仿宋"/>
          <w:sz w:val="28"/>
          <w:szCs w:val="28"/>
          <w:lang w:val="en-US" w:eastAsia="zh-CN"/>
        </w:rPr>
        <w:t xml:space="preserve"> </w:t>
      </w:r>
      <w:r>
        <w:rPr>
          <w:rFonts w:hint="eastAsia" w:ascii="仿宋" w:hAnsi="仿宋" w:eastAsia="仿宋"/>
          <w:sz w:val="28"/>
          <w:szCs w:val="28"/>
        </w:rPr>
        <w:t>5;5</w:t>
      </w:r>
    </w:p>
    <w:p w14:paraId="0BE6102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 7;7</w:t>
      </w:r>
    </w:p>
    <w:p w14:paraId="5E1CCC3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 7;10</w:t>
      </w:r>
    </w:p>
    <w:p w14:paraId="206EF6F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2CE88BC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18BCF60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168. 2026年全国安全生产月的主题是（　）</w:t>
      </w:r>
    </w:p>
    <w:p w14:paraId="295D1CA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人人讲安全、个个会应急——畅通生命通道</w:t>
      </w:r>
    </w:p>
    <w:p w14:paraId="48CA79A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人人讲安全、个个会应急——排查整治风险隐患</w:t>
      </w:r>
    </w:p>
    <w:p w14:paraId="1FB0D5A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人人讲安全、个个会应急——查找身边安全隐患</w:t>
      </w:r>
    </w:p>
    <w:p w14:paraId="43E581F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生命至上、安全发展</w:t>
      </w:r>
    </w:p>
    <w:p w14:paraId="4229AB4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2642F61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p>
    <w:p w14:paraId="44A8BB0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auto"/>
          <w:sz w:val="28"/>
          <w:szCs w:val="28"/>
          <w:lang w:val="en-US" w:eastAsia="zh-CN"/>
        </w:rPr>
      </w:pPr>
      <w:r>
        <w:rPr>
          <w:rFonts w:hint="eastAsia" w:ascii="仿宋" w:hAnsi="仿宋" w:eastAsia="仿宋"/>
          <w:color w:val="auto"/>
          <w:sz w:val="28"/>
          <w:szCs w:val="28"/>
          <w:lang w:val="en-US" w:eastAsia="zh-CN"/>
        </w:rPr>
        <w:t xml:space="preserve">169. </w:t>
      </w:r>
      <w:r>
        <w:rPr>
          <w:rFonts w:hint="default" w:ascii="仿宋" w:hAnsi="仿宋" w:eastAsia="仿宋"/>
          <w:color w:val="auto"/>
          <w:sz w:val="28"/>
          <w:szCs w:val="28"/>
          <w:lang w:val="en-US" w:eastAsia="zh-CN"/>
        </w:rPr>
        <w:t>2026年是第（　）个全国安全生产月。</w:t>
      </w:r>
    </w:p>
    <w:p w14:paraId="75653D5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auto"/>
          <w:sz w:val="28"/>
          <w:szCs w:val="28"/>
          <w:lang w:val="en-US" w:eastAsia="zh-CN"/>
        </w:rPr>
      </w:pPr>
      <w:r>
        <w:rPr>
          <w:rFonts w:hint="default" w:ascii="仿宋" w:hAnsi="仿宋" w:eastAsia="仿宋"/>
          <w:color w:val="auto"/>
          <w:sz w:val="28"/>
          <w:szCs w:val="28"/>
          <w:lang w:val="en-US" w:eastAsia="zh-CN"/>
        </w:rPr>
        <w:t>A. 23</w:t>
      </w:r>
    </w:p>
    <w:p w14:paraId="06CC5C3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auto"/>
          <w:sz w:val="28"/>
          <w:szCs w:val="28"/>
          <w:lang w:val="en-US" w:eastAsia="zh-CN"/>
        </w:rPr>
      </w:pPr>
      <w:r>
        <w:rPr>
          <w:rFonts w:hint="default" w:ascii="仿宋" w:hAnsi="仿宋" w:eastAsia="仿宋"/>
          <w:color w:val="auto"/>
          <w:sz w:val="28"/>
          <w:szCs w:val="28"/>
          <w:lang w:val="en-US" w:eastAsia="zh-CN"/>
        </w:rPr>
        <w:t>B. 24</w:t>
      </w:r>
    </w:p>
    <w:p w14:paraId="24C861D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auto"/>
          <w:sz w:val="28"/>
          <w:szCs w:val="28"/>
          <w:lang w:val="en-US" w:eastAsia="zh-CN"/>
        </w:rPr>
      </w:pPr>
      <w:r>
        <w:rPr>
          <w:rFonts w:hint="default" w:ascii="仿宋" w:hAnsi="仿宋" w:eastAsia="仿宋"/>
          <w:color w:val="auto"/>
          <w:sz w:val="28"/>
          <w:szCs w:val="28"/>
          <w:lang w:val="en-US" w:eastAsia="zh-CN"/>
        </w:rPr>
        <w:t>C. 25</w:t>
      </w:r>
    </w:p>
    <w:p w14:paraId="430B698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auto"/>
          <w:sz w:val="28"/>
          <w:szCs w:val="28"/>
          <w:lang w:val="en-US" w:eastAsia="zh-CN"/>
        </w:rPr>
      </w:pPr>
      <w:r>
        <w:rPr>
          <w:rFonts w:hint="default" w:ascii="仿宋" w:hAnsi="仿宋" w:eastAsia="仿宋"/>
          <w:color w:val="auto"/>
          <w:sz w:val="28"/>
          <w:szCs w:val="28"/>
          <w:lang w:val="en-US" w:eastAsia="zh-CN"/>
        </w:rPr>
        <w:t>D. 26</w:t>
      </w:r>
    </w:p>
    <w:p w14:paraId="75078BA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default" w:ascii="仿宋" w:hAnsi="仿宋" w:eastAsia="仿宋"/>
          <w:color w:val="FF0000"/>
          <w:sz w:val="28"/>
          <w:szCs w:val="28"/>
          <w:lang w:val="en-US" w:eastAsia="zh-CN"/>
        </w:rPr>
        <w:t>答案：C</w:t>
      </w:r>
    </w:p>
    <w:p w14:paraId="006050A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p>
    <w:p w14:paraId="339771F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170.依据《生产安全事故罚款处罚规定（部令 14 号）》，重大事故单位主要负责人瞒报事故，罚款比例为上一年年收入（）。</w:t>
      </w:r>
    </w:p>
    <w:p w14:paraId="2031DE2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A.40%</w:t>
      </w:r>
    </w:p>
    <w:p w14:paraId="397FCBC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B.60%</w:t>
      </w:r>
    </w:p>
    <w:p w14:paraId="2042E44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C.80%</w:t>
      </w:r>
    </w:p>
    <w:p w14:paraId="4B7486B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D.100%</w:t>
      </w:r>
    </w:p>
    <w:p w14:paraId="114BC0A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答案：D</w:t>
      </w:r>
    </w:p>
    <w:p w14:paraId="47A94C3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5E97E1C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171.施工现场内裸露的场地和集中堆放的土方应采取（   ）、固化或绿化等防尘措施。</w:t>
      </w:r>
    </w:p>
    <w:p w14:paraId="38738EB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A.篷盖</w:t>
      </w:r>
    </w:p>
    <w:p w14:paraId="1B9BA49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B.覆盖</w:t>
      </w:r>
    </w:p>
    <w:p w14:paraId="3C4687B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C.浇水</w:t>
      </w:r>
    </w:p>
    <w:p w14:paraId="03B12AC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D.掩埋</w:t>
      </w:r>
    </w:p>
    <w:p w14:paraId="2832723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4CD21B4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7B0C203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172.根据《安全生产法》，生产经营单位应当建立安全生产教育和培训档案，如实记录安全生产教育和培训的（　）。</w:t>
      </w:r>
    </w:p>
    <w:p w14:paraId="23456A1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时间、内容、参加人员及考核结果</w:t>
      </w:r>
    </w:p>
    <w:p w14:paraId="0B98CD0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时间、地点、参加人员及考核结果</w:t>
      </w:r>
    </w:p>
    <w:p w14:paraId="258C6BC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时间、内容、参加人员及培训费用</w:t>
      </w:r>
    </w:p>
    <w:p w14:paraId="6CD01D2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内容、参加人员、考核结果及培训费用</w:t>
      </w:r>
    </w:p>
    <w:p w14:paraId="75173AE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5E7298D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7140B19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173.突发事件预警信息包括可能发生的突发事件的类别、(</w:t>
      </w:r>
      <w:r>
        <w:rPr>
          <w:rFonts w:hint="eastAsia" w:ascii="仿宋" w:hAnsi="仿宋" w:eastAsia="仿宋"/>
          <w:color w:val="auto"/>
          <w:sz w:val="28"/>
          <w:szCs w:val="28"/>
          <w:lang w:val="en-US" w:eastAsia="zh-CN"/>
        </w:rPr>
        <w:tab/>
      </w:r>
      <w:r>
        <w:rPr>
          <w:rFonts w:hint="eastAsia" w:ascii="仿宋" w:hAnsi="仿宋" w:eastAsia="仿宋"/>
          <w:color w:val="auto"/>
          <w:sz w:val="28"/>
          <w:szCs w:val="28"/>
          <w:lang w:val="en-US" w:eastAsia="zh-CN"/>
        </w:rPr>
        <w:t xml:space="preserve"> )、起始时间、可能影响范围、警示事项、应采取的措施和发布机关等。</w:t>
      </w:r>
    </w:p>
    <w:p w14:paraId="22B11F5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A.预警级别</w:t>
      </w:r>
    </w:p>
    <w:p w14:paraId="7A9C586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B.救援措施</w:t>
      </w:r>
    </w:p>
    <w:p w14:paraId="7748F66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C.事件经过</w:t>
      </w:r>
    </w:p>
    <w:p w14:paraId="28F53E3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D.公共信息</w:t>
      </w:r>
    </w:p>
    <w:p w14:paraId="2980C9F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1BDE1A3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259642B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174.应急救援队伍根据救援命令参加生产安全事故应急救援所耗费用，由（　）承担。</w:t>
      </w:r>
    </w:p>
    <w:p w14:paraId="323EBFB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A. 当地人民政府</w:t>
      </w:r>
    </w:p>
    <w:p w14:paraId="63DB503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B. 应急救援队伍</w:t>
      </w:r>
    </w:p>
    <w:p w14:paraId="745C638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C. 事故责任人</w:t>
      </w:r>
    </w:p>
    <w:p w14:paraId="0E7FAEF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D. 事故责任单位</w:t>
      </w:r>
    </w:p>
    <w:p w14:paraId="07D9A2E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答案：D</w:t>
      </w:r>
    </w:p>
    <w:p w14:paraId="7264EEA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p>
    <w:p w14:paraId="1843B95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175. 依据《生产安全事故应急预案管理办法》，生产经营单位编制完成应急预案后，应当在公布之日起（）个工作日内向属地应急管理部门备案。</w:t>
      </w:r>
    </w:p>
    <w:p w14:paraId="5F15933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A.10</w:t>
      </w:r>
    </w:p>
    <w:p w14:paraId="23F83F3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B.15</w:t>
      </w:r>
    </w:p>
    <w:p w14:paraId="77FE4A8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C.20</w:t>
      </w:r>
    </w:p>
    <w:p w14:paraId="771F92A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D.30</w:t>
      </w:r>
    </w:p>
    <w:p w14:paraId="3684277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653B93D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p>
    <w:p w14:paraId="47D0B3D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176.根据《突发事件应对法》，突发事件应对工作应当坚持（　）。</w:t>
      </w:r>
    </w:p>
    <w:p w14:paraId="7C86E56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A. 预防为主、综合治理</w:t>
      </w:r>
    </w:p>
    <w:p w14:paraId="63825F6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B. 预防为主、预防与应急相结合</w:t>
      </w:r>
    </w:p>
    <w:p w14:paraId="35A79B2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C. 安全第一、预防为主</w:t>
      </w:r>
    </w:p>
    <w:p w14:paraId="3C0D6DD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D. 预防为主、快速研判</w:t>
      </w:r>
    </w:p>
    <w:p w14:paraId="2C2BEF4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1E8B458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p>
    <w:p w14:paraId="293B4C3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177.可以预警的自然灾害、事故灾难和公共卫生事件的预警级别分为四级，分别对应（　）四种颜色标示。</w:t>
      </w:r>
    </w:p>
    <w:p w14:paraId="5514344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A. 红、黄、蓝、橙</w:t>
      </w:r>
    </w:p>
    <w:p w14:paraId="1535691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B. 蓝、黄、橙、红</w:t>
      </w:r>
    </w:p>
    <w:p w14:paraId="289005A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C. 红、橙、黄、蓝</w:t>
      </w:r>
    </w:p>
    <w:p w14:paraId="389045A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D. 蓝、橙、黄、红</w:t>
      </w:r>
    </w:p>
    <w:p w14:paraId="747F3B4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04A6476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p>
    <w:p w14:paraId="22E0B67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178.根据《突发事件应对法》，突发事件按照社会危害程度、影响范围等因素，分为（　）四级。</w:t>
      </w:r>
    </w:p>
    <w:p w14:paraId="2FFD099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A. 特别重大、重大、较大、一般</w:t>
      </w:r>
    </w:p>
    <w:p w14:paraId="6206CA8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B. 特别严重、严重、较重、一般</w:t>
      </w:r>
    </w:p>
    <w:p w14:paraId="7F99B2B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C. 一级、二级、三级、四级</w:t>
      </w:r>
    </w:p>
    <w:p w14:paraId="6D717E7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D. 重大、较大、较重、一般</w:t>
      </w:r>
    </w:p>
    <w:p w14:paraId="6589FCA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54DBFF4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1F79829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179.根据《消防法》，人员密集场所发生火灾时，该场所的现场工作人员应当（　）。</w:t>
      </w:r>
    </w:p>
    <w:p w14:paraId="7C3DCC1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立即组织、引导在场人员疏散</w:t>
      </w:r>
    </w:p>
    <w:p w14:paraId="7B74FFD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优先抢救贵重财物</w:t>
      </w:r>
    </w:p>
    <w:p w14:paraId="48D6D87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等待消防救援人员到达后行动</w:t>
      </w:r>
    </w:p>
    <w:p w14:paraId="402087D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自行撤离</w:t>
      </w:r>
    </w:p>
    <w:p w14:paraId="6B96FCE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5FB4021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4736E97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180.根据《消防法》，机关、团体、企业、事业等单位应当对建筑消防设施每（　）至少进行一次全面检测。</w:t>
      </w:r>
    </w:p>
    <w:p w14:paraId="0B81485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半年</w:t>
      </w:r>
    </w:p>
    <w:p w14:paraId="05E7CE8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一年</w:t>
      </w:r>
    </w:p>
    <w:p w14:paraId="41EA979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两年</w:t>
      </w:r>
    </w:p>
    <w:p w14:paraId="311F665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三年</w:t>
      </w:r>
    </w:p>
    <w:p w14:paraId="78711A3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1D53E9B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1141885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190.某化工企业发生爆炸事故，造成12人死亡、45人重伤、直接经济损失8000万元，根据《生产安全事故报告和调查处理条例》，该事故属于（　）。</w:t>
      </w:r>
    </w:p>
    <w:p w14:paraId="7B81F19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一般事故</w:t>
      </w:r>
    </w:p>
    <w:p w14:paraId="1A9AB0E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较大事故</w:t>
      </w:r>
    </w:p>
    <w:p w14:paraId="75895C3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重大事故</w:t>
      </w:r>
    </w:p>
    <w:p w14:paraId="4D84616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特别重大事故</w:t>
      </w:r>
    </w:p>
    <w:p w14:paraId="08B2AF2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6E1DDEC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6303A82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191.根据《安全生产许可证条例》，安全生产许可证的有效期为（　）年。</w:t>
      </w:r>
    </w:p>
    <w:p w14:paraId="0B96D0F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2</w:t>
      </w:r>
    </w:p>
    <w:p w14:paraId="7DD9B94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3</w:t>
      </w:r>
    </w:p>
    <w:p w14:paraId="70B3D28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5</w:t>
      </w:r>
    </w:p>
    <w:p w14:paraId="7D321E4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10</w:t>
      </w:r>
    </w:p>
    <w:p w14:paraId="067DC74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25C5347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1C209DC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192.根据《高层民用建筑消防安全管理规定》，禁止在高层民用建筑公共门厅、疏散走道、楼梯间、安全出口停放电动自行车或者为电动自行车充电，对违反规定的个人，由消防救援机构责令改正，处（　）罚款。</w:t>
      </w:r>
    </w:p>
    <w:p w14:paraId="1D233B8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100元以上1000元以下</w:t>
      </w:r>
    </w:p>
    <w:p w14:paraId="67C6BEB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500元以上5000元以下</w:t>
      </w:r>
    </w:p>
    <w:p w14:paraId="415BAAA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1000元以上1万元以下</w:t>
      </w:r>
    </w:p>
    <w:p w14:paraId="5339D64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2000元以上2万元以下</w:t>
      </w:r>
    </w:p>
    <w:p w14:paraId="7CF02B3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58E6E8A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29C2919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193.2026年新版《生产安全事故应急条例》规定，高危行业企业至少每（　）组织一次综合应急预案演练。</w:t>
      </w:r>
    </w:p>
    <w:p w14:paraId="7A9A4F5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季度</w:t>
      </w:r>
    </w:p>
    <w:p w14:paraId="7DDA0D7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半年</w:t>
      </w:r>
    </w:p>
    <w:p w14:paraId="55C10BF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一年</w:t>
      </w:r>
    </w:p>
    <w:p w14:paraId="40F8782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两年</w:t>
      </w:r>
    </w:p>
    <w:p w14:paraId="71DACBB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45597BD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3FA6EAF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194.使用正压式空气呼吸器时，当听到哨声报警，剩余空气量一般还可维持（　）分钟。</w:t>
      </w:r>
    </w:p>
    <w:p w14:paraId="4F8F4FB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3-5</w:t>
      </w:r>
    </w:p>
    <w:p w14:paraId="41D2129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8-10</w:t>
      </w:r>
    </w:p>
    <w:p w14:paraId="483D8B8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12-15</w:t>
      </w:r>
    </w:p>
    <w:p w14:paraId="79E9729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20</w:t>
      </w:r>
    </w:p>
    <w:p w14:paraId="3865399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4E9EB9F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3D7E5D1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195.火灾现场对金属钾、钠起火，最佳灭火剂是（　）。</w:t>
      </w:r>
    </w:p>
    <w:p w14:paraId="5E4DE47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水型灭火器</w:t>
      </w:r>
    </w:p>
    <w:p w14:paraId="781975C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干粉灭火器</w:t>
      </w:r>
    </w:p>
    <w:p w14:paraId="529AD30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二氧化碳灭火器</w:t>
      </w:r>
    </w:p>
    <w:p w14:paraId="29927F8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干燥石墨粉</w:t>
      </w:r>
    </w:p>
    <w:p w14:paraId="4E2C7B1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答案：D</w:t>
      </w:r>
    </w:p>
    <w:p w14:paraId="0BBB38A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p>
    <w:p w14:paraId="2A7CD8FA">
      <w:pPr>
        <w:keepNext w:val="0"/>
        <w:keepLines w:val="0"/>
        <w:pageBreakBefore w:val="0"/>
        <w:widowControl w:val="0"/>
        <w:numPr>
          <w:ilvl w:val="0"/>
          <w:numId w:val="2"/>
        </w:numPr>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2026版《有限空间作业规范》要求，作业前连续气体检测时间不少于（　）分钟。</w:t>
      </w:r>
    </w:p>
    <w:p w14:paraId="7E30CFD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A. 15</w:t>
      </w:r>
    </w:p>
    <w:p w14:paraId="05785D9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B. 20</w:t>
      </w:r>
    </w:p>
    <w:p w14:paraId="7D83803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C. 30</w:t>
      </w:r>
    </w:p>
    <w:p w14:paraId="0E22B38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D. 45</w:t>
      </w:r>
    </w:p>
    <w:p w14:paraId="5EEA9FA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37DD69C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p>
    <w:p w14:paraId="2A9766F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197.有限空间内氧气含量的正常范围是（　）。</w:t>
      </w:r>
    </w:p>
    <w:p w14:paraId="0BF2465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A. 15%-19%</w:t>
      </w:r>
    </w:p>
    <w:p w14:paraId="18076EA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B. 19.5%-23.5%</w:t>
      </w:r>
    </w:p>
    <w:p w14:paraId="41060B2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C. 23.5%-28%</w:t>
      </w:r>
    </w:p>
    <w:p w14:paraId="59C7097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D. 18%-22%</w:t>
      </w:r>
    </w:p>
    <w:p w14:paraId="372D08A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186683E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0B1D5DF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198.有限空间作业必须严格遵守的作业原则是（　）。</w:t>
      </w:r>
    </w:p>
    <w:p w14:paraId="1A9A5BB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先检测、再通风、后作业</w:t>
      </w:r>
    </w:p>
    <w:p w14:paraId="71E84A2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先通风、再检测、后作业</w:t>
      </w:r>
    </w:p>
    <w:p w14:paraId="594EAA2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先作业、再通风、后检测</w:t>
      </w:r>
    </w:p>
    <w:p w14:paraId="5F2C40C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先通风、再作业、后检测</w:t>
      </w:r>
    </w:p>
    <w:p w14:paraId="2356479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1E941B5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p>
    <w:p w14:paraId="5854639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199.心肺复苏术黄金抢救时间是（　）分钟以内。</w:t>
      </w:r>
    </w:p>
    <w:p w14:paraId="5FA2F98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4-6</w:t>
      </w:r>
    </w:p>
    <w:p w14:paraId="53D82F6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10-15</w:t>
      </w:r>
    </w:p>
    <w:p w14:paraId="0821AF0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20-30</w:t>
      </w:r>
    </w:p>
    <w:p w14:paraId="265B93A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30以上</w:t>
      </w:r>
    </w:p>
    <w:p w14:paraId="544FE53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01F184B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p>
    <w:p w14:paraId="292FBA1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200.我国将每年的（　）定为全国防灾减灾日。</w:t>
      </w:r>
    </w:p>
    <w:p w14:paraId="2DA553F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5月12日</w:t>
      </w:r>
    </w:p>
    <w:p w14:paraId="5B373BD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7月8日</w:t>
      </w:r>
    </w:p>
    <w:p w14:paraId="600AB2E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9月14日</w:t>
      </w:r>
    </w:p>
    <w:p w14:paraId="37A6E1A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10月20日</w:t>
      </w:r>
    </w:p>
    <w:p w14:paraId="47A456E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5A649F3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1224ADC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201.防震减灾工作实行（　）的方针。</w:t>
      </w:r>
    </w:p>
    <w:p w14:paraId="16E44DB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预防为主、防御与救助相结合</w:t>
      </w:r>
    </w:p>
    <w:p w14:paraId="08BA271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安全第一、预防为主</w:t>
      </w:r>
    </w:p>
    <w:p w14:paraId="2CDBB43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预防为主、防治结合</w:t>
      </w:r>
    </w:p>
    <w:p w14:paraId="41D36F5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以人为本、科学减灾</w:t>
      </w:r>
    </w:p>
    <w:p w14:paraId="01ED2EF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6111D41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339FF85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202.观测到可能与地震有关的异常现象的单位和个人，可以向所在地县级以上地方人民政府负责管理地震工作的部门或者机构报告，也可以直接向（　）报告。</w:t>
      </w:r>
    </w:p>
    <w:p w14:paraId="3BB79D0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国务院</w:t>
      </w:r>
    </w:p>
    <w:p w14:paraId="43136B8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国务院地震工作主管部门</w:t>
      </w:r>
    </w:p>
    <w:p w14:paraId="30AE0ED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上一级人民政府</w:t>
      </w:r>
    </w:p>
    <w:p w14:paraId="08D14C1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省级人民政府</w:t>
      </w:r>
    </w:p>
    <w:p w14:paraId="4C6CB39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7DFCFE2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7BDFC70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203.建设工程如果确实无法避免对地震监测设施和地震观测环境造成危害的，应按照地震部门的要求增建抗干扰设施，费用由（　）承担。</w:t>
      </w:r>
    </w:p>
    <w:p w14:paraId="470116B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地震部门</w:t>
      </w:r>
    </w:p>
    <w:p w14:paraId="6C10074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建设单位</w:t>
      </w:r>
    </w:p>
    <w:p w14:paraId="0CCBB12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人民政府</w:t>
      </w:r>
    </w:p>
    <w:p w14:paraId="6E5483A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施工单位</w:t>
      </w:r>
    </w:p>
    <w:p w14:paraId="1CEE127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0B43F06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2BA70D9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204.新建、扩建、改建建设工程，应避免对（　）造成危害。</w:t>
      </w:r>
    </w:p>
    <w:p w14:paraId="381C8E4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地震监测设施和地震观测环境</w:t>
      </w:r>
    </w:p>
    <w:p w14:paraId="24580D4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地震监测设施</w:t>
      </w:r>
    </w:p>
    <w:p w14:paraId="4BD6067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地震观测环境</w:t>
      </w:r>
    </w:p>
    <w:p w14:paraId="6D6BED3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周边建筑物</w:t>
      </w:r>
    </w:p>
    <w:p w14:paraId="1F0716D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2F00808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6E6892D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205.以下哪种不属于安全标志的类型？（　）</w:t>
      </w:r>
    </w:p>
    <w:p w14:paraId="2E9FF66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禁止标志</w:t>
      </w:r>
    </w:p>
    <w:p w14:paraId="51B9FF3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警告标志</w:t>
      </w:r>
    </w:p>
    <w:p w14:paraId="7A43939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指令标志</w:t>
      </w:r>
    </w:p>
    <w:p w14:paraId="0FE5B1A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通行标志</w:t>
      </w:r>
    </w:p>
    <w:p w14:paraId="3B23ADD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答案：D</w:t>
      </w:r>
    </w:p>
    <w:p w14:paraId="7D784E5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p>
    <w:p w14:paraId="5D78E28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206.安全带的正确挂扣方法是（　）。</w:t>
      </w:r>
    </w:p>
    <w:p w14:paraId="31DA0C0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A. 低挂高用</w:t>
      </w:r>
    </w:p>
    <w:p w14:paraId="45BE485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B. 高挂低用</w:t>
      </w:r>
    </w:p>
    <w:p w14:paraId="20BBA8A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C. 平挂平用</w:t>
      </w:r>
    </w:p>
    <w:p w14:paraId="5EFB295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D. 随意挂扣</w:t>
      </w:r>
    </w:p>
    <w:p w14:paraId="2B64C10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3E6A63F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p>
    <w:p w14:paraId="4A6E999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207.下列哪种不属于特种设备？（　）</w:t>
      </w:r>
    </w:p>
    <w:p w14:paraId="1E7D9F3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A. 电梯</w:t>
      </w:r>
    </w:p>
    <w:p w14:paraId="30A667F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B. 大型游乐设施</w:t>
      </w:r>
    </w:p>
    <w:p w14:paraId="787C50F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C. 电视机</w:t>
      </w:r>
    </w:p>
    <w:p w14:paraId="77BC21B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D. 锅炉</w:t>
      </w:r>
    </w:p>
    <w:p w14:paraId="3538095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75EF7B8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p>
    <w:p w14:paraId="2CCC65B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208. 在易燃易爆场所穿（　）最危险。</w:t>
      </w:r>
    </w:p>
    <w:p w14:paraId="4342840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A. 布鞋</w:t>
      </w:r>
    </w:p>
    <w:p w14:paraId="3FEAE8C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B. 胶鞋</w:t>
      </w:r>
    </w:p>
    <w:p w14:paraId="14F757E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C. 带钉鞋</w:t>
      </w:r>
    </w:p>
    <w:p w14:paraId="54A0F45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D. 皮鞋</w:t>
      </w:r>
    </w:p>
    <w:p w14:paraId="45A1DCB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6FA67B6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4072CC5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209. 安全色中，红色表示（　）。</w:t>
      </w:r>
    </w:p>
    <w:p w14:paraId="0036969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禁止、停止</w:t>
      </w:r>
    </w:p>
    <w:p w14:paraId="1E1FE39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警告、注意</w:t>
      </w:r>
    </w:p>
    <w:p w14:paraId="2C984F4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指令、必须遵守</w:t>
      </w:r>
    </w:p>
    <w:p w14:paraId="6812E34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提示、安全状态、通行</w:t>
      </w:r>
    </w:p>
    <w:p w14:paraId="1D0667C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6C38F1A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15A7CED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210.下列哪种灭火器适用于扑灭电器火灾？（　）</w:t>
      </w:r>
    </w:p>
    <w:p w14:paraId="4F0FABF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水基型灭火器</w:t>
      </w:r>
    </w:p>
    <w:p w14:paraId="6B8E6BF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泡沫灭火器</w:t>
      </w:r>
    </w:p>
    <w:p w14:paraId="3289668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二氧化碳灭火器</w:t>
      </w:r>
    </w:p>
    <w:p w14:paraId="7EFCDE9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酸碱灭火器</w:t>
      </w:r>
    </w:p>
    <w:p w14:paraId="22EEB49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6A55087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34B8951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211.企业新职工上岗前必须进行三级安全教育，三级安全教育时间不得少于（　）学时。</w:t>
      </w:r>
    </w:p>
    <w:p w14:paraId="257AD41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8</w:t>
      </w:r>
    </w:p>
    <w:p w14:paraId="6B41EC2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24</w:t>
      </w:r>
    </w:p>
    <w:p w14:paraId="2EB4045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32</w:t>
      </w:r>
    </w:p>
    <w:p w14:paraId="4F9527C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48</w:t>
      </w:r>
    </w:p>
    <w:p w14:paraId="6286EED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6273536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428B017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212.发生火灾时，正确的逃生方法是（　）。</w:t>
      </w:r>
    </w:p>
    <w:p w14:paraId="6ECA26A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用湿毛巾捂住口鼻，弯腰低姿沿疏散通道逃生</w:t>
      </w:r>
    </w:p>
    <w:p w14:paraId="553CB8B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乘坐电梯快速逃生</w:t>
      </w:r>
    </w:p>
    <w:p w14:paraId="374C18E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贪恋财物返回火场取物品</w:t>
      </w:r>
    </w:p>
    <w:p w14:paraId="021E463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站在原地等待救援</w:t>
      </w:r>
    </w:p>
    <w:p w14:paraId="17A7AE1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6047E21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7EBAEDA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213.如果发现有人触电，首先应当采取的措施是（　）。</w:t>
      </w:r>
    </w:p>
    <w:p w14:paraId="5FCCB3B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直接用手拉开触电者</w:t>
      </w:r>
    </w:p>
    <w:p w14:paraId="355A212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快速切断电源</w:t>
      </w:r>
    </w:p>
    <w:p w14:paraId="227E749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拨打120后等待</w:t>
      </w:r>
    </w:p>
    <w:p w14:paraId="7D26832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用铁棍拨开电线</w:t>
      </w:r>
    </w:p>
    <w:p w14:paraId="3EBC7B1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3B016A0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291E57D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214. 生产经营单位应当对从业人员进行安全生产教育和培训，未经安全生产教育和培训合格的从业人员（　）。</w:t>
      </w:r>
    </w:p>
    <w:p w14:paraId="6F17173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可以先上岗作业，后续补训</w:t>
      </w:r>
    </w:p>
    <w:p w14:paraId="63FC774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不得上岗作业</w:t>
      </w:r>
    </w:p>
    <w:p w14:paraId="0347858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经领导批准后可以上岗</w:t>
      </w:r>
    </w:p>
    <w:p w14:paraId="0D26077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实习人员可以上岗</w:t>
      </w:r>
    </w:p>
    <w:p w14:paraId="4CB39B6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6DE9984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1626882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215.当室内出现燃气泄漏时，下列做法错误的是（　）。</w:t>
      </w:r>
    </w:p>
    <w:p w14:paraId="1540102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立即关闭燃气阀门</w:t>
      </w:r>
    </w:p>
    <w:p w14:paraId="2916547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开窗通风</w:t>
      </w:r>
    </w:p>
    <w:p w14:paraId="1AA46E0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在室内拨打报警电话</w:t>
      </w:r>
    </w:p>
    <w:p w14:paraId="52D6706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严禁开启任何电器设备</w:t>
      </w:r>
    </w:p>
    <w:p w14:paraId="58ABA7A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097B1F6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529FCE0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216.被困在电梯中时，正确的做法是（　）。</w:t>
      </w:r>
    </w:p>
    <w:p w14:paraId="0B1DB49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扒门自行爬出</w:t>
      </w:r>
    </w:p>
    <w:p w14:paraId="271408B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从电梯顶部爬出</w:t>
      </w:r>
    </w:p>
    <w:p w14:paraId="0485DD5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按应急警铃或者打电话呼救等待救援</w:t>
      </w:r>
    </w:p>
    <w:p w14:paraId="4ADB798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大声呼喊，不停跳轿厢</w:t>
      </w:r>
    </w:p>
    <w:p w14:paraId="4D2397D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0E7582C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4EC6BFF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217.灭火器的压力表指针指在（　）区域时，表示压力正常，可以正常使用。</w:t>
      </w:r>
    </w:p>
    <w:p w14:paraId="6B1FB93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红色</w:t>
      </w:r>
    </w:p>
    <w:p w14:paraId="2BEC412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黄色</w:t>
      </w:r>
    </w:p>
    <w:p w14:paraId="7F86ED7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绿色</w:t>
      </w:r>
    </w:p>
    <w:p w14:paraId="7E5059F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蓝色</w:t>
      </w:r>
    </w:p>
    <w:p w14:paraId="5E6CD26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61F07B6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5991F67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218. 遇有雷雨天气时，下列做法正确的是（　）。</w:t>
      </w:r>
    </w:p>
    <w:p w14:paraId="5FEFFF5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在大树下避雨</w:t>
      </w:r>
    </w:p>
    <w:p w14:paraId="20921B4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在开阔地站着</w:t>
      </w:r>
    </w:p>
    <w:p w14:paraId="7ACD698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躲在车内关闭车窗</w:t>
      </w:r>
    </w:p>
    <w:p w14:paraId="4FBABD3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打伞在雨中行走</w:t>
      </w:r>
    </w:p>
    <w:p w14:paraId="21C1E73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14E2210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771E089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219.危险化学品泄漏隔离区分为热区、暖区、冷区，其中暖区的主要功能是（　）。</w:t>
      </w:r>
    </w:p>
    <w:p w14:paraId="49BB72B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污染清除</w:t>
      </w:r>
    </w:p>
    <w:p w14:paraId="56F7E37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医疗救护</w:t>
      </w:r>
    </w:p>
    <w:p w14:paraId="10CEFFF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应急指挥</w:t>
      </w:r>
    </w:p>
    <w:p w14:paraId="5C82AB8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物资存放</w:t>
      </w:r>
    </w:p>
    <w:p w14:paraId="43AE532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6609852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2907B61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220.地震救援中，国际通用“24小时黄金救援”概念是指被困者（　）小时内获救生存概率最高。</w:t>
      </w:r>
    </w:p>
    <w:p w14:paraId="3DB8A4E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12</w:t>
      </w:r>
    </w:p>
    <w:p w14:paraId="3E28666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24</w:t>
      </w:r>
    </w:p>
    <w:p w14:paraId="5DEDCD9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48</w:t>
      </w:r>
    </w:p>
    <w:p w14:paraId="5BDE14C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72</w:t>
      </w:r>
    </w:p>
    <w:p w14:paraId="5CBD862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6BB829A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061CE46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221.使用AED时，成人电极片粘贴位置为（　）。</w:t>
      </w:r>
    </w:p>
    <w:p w14:paraId="455D390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左锁骨下+心尖部</w:t>
      </w:r>
    </w:p>
    <w:p w14:paraId="54921FA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右锁骨下+左腋前线</w:t>
      </w:r>
    </w:p>
    <w:p w14:paraId="66221E6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胸骨左右缘</w:t>
      </w:r>
    </w:p>
    <w:p w14:paraId="1ED1512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背部左右肩胛</w:t>
      </w:r>
    </w:p>
    <w:p w14:paraId="1E89408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2E1F6D9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0F6BA9A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222.扑灭锂电池火灾首选灭火剂为（　）。</w:t>
      </w:r>
    </w:p>
    <w:p w14:paraId="6BFA93E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水型灭火器</w:t>
      </w:r>
    </w:p>
    <w:p w14:paraId="4160BB5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大量水持续冷却</w:t>
      </w:r>
    </w:p>
    <w:p w14:paraId="7ADA1CC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干粉灭火器</w:t>
      </w:r>
    </w:p>
    <w:p w14:paraId="53D1C85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泡沫灭火器</w:t>
      </w:r>
    </w:p>
    <w:p w14:paraId="67AC928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7A49072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37B31E6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223.城市内涝积水超过（　）厘米时，普通车辆熄火概率显著增加。</w:t>
      </w:r>
    </w:p>
    <w:p w14:paraId="59644CB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20</w:t>
      </w:r>
    </w:p>
    <w:p w14:paraId="770480D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30</w:t>
      </w:r>
    </w:p>
    <w:p w14:paraId="4BD2BB2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40</w:t>
      </w:r>
    </w:p>
    <w:p w14:paraId="2A90516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50</w:t>
      </w:r>
    </w:p>
    <w:p w14:paraId="4EA1552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4F9F50B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5050486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224.根据《防震减灾法》，某市的防震减灾规划因震情形势变化和经济社会发展的需要确需修改，应当按照（　）报送审批。</w:t>
      </w:r>
    </w:p>
    <w:p w14:paraId="207FAA8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原审批程序</w:t>
      </w:r>
    </w:p>
    <w:p w14:paraId="4A63443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简易程序</w:t>
      </w:r>
    </w:p>
    <w:p w14:paraId="1371707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备案程序</w:t>
      </w:r>
    </w:p>
    <w:p w14:paraId="4D0318D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重新编制</w:t>
      </w:r>
    </w:p>
    <w:p w14:paraId="5943942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626242E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60644E7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225. 2026年国家应急广播频率统一为（　）MHz。</w:t>
      </w:r>
    </w:p>
    <w:p w14:paraId="7CEDE33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85.8</w:t>
      </w:r>
    </w:p>
    <w:p w14:paraId="049DA2D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88.2</w:t>
      </w:r>
    </w:p>
    <w:p w14:paraId="6D798D6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92.5</w:t>
      </w:r>
    </w:p>
    <w:p w14:paraId="220F447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98.6</w:t>
      </w:r>
    </w:p>
    <w:p w14:paraId="7C39048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2D38DE0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4F4A775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226.《国家突发公共事件总体应急预案》规定，特别重大或者重大突发公共事件发生后，各地区、各部门要立即报告，最迟不得超过（　）小时</w:t>
      </w:r>
    </w:p>
    <w:p w14:paraId="48D1495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2</w:t>
      </w:r>
    </w:p>
    <w:p w14:paraId="1924785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3</w:t>
      </w:r>
    </w:p>
    <w:p w14:paraId="7E0CCC4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4</w:t>
      </w:r>
    </w:p>
    <w:p w14:paraId="35F60E2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179E907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4D763AC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227.《生产安全事故报告和调查处理条例》规定，因抢救人员、防止事故扩大以及疏通交通等原因，需要移动事故现场物件的，应当（　）</w:t>
      </w:r>
    </w:p>
    <w:p w14:paraId="0980884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做出标志、绘制现场简图</w:t>
      </w:r>
    </w:p>
    <w:p w14:paraId="183CCB8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请示领导、获得批准</w:t>
      </w:r>
    </w:p>
    <w:p w14:paraId="77E3C2E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保持物件完整、保证现场痕迹不受破坏</w:t>
      </w:r>
    </w:p>
    <w:p w14:paraId="4D901A7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7477ED6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1AD44EF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228.在发生危险化学品泄漏事故现场，疏散人员可通过旗帜、树枝或利用手帕等迅速辨明风向，并向（　）撤离</w:t>
      </w:r>
    </w:p>
    <w:p w14:paraId="4A1A49E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上风向或侧风向</w:t>
      </w:r>
    </w:p>
    <w:p w14:paraId="7143E77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下风向或侧风向</w:t>
      </w:r>
    </w:p>
    <w:p w14:paraId="522F0AA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低洼处</w:t>
      </w:r>
    </w:p>
    <w:p w14:paraId="7193891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509C490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4EE4AC9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229.以下哪种情况不宜采用口对口人工呼吸？（　）</w:t>
      </w:r>
    </w:p>
    <w:p w14:paraId="72DC1D8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触电后停止呼吸的</w:t>
      </w:r>
    </w:p>
    <w:p w14:paraId="23CCEC9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高处坠落后停止呼吸的</w:t>
      </w:r>
    </w:p>
    <w:p w14:paraId="4AAAC69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硫化氢中毒停止呼吸的</w:t>
      </w:r>
    </w:p>
    <w:p w14:paraId="670875E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337B369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101A431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230.浓硫酸洒在皮肤上，应该采用下述什么方法急救？（　）</w:t>
      </w:r>
    </w:p>
    <w:p w14:paraId="1D2A6A0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马上用大量流动清水冲洗</w:t>
      </w:r>
    </w:p>
    <w:p w14:paraId="519FD70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马上去医院救治</w:t>
      </w:r>
    </w:p>
    <w:p w14:paraId="3B8ECCF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用干净布或卫生纸覆盖，快速去医院救治</w:t>
      </w:r>
    </w:p>
    <w:p w14:paraId="6436332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6217258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0FEA1B2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231.发生苯泄漏事故时，进入现场的救援人员必须佩戴（　），进入内部实施关阀堵漏任务的救援人员要穿全封闭式防化服</w:t>
      </w:r>
    </w:p>
    <w:p w14:paraId="46C73E5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过滤式防毒面具</w:t>
      </w:r>
    </w:p>
    <w:p w14:paraId="638FB89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隔绝式呼吸器</w:t>
      </w:r>
    </w:p>
    <w:p w14:paraId="47B814E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简易防化服</w:t>
      </w:r>
    </w:p>
    <w:p w14:paraId="0BB38BC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7D6216F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396127A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232.点燃烟花爆竹如发生瞎火现象，不允许伸头靠近观察，一般等（　）分钟后再处理</w:t>
      </w:r>
    </w:p>
    <w:p w14:paraId="2922FD3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5</w:t>
      </w:r>
    </w:p>
    <w:p w14:paraId="1F6A6CC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10</w:t>
      </w:r>
    </w:p>
    <w:p w14:paraId="2C632EC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15</w:t>
      </w:r>
    </w:p>
    <w:p w14:paraId="63A3E82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52344B0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7A16EC6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233.金属熔铸时引发的金属熔液火灾，应用（　）灭火器扑灭</w:t>
      </w:r>
    </w:p>
    <w:p w14:paraId="6DA970B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泡沫</w:t>
      </w:r>
    </w:p>
    <w:p w14:paraId="18CB097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干粉</w:t>
      </w:r>
    </w:p>
    <w:p w14:paraId="41E8D7C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二氧化碳</w:t>
      </w:r>
    </w:p>
    <w:p w14:paraId="1B2AB85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2E688B0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138ED26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234.根据《中华人民共和国安全生产法》（2024修正），安全生产工作坚持的领导是（　）</w:t>
      </w:r>
    </w:p>
    <w:p w14:paraId="1D80BF6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应急管理部</w:t>
      </w:r>
    </w:p>
    <w:p w14:paraId="0F7343C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中国共产党</w:t>
      </w:r>
    </w:p>
    <w:p w14:paraId="77B5874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国务院</w:t>
      </w:r>
    </w:p>
    <w:p w14:paraId="4093CB7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地方各级人民政府</w:t>
      </w:r>
    </w:p>
    <w:p w14:paraId="108CB05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4121A82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701049D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235.根据《安全生产法》，生产经营单位的主要负责人未履行安全生产管理职责，导致发生生产安全事故的，由应急管理部门依照规定处以罚款；发生一般事故的，处上一年年收入（　）的罚款。</w:t>
      </w:r>
    </w:p>
    <w:p w14:paraId="2438F04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百分之三十</w:t>
      </w:r>
    </w:p>
    <w:p w14:paraId="50B1BFC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百分之四十</w:t>
      </w:r>
    </w:p>
    <w:p w14:paraId="4988140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百分之六十</w:t>
      </w:r>
    </w:p>
    <w:p w14:paraId="14CA77B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百分之八十</w:t>
      </w:r>
    </w:p>
    <w:p w14:paraId="3BF44A6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3786095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455B931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236.根据《安全生产法》，生产经营单位存在重大事故隐患，一百八十日内（　）或者一年内（　）受到本法规定的行政处罚的，负有安全生产监督管理职责的部门应当提请地方人民政府予以关闭。</w:t>
      </w:r>
    </w:p>
    <w:p w14:paraId="5E05C81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两次；三次</w:t>
      </w:r>
    </w:p>
    <w:p w14:paraId="4FD857A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三次；四次</w:t>
      </w:r>
    </w:p>
    <w:p w14:paraId="3AFE5D4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三次；五次</w:t>
      </w:r>
    </w:p>
    <w:p w14:paraId="50F1534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四次；六次</w:t>
      </w:r>
    </w:p>
    <w:p w14:paraId="5FC87BA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5792EA7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23D06E4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237. 2026年全国安全生产月活动时间是（　）</w:t>
      </w:r>
    </w:p>
    <w:p w14:paraId="7BD7655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每年6月</w:t>
      </w:r>
    </w:p>
    <w:p w14:paraId="593751B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每年5月</w:t>
      </w:r>
    </w:p>
    <w:p w14:paraId="6FC4DE6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每年3月</w:t>
      </w:r>
    </w:p>
    <w:p w14:paraId="5C95A08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每年7月</w:t>
      </w:r>
    </w:p>
    <w:p w14:paraId="327EDD5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48A430D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6316420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238.全国安全生产月从（　）年开始举办。</w:t>
      </w:r>
    </w:p>
    <w:p w14:paraId="0C08E8B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1995年</w:t>
      </w:r>
    </w:p>
    <w:p w14:paraId="3AFDC3B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2000年</w:t>
      </w:r>
    </w:p>
    <w:p w14:paraId="781B968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2002年</w:t>
      </w:r>
    </w:p>
    <w:p w14:paraId="217FB83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2005年</w:t>
      </w:r>
    </w:p>
    <w:p w14:paraId="184315E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5DC1193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6FE5D52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239.2026年安全生产月的核心任务是（　）</w:t>
      </w:r>
    </w:p>
    <w:p w14:paraId="4512650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查隐患</w:t>
      </w:r>
    </w:p>
    <w:p w14:paraId="1919E29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搞活动</w:t>
      </w:r>
    </w:p>
    <w:p w14:paraId="5CB77A5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发资料</w:t>
      </w:r>
    </w:p>
    <w:p w14:paraId="27D6647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做展板</w:t>
      </w:r>
    </w:p>
    <w:p w14:paraId="65099D1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16BF9C2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609CFB2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240.根据《中华人民共和国安全生产法》（2024年修订版），生产经营单位的主要负责人对本单位安全生产工作负有的职责中，新增或特别强调的内容不包括（　）</w:t>
      </w:r>
    </w:p>
    <w:p w14:paraId="799A891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组织制定并实施本单位的生产安全事故应急救援预案</w:t>
      </w:r>
    </w:p>
    <w:p w14:paraId="2F90BEC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保证本单位安全生产投入的有效实施</w:t>
      </w:r>
    </w:p>
    <w:p w14:paraId="44041CA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组织建立并落实安全风险分级管控和隐患排查治理双重预防工作机制</w:t>
      </w:r>
    </w:p>
    <w:p w14:paraId="4D4AC19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及时、如实报告生产安全事故</w:t>
      </w:r>
    </w:p>
    <w:p w14:paraId="465E128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答案：D</w:t>
      </w:r>
    </w:p>
    <w:p w14:paraId="4CF1652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2F5AEBC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241.某化工企业计划进行反应釜内部清洗作业，需进行动火作业和受限空间作业。根据《危险化学品企业特殊作业安全规范》（GB30871-2022），以下作业管理程序正确的是（　）</w:t>
      </w:r>
    </w:p>
    <w:p w14:paraId="554292C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分别办理动火安全作业证和受限空间安全作业证，由同一批人员连续作业</w:t>
      </w:r>
    </w:p>
    <w:p w14:paraId="64E14B0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只需办理一张动火安全作业证，在证上注明受限空间作业内容</w:t>
      </w:r>
    </w:p>
    <w:p w14:paraId="33D62D1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应同时办理动火安全作业证和受限空间安全作业证，作业时需同时满足两项作业的安全要求</w:t>
      </w:r>
    </w:p>
    <w:p w14:paraId="2F5854C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视作业主要风险而定，只需办理风险更高的那一类作业证</w:t>
      </w:r>
    </w:p>
    <w:p w14:paraId="29290B8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11C4909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10ED365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242.下列哪种情形属于《刑法》中“危险作业罪”的构成要件？（　）</w:t>
      </w:r>
    </w:p>
    <w:p w14:paraId="533E2EA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因过失发生一般事故，造成一人重伤</w:t>
      </w:r>
    </w:p>
    <w:p w14:paraId="1460C74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关闭、破坏直接关系生产安全的监控、报警、防护、救生设备、设施，或者篡改、隐瞒、销毁其相关数据、信息</w:t>
      </w:r>
    </w:p>
    <w:p w14:paraId="44A3689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安全生产设施不符合国家规定，因而发生重大伤亡事故</w:t>
      </w:r>
    </w:p>
    <w:p w14:paraId="12EC559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强令他人违章冒险作业，因而发生重大伤亡事故</w:t>
      </w:r>
    </w:p>
    <w:p w14:paraId="2E25148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4FA7E8C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075CA5E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243.根据《安全生产法》，生产经营单位的安全设施投资应当纳入（　）。</w:t>
      </w:r>
    </w:p>
    <w:p w14:paraId="0DCD8F8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建设项目概算</w:t>
      </w:r>
    </w:p>
    <w:p w14:paraId="3B69A6A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企业年度预算</w:t>
      </w:r>
    </w:p>
    <w:p w14:paraId="6B68664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安全生产费用</w:t>
      </w:r>
    </w:p>
    <w:p w14:paraId="70AB105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职工福利基金</w:t>
      </w:r>
    </w:p>
    <w:p w14:paraId="3F1E9DD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252B9EE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45612EB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244.某矿山企业未制定生产安全事故应急救援预案，根据《安全生产法》，应急管理部门应责令其限期改正，处（　）的罚款；逾期未改正的，责令停产停业整顿，并处（　）的罚款。</w:t>
      </w:r>
    </w:p>
    <w:p w14:paraId="062872C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1万元以上5万元以下；5万元以上10万元以下</w:t>
      </w:r>
    </w:p>
    <w:p w14:paraId="3326518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3万元以上10万元以下；10万元以上20万元以下</w:t>
      </w:r>
    </w:p>
    <w:p w14:paraId="23DC3F2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5万元以上10万元以下；10万元以上20万元以下</w:t>
      </w:r>
    </w:p>
    <w:p w14:paraId="6B2E694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10万元以上20万元以下；20万元以上50万元以下</w:t>
      </w:r>
    </w:p>
    <w:p w14:paraId="16062EB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0931CC1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1B286F8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245.根据《生产安全事故应急条例》，生产经营单位应当针对本单位可能发生的生产安全事故的特点和危害，进行风险辨识和评估，制定相应的（　）。</w:t>
      </w:r>
    </w:p>
    <w:p w14:paraId="0C4B380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生产安全事故应急救援预案</w:t>
      </w:r>
    </w:p>
    <w:p w14:paraId="5CC91CE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安全生产管理制度</w:t>
      </w:r>
    </w:p>
    <w:p w14:paraId="3936B8A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安全生产操作规程</w:t>
      </w:r>
    </w:p>
    <w:p w14:paraId="2518328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安全教育培训计划</w:t>
      </w:r>
    </w:p>
    <w:p w14:paraId="020AE88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7AC203D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1DEE441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246.某县发生洪涝灾害，根据《自然灾害救助条例》，负责组织自然灾害救助应急工作的主体是（　）</w:t>
      </w:r>
    </w:p>
    <w:p w14:paraId="401A27A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县级人民政府应急管理部门</w:t>
      </w:r>
    </w:p>
    <w:p w14:paraId="3D2197A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县级人民政府</w:t>
      </w:r>
    </w:p>
    <w:p w14:paraId="3B42F7F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市级人民政府</w:t>
      </w:r>
    </w:p>
    <w:p w14:paraId="15F91E4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省级人民政府</w:t>
      </w:r>
    </w:p>
    <w:p w14:paraId="1CDAB51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5360CB6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2788995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247.某化工企业储存的危险化学品仓库因管理疏漏发生爆炸，造成3人死亡、8人重伤。根据《生产安全事故报告和调查处理条例》，该事故属于（　）</w:t>
      </w:r>
    </w:p>
    <w:p w14:paraId="6E16676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特别重大事故</w:t>
      </w:r>
    </w:p>
    <w:p w14:paraId="52AE230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重大事故</w:t>
      </w:r>
    </w:p>
    <w:p w14:paraId="504FAE2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较大事故</w:t>
      </w:r>
    </w:p>
    <w:p w14:paraId="41A6203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一般事故</w:t>
      </w:r>
    </w:p>
    <w:p w14:paraId="3B4747F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1A34CB5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08C9700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248.某建筑施工企业未对从业人员进行应急救援培训，根据《生产安全事故应急条例》，应急管理部门可对其处（　）的罚款。</w:t>
      </w:r>
    </w:p>
    <w:p w14:paraId="67D8B25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1万元以上2万元以下</w:t>
      </w:r>
    </w:p>
    <w:p w14:paraId="38594B9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2万元以上5万元以下</w:t>
      </w:r>
    </w:p>
    <w:p w14:paraId="5B3F027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3万元以上10万元以下</w:t>
      </w:r>
    </w:p>
    <w:p w14:paraId="64530C0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5万元以上10万元以下</w:t>
      </w:r>
    </w:p>
    <w:p w14:paraId="1FA0A1B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3896B71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55DC501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249.某商场消防通道被占用，根据《消防法》，消防救援机构应责令其改正，并处（　）的罚款。</w:t>
      </w:r>
    </w:p>
    <w:p w14:paraId="0692544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5000元以上5万元以下</w:t>
      </w:r>
    </w:p>
    <w:p w14:paraId="0986359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1万元以上10万元以下</w:t>
      </w:r>
    </w:p>
    <w:p w14:paraId="61D2524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2万元以上20万元以下</w:t>
      </w:r>
    </w:p>
    <w:p w14:paraId="02763F3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5万元以上50万元以下</w:t>
      </w:r>
    </w:p>
    <w:p w14:paraId="1F979DE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0C06A78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77E21A4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250. 根据《安全生产法》，生产经营单位应当对从业人员进行安全生产教育和培训，保证从业人员具备必要的安全生产知识，熟悉有关的安全生产规章制度和安全操作规程，掌握本岗位的安全操作技能，了解（ ）。</w:t>
      </w:r>
    </w:p>
    <w:p w14:paraId="482A243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事故应急措施</w:t>
      </w:r>
    </w:p>
    <w:p w14:paraId="5A79BDD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企业发展规划</w:t>
      </w:r>
    </w:p>
    <w:p w14:paraId="462F5E2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薪酬福利制度</w:t>
      </w:r>
    </w:p>
    <w:p w14:paraId="73D17C2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产品研发方向</w:t>
      </w:r>
    </w:p>
    <w:p w14:paraId="24C7E6E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458570B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5257662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251.根据《危险化学品安全管理条例》，危险化学品登记的内容不包括以下哪项？（　）</w:t>
      </w:r>
    </w:p>
    <w:p w14:paraId="143B3ED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危险化学品的分类和标签信息</w:t>
      </w:r>
    </w:p>
    <w:p w14:paraId="1DF7ACB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危险化学品的物理、化学性质，危险特性</w:t>
      </w:r>
    </w:p>
    <w:p w14:paraId="104B28B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危险化学品的生产批次、出厂销售价格</w:t>
      </w:r>
    </w:p>
    <w:p w14:paraId="47243DC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危险化学品的储存、使用、运输的安全要求以及出现危险情况的应急处置措施</w:t>
      </w:r>
    </w:p>
    <w:p w14:paraId="226FF20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253F5FB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743C2B3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252.根据《安全生产法》，生产经营单位的主要负责人未履行安全生产管理职责，导致发生较大事故的，由应急管理部门处上一年年收入（　）的罚款。</w:t>
      </w:r>
    </w:p>
    <w:p w14:paraId="5D0B4BD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百分之四十</w:t>
      </w:r>
    </w:p>
    <w:p w14:paraId="55B7335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百分之六十</w:t>
      </w:r>
    </w:p>
    <w:p w14:paraId="6226E14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百分之八十</w:t>
      </w:r>
    </w:p>
    <w:p w14:paraId="7A2A9A7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百分之一百</w:t>
      </w:r>
    </w:p>
    <w:p w14:paraId="5334F15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54BB18D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3C754FC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253.根据《中华人民共和国行政处罚法》，应急管理部门对当事人作出以下哪项行政处罚决定前，应当告知当事人有要求听证的权利？（　）</w:t>
      </w:r>
    </w:p>
    <w:p w14:paraId="7FD0801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对公民处以200元罚款</w:t>
      </w:r>
    </w:p>
    <w:p w14:paraId="2066E9D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对法人处以5000元罚款</w:t>
      </w:r>
    </w:p>
    <w:p w14:paraId="36761F9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没收较大数额违法所得</w:t>
      </w:r>
    </w:p>
    <w:p w14:paraId="7D5F742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警告</w:t>
      </w:r>
    </w:p>
    <w:p w14:paraId="06144C0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74E06AA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12CA180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254.依据《安全生产法》，生产经营单位应当具备安全生产条件所必需的资金投入，由生产经营单位的（　）予以保证。</w:t>
      </w:r>
    </w:p>
    <w:p w14:paraId="7516D5D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财务部门</w:t>
      </w:r>
    </w:p>
    <w:p w14:paraId="5EB4174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决策机构、主要负责人或者个人经营的投资人</w:t>
      </w:r>
    </w:p>
    <w:p w14:paraId="602F9CF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安全生产管理部门</w:t>
      </w:r>
    </w:p>
    <w:p w14:paraId="15AE8BF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工会委员会</w:t>
      </w:r>
    </w:p>
    <w:p w14:paraId="2C0C00F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4A898A7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259C53D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255.根据《安全生产法》，生产经营单位的主要负责人未履行安全生产管理职责，导致发生重大事故的，由应急管理部门处上一年年收入（　）的罚款。</w:t>
      </w:r>
    </w:p>
    <w:p w14:paraId="3C245F3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百分之四十</w:t>
      </w:r>
    </w:p>
    <w:p w14:paraId="0399063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百分之六十</w:t>
      </w:r>
    </w:p>
    <w:p w14:paraId="4011133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百分之八十</w:t>
      </w:r>
    </w:p>
    <w:p w14:paraId="040C732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百分之一百</w:t>
      </w:r>
    </w:p>
    <w:p w14:paraId="6B67B07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1527E56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1D3709F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256.某企业发生生产安全事故，造成2人死亡、9人重伤，直接经济损失800万元。根据《生产安全事故报告和调查处理条例》，该事故属于（　）。</w:t>
      </w:r>
    </w:p>
    <w:p w14:paraId="653E02D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一般事故</w:t>
      </w:r>
    </w:p>
    <w:p w14:paraId="5621BA3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较大事故</w:t>
      </w:r>
    </w:p>
    <w:p w14:paraId="38083A6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重大事故</w:t>
      </w:r>
    </w:p>
    <w:p w14:paraId="2E92755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特别重大事故</w:t>
      </w:r>
    </w:p>
    <w:p w14:paraId="527D556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30964EF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7580414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257.安全生产工作中，“安全第一”的理念最早以国家法律形式确立是在（　）</w:t>
      </w:r>
    </w:p>
    <w:p w14:paraId="0D5DFE1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矿山安全法</w:t>
      </w:r>
    </w:p>
    <w:p w14:paraId="0C3FD90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消防法</w:t>
      </w:r>
    </w:p>
    <w:p w14:paraId="6A9CC98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安全生产法</w:t>
      </w:r>
    </w:p>
    <w:p w14:paraId="785495D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劳动法</w:t>
      </w:r>
    </w:p>
    <w:p w14:paraId="09196EF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6918814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2C4308D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258.依据 2026 年工贸企业粉尘专项整治要求，粉尘涉爆企业除尘系统风管应设置（），防止火焰回燃。</w:t>
      </w:r>
    </w:p>
    <w:p w14:paraId="7DC4C21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防火隔爆阀</w:t>
      </w:r>
    </w:p>
    <w:p w14:paraId="3EA3DE0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紧急切断阀</w:t>
      </w:r>
    </w:p>
    <w:p w14:paraId="32BF4BF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泄压装置</w:t>
      </w:r>
    </w:p>
    <w:p w14:paraId="6292ECE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静电消除器</w:t>
      </w:r>
    </w:p>
    <w:p w14:paraId="33FB5C5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5695639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22C1895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259. 安全生产法规定，安全生产工作应当以（　）为根本。</w:t>
      </w:r>
    </w:p>
    <w:p w14:paraId="272CBBF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经济效益</w:t>
      </w:r>
    </w:p>
    <w:p w14:paraId="2EF20CC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人民为中心</w:t>
      </w:r>
    </w:p>
    <w:p w14:paraId="515C68F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人的生命安全</w:t>
      </w:r>
    </w:p>
    <w:p w14:paraId="7481008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防止事故</w:t>
      </w:r>
    </w:p>
    <w:p w14:paraId="3C40382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6529A1C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6E27B73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260.根据《安全生产法》，生产经营单位发生生产安全事故后，事故现场有关人员应当立即报告（　）</w:t>
      </w:r>
    </w:p>
    <w:p w14:paraId="332419A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本单位负责人</w:t>
      </w:r>
    </w:p>
    <w:p w14:paraId="0F219D2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安监部门</w:t>
      </w:r>
    </w:p>
    <w:p w14:paraId="6C637DA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公安部门</w:t>
      </w:r>
    </w:p>
    <w:p w14:paraId="40AC3D0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消防部门</w:t>
      </w:r>
    </w:p>
    <w:p w14:paraId="3049B03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47406E3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4F7F697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261.应急管理部规定，生产安全事故应急预案应当至少每（　）年修订一次。</w:t>
      </w:r>
    </w:p>
    <w:p w14:paraId="72CF900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1</w:t>
      </w:r>
    </w:p>
    <w:p w14:paraId="1CAADF8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3</w:t>
      </w:r>
    </w:p>
    <w:p w14:paraId="60EB2EF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5</w:t>
      </w:r>
    </w:p>
    <w:p w14:paraId="6BD950E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10</w:t>
      </w:r>
    </w:p>
    <w:p w14:paraId="012DB4B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2CA6B26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1FB7812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262.下列哪项不是生产经营单位安全生产管理人员的主要职责？（　）</w:t>
      </w:r>
    </w:p>
    <w:p w14:paraId="29F51CB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组织或者参与拟订本单位安全生产规章制度</w:t>
      </w:r>
    </w:p>
    <w:p w14:paraId="34E3798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督促落实本单位安全生产整改措施</w:t>
      </w:r>
    </w:p>
    <w:p w14:paraId="5C30D7D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组织或者参与本单位应急救援演练</w:t>
      </w:r>
    </w:p>
    <w:p w14:paraId="4670F70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直接指挥现场生产作业</w:t>
      </w:r>
    </w:p>
    <w:p w14:paraId="0123801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答案：D</w:t>
      </w:r>
    </w:p>
    <w:p w14:paraId="77CF0E4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57E87B6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263.根据《安全生产法》，生产经营单位的主要负责人和安全生产管理人员必须具备与本单位所从事的生产经营活动相应的（　）。</w:t>
      </w:r>
    </w:p>
    <w:p w14:paraId="0DF745A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安全生产知识和管理能力</w:t>
      </w:r>
    </w:p>
    <w:p w14:paraId="4158B15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安全生产技术和操作技能</w:t>
      </w:r>
    </w:p>
    <w:p w14:paraId="612F2FA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安全生产监督执法资格</w:t>
      </w:r>
    </w:p>
    <w:p w14:paraId="6585E7A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安全生产学历和职称</w:t>
      </w:r>
    </w:p>
    <w:p w14:paraId="48C6EA4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0D4FDE6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33CCD65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264.在电气安全中，关于绝缘、屏护和间距的说法，错误的是（　）。</w:t>
      </w:r>
    </w:p>
    <w:p w14:paraId="49646C9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绝缘是用绝缘物将带电体封闭起来</w:t>
      </w:r>
    </w:p>
    <w:p w14:paraId="115DBED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屏护是采用遮栏、护罩、护盖等将带电体同外界隔绝开来</w:t>
      </w:r>
    </w:p>
    <w:p w14:paraId="5FC22D7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间距是将可能触及的带电体置于可能触及的范围之外</w:t>
      </w:r>
    </w:p>
    <w:p w14:paraId="6048ADA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对于高压设备，无论是否绝缘，都无需保持间距</w:t>
      </w:r>
    </w:p>
    <w:p w14:paraId="4AEEBD1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答案：D</w:t>
      </w:r>
    </w:p>
    <w:p w14:paraId="68549C5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031A0ED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265.生产经营单位进行爆破、吊装、动火、临时用电等危险作业，应当安排（　）进行现场安全管理，确保操作规程的遵守和安全措施的落实。</w:t>
      </w:r>
    </w:p>
    <w:p w14:paraId="2BB9BA0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专门人员</w:t>
      </w:r>
    </w:p>
    <w:p w14:paraId="170CABF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班组负责人</w:t>
      </w:r>
    </w:p>
    <w:p w14:paraId="09DFD0E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技术人员</w:t>
      </w:r>
    </w:p>
    <w:p w14:paraId="696EFC7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安全管理人员</w:t>
      </w:r>
    </w:p>
    <w:p w14:paraId="0FEA235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519254A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0CC6F99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266.发生生产安全事故后，事故现场有关人员应当（　）报告本单位负责人，情况紧急时可以直接向事故发生地县级以上人民政府应急管理部门报告。</w:t>
      </w:r>
    </w:p>
    <w:p w14:paraId="44C60A6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1小时内</w:t>
      </w:r>
    </w:p>
    <w:p w14:paraId="4E3D06A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立即</w:t>
      </w:r>
    </w:p>
    <w:p w14:paraId="60DFB97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2小时内</w:t>
      </w:r>
    </w:p>
    <w:p w14:paraId="142CD1A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半天内</w:t>
      </w:r>
    </w:p>
    <w:p w14:paraId="537A79A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222AD45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2F5EB19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267.根据《安全生产法》，生产经营单位主要负责人的首要职责是（　）。</w:t>
      </w:r>
    </w:p>
    <w:p w14:paraId="30D1727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组织制定应急预案</w:t>
      </w:r>
    </w:p>
    <w:p w14:paraId="580BEFC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保证安全生产投入</w:t>
      </w:r>
    </w:p>
    <w:p w14:paraId="000DD24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建立安全风险分级管控机制</w:t>
      </w:r>
    </w:p>
    <w:p w14:paraId="47D60DE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督促落实安全生产责任制</w:t>
      </w:r>
    </w:p>
    <w:p w14:paraId="1367617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33048C0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54A9E02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268.某化工企业因违规操作引发生产安全事故，造成1人死亡。根据《刑法》相关规定，直接责任人员可能构成（　）。</w:t>
      </w:r>
    </w:p>
    <w:p w14:paraId="3824F1C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重大责任事故罪</w:t>
      </w:r>
    </w:p>
    <w:p w14:paraId="6379197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玩忽职守罪</w:t>
      </w:r>
    </w:p>
    <w:p w14:paraId="7F2ACE0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危险物品肇事罪</w:t>
      </w:r>
    </w:p>
    <w:p w14:paraId="7C0D3EE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强令、组织他人违章冒险作业罪</w:t>
      </w:r>
    </w:p>
    <w:p w14:paraId="3F93A28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7488CAE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2E8D3A4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269根据《消防法》，公众聚集场所投入使用、营业前，建设单位或使用单位应当向当地消防救援机构申请（　）。</w:t>
      </w:r>
    </w:p>
    <w:p w14:paraId="07EE865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消防设计审查</w:t>
      </w:r>
    </w:p>
    <w:p w14:paraId="2BB12F6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消防验收</w:t>
      </w:r>
    </w:p>
    <w:p w14:paraId="441A7B9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消防安全检查</w:t>
      </w:r>
    </w:p>
    <w:p w14:paraId="6CA74D1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消防备案</w:t>
      </w:r>
    </w:p>
    <w:p w14:paraId="1137770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10AF569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5554FC2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270.根据《矿山安全法》，矿山企业必须对职工进行安全教育、培训，培训时间每年不得少于（　）。</w:t>
      </w:r>
    </w:p>
    <w:p w14:paraId="2ACFAA7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8学时</w:t>
      </w:r>
    </w:p>
    <w:p w14:paraId="3D1E1E6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16学时</w:t>
      </w:r>
    </w:p>
    <w:p w14:paraId="66DA9EB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24学时</w:t>
      </w:r>
    </w:p>
    <w:p w14:paraId="7232B7B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32学时</w:t>
      </w:r>
    </w:p>
    <w:p w14:paraId="163A07F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52C4274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35D1715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271.根据《工伤保险条例》，职工在工作时间和工作场所内，因工作原因受到事故伤害的，（　）认定为工伤。</w:t>
      </w:r>
    </w:p>
    <w:p w14:paraId="52F3BFF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应当</w:t>
      </w:r>
    </w:p>
    <w:p w14:paraId="4956714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不应当</w:t>
      </w:r>
    </w:p>
    <w:p w14:paraId="0EF858A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视情况</w:t>
      </w:r>
    </w:p>
    <w:p w14:paraId="539C43A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由单位决定</w:t>
      </w:r>
    </w:p>
    <w:p w14:paraId="7DF1260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1E95BC4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6C0A5D1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272. 受限空间作业前，应当对受限空间进行气体检测，检测合格后方可进入，检测报告应当由（　）签字确认。</w:t>
      </w:r>
    </w:p>
    <w:p w14:paraId="2C03DCE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作业负责人</w:t>
      </w:r>
    </w:p>
    <w:p w14:paraId="26C5308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检测人员</w:t>
      </w:r>
    </w:p>
    <w:p w14:paraId="31F480A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作业人员</w:t>
      </w:r>
    </w:p>
    <w:p w14:paraId="4342CAD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安全管理人员</w:t>
      </w:r>
    </w:p>
    <w:p w14:paraId="6EA486F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20DEC52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0118A60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273.有毒气体泄漏时，人员应当向（　）方向撤离。</w:t>
      </w:r>
    </w:p>
    <w:p w14:paraId="2592788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下风</w:t>
      </w:r>
    </w:p>
    <w:p w14:paraId="09796AD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上风</w:t>
      </w:r>
    </w:p>
    <w:p w14:paraId="32414CE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原地</w:t>
      </w:r>
    </w:p>
    <w:p w14:paraId="0B20569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任意</w:t>
      </w:r>
    </w:p>
    <w:p w14:paraId="2F539BC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5D3344C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43107A6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274. 依据《安全生产法》，生产经营单位应当建立健全（　），采取技术、管理措施，及时发现并消除事故隐患。</w:t>
      </w:r>
    </w:p>
    <w:p w14:paraId="1023B75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安全生产责任制</w:t>
      </w:r>
    </w:p>
    <w:p w14:paraId="445CB89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安全风险分级管控</w:t>
      </w:r>
    </w:p>
    <w:p w14:paraId="4F55FA7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生产安全事故隐患排查治理制度</w:t>
      </w:r>
    </w:p>
    <w:p w14:paraId="5CC9F15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隐患登记制度</w:t>
      </w:r>
    </w:p>
    <w:p w14:paraId="6215894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36E11D1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5564B8A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275.根据《防洪法》，对河道、湖泊范围内阻碍行洪的障碍物，按照谁设障、谁清除的原则，由（　）责令清除。</w:t>
      </w:r>
    </w:p>
    <w:p w14:paraId="3D791C7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应急管理部门</w:t>
      </w:r>
    </w:p>
    <w:p w14:paraId="3D003FB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水行政主管部门</w:t>
      </w:r>
    </w:p>
    <w:p w14:paraId="488BA30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城管部门</w:t>
      </w:r>
    </w:p>
    <w:p w14:paraId="679941E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乡镇政府</w:t>
      </w:r>
    </w:p>
    <w:p w14:paraId="1A6045B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07B5FB4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5BC69AF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276.依据《消防法》，消防工作贯彻的方针是（　）。</w:t>
      </w:r>
    </w:p>
    <w:p w14:paraId="0557BCF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以防为主，防消结合</w:t>
      </w:r>
    </w:p>
    <w:p w14:paraId="6D06D23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预防为主，防消结合</w:t>
      </w:r>
    </w:p>
    <w:p w14:paraId="43A805C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安全第一，预防为主</w:t>
      </w:r>
    </w:p>
    <w:p w14:paraId="603F71B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防消结合，重在预防</w:t>
      </w:r>
    </w:p>
    <w:p w14:paraId="3C7E235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63F6762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01A4137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277. 根据《生产安全事故应急条例》，对该企业直接负责的主管人员未立即报告事故导致事故扩大的，可处上一年年收入（　）的罚款。</w:t>
      </w:r>
    </w:p>
    <w:p w14:paraId="4A0D234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30%</w:t>
      </w:r>
    </w:p>
    <w:p w14:paraId="0ECE570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60%</w:t>
      </w:r>
    </w:p>
    <w:p w14:paraId="5926972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80%</w:t>
      </w:r>
    </w:p>
    <w:p w14:paraId="4A953CB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100%</w:t>
      </w:r>
    </w:p>
    <w:p w14:paraId="62CCB11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340227C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644CCA8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278.2026年3月27日，福建省泉州市德化县一厂房发生火灾，由于厂房二、三、四层堆放大量珍珠棉，燃烧迅速并释放大量有毒烟气。珍珠棉属于（　）。</w:t>
      </w:r>
    </w:p>
    <w:p w14:paraId="78E2DC8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不燃材料</w:t>
      </w:r>
    </w:p>
    <w:p w14:paraId="7B6373B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难燃材料</w:t>
      </w:r>
    </w:p>
    <w:p w14:paraId="721A94C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易燃材料</w:t>
      </w:r>
    </w:p>
    <w:p w14:paraId="069EAD4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阻燃材料</w:t>
      </w:r>
    </w:p>
    <w:p w14:paraId="5930A8B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52B7F1A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19FAE3B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279.2026年，国家应急管理部发布第1号令，明确应急预案演练的频次，其中高危行业企业专项预案演练至少（　）。</w:t>
      </w:r>
    </w:p>
    <w:p w14:paraId="4EF5390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每季度1次</w:t>
      </w:r>
    </w:p>
    <w:p w14:paraId="73A734A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每半年1次</w:t>
      </w:r>
    </w:p>
    <w:p w14:paraId="54B2F0B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每年1次</w:t>
      </w:r>
    </w:p>
    <w:p w14:paraId="098C63D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每两年1次</w:t>
      </w:r>
    </w:p>
    <w:p w14:paraId="32B8F61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59B99D1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1257468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280.依据《特种设备安全管理条例》，未经许可，擅自从事特种设备及其安全附件、安全保护装置的（　）以及压力管道元件的制造活动，由特种设备安全监督管理部门予以取缔。</w:t>
      </w:r>
    </w:p>
    <w:p w14:paraId="40CB62E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设计</w:t>
      </w:r>
    </w:p>
    <w:p w14:paraId="5FC052B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制造</w:t>
      </w:r>
    </w:p>
    <w:p w14:paraId="0796412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安装</w:t>
      </w:r>
    </w:p>
    <w:p w14:paraId="2D35E55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维修</w:t>
      </w:r>
    </w:p>
    <w:p w14:paraId="1729346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773259A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10E2ABE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281.下列哪项不属于《突发事件应对法》规定的突发事件类型？（　）</w:t>
      </w:r>
    </w:p>
    <w:p w14:paraId="0A9F36D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自然灾害</w:t>
      </w:r>
    </w:p>
    <w:p w14:paraId="66B803A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事故灾难</w:t>
      </w:r>
    </w:p>
    <w:p w14:paraId="08879AF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股市异常波动</w:t>
      </w:r>
    </w:p>
    <w:p w14:paraId="4F29A14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公共卫生事件</w:t>
      </w:r>
    </w:p>
    <w:p w14:paraId="712C383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7921065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3AFE356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282.根据《安全生产法》第八十六条，因安全生产违法行为造成重大事故隐患，导致发生生产安全事故的，对主要负责人处（　）。</w:t>
      </w:r>
    </w:p>
    <w:p w14:paraId="3BFB3DA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一年以下有期徒刑</w:t>
      </w:r>
    </w:p>
    <w:p w14:paraId="3883304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三年以下有期徒刑</w:t>
      </w:r>
    </w:p>
    <w:p w14:paraId="00E511B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五年以下有期徒刑</w:t>
      </w:r>
    </w:p>
    <w:p w14:paraId="3E57A21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七年以上有期徒刑</w:t>
      </w:r>
    </w:p>
    <w:p w14:paraId="1634141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6FB0D2C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4B79B6E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283.2026年5月，某地铁施工现场发生透水事故，造成1人死亡。根据《生产安全事故报告和调查处理条例》，该事故等级为（　）。</w:t>
      </w:r>
    </w:p>
    <w:p w14:paraId="78C9A6E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一般事故</w:t>
      </w:r>
    </w:p>
    <w:p w14:paraId="7235BE2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较大事故</w:t>
      </w:r>
    </w:p>
    <w:p w14:paraId="6EF4DC4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重大事故</w:t>
      </w:r>
    </w:p>
    <w:p w14:paraId="37FFF4F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特别重大事故</w:t>
      </w:r>
    </w:p>
    <w:p w14:paraId="5107DD1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458A8B3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7B99BC5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284.根据《森林防火条例》，森林防火期内，进入林区的人员必须（　）。</w:t>
      </w:r>
    </w:p>
    <w:p w14:paraId="35867DD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办理采伐证</w:t>
      </w:r>
    </w:p>
    <w:p w14:paraId="2BA9E9A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接受防火检查并上交火种</w:t>
      </w:r>
    </w:p>
    <w:p w14:paraId="7A338A5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购买意外保险</w:t>
      </w:r>
    </w:p>
    <w:p w14:paraId="52A7627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佩戴定位手环</w:t>
      </w:r>
    </w:p>
    <w:p w14:paraId="5365657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0347203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3480D01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285.工程项目应根据工程特点及环境条件进行安全分析、危险源辨识和风险评价，编制（   ）清单并制定相应的预防和控制措施。</w:t>
      </w:r>
    </w:p>
    <w:p w14:paraId="5A8C9EB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A.重大危险源</w:t>
      </w:r>
    </w:p>
    <w:p w14:paraId="4CC41CE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B.危险源</w:t>
      </w:r>
    </w:p>
    <w:p w14:paraId="0955112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C.重大隐患</w:t>
      </w:r>
    </w:p>
    <w:p w14:paraId="01643AF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D.隐患</w:t>
      </w:r>
    </w:p>
    <w:p w14:paraId="46EB744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1801AF6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212C947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286.依据《消防法》，消防产品必须符合国家标准；没有国家标准的，必须符合（　）。</w:t>
      </w:r>
    </w:p>
    <w:p w14:paraId="564EC25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行业标准</w:t>
      </w:r>
    </w:p>
    <w:p w14:paraId="17EC2FD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地方标准</w:t>
      </w:r>
    </w:p>
    <w:p w14:paraId="5BC86CC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企业标准</w:t>
      </w:r>
    </w:p>
    <w:p w14:paraId="18EBEDC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国际标准</w:t>
      </w:r>
    </w:p>
    <w:p w14:paraId="01748C1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75D1E1D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1083C86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287.根据《安全生产许可证条例》，安全生产许可证的有效期为（ ）年。</w:t>
      </w:r>
    </w:p>
    <w:p w14:paraId="4397046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2</w:t>
      </w:r>
    </w:p>
    <w:p w14:paraId="2408F0D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3</w:t>
      </w:r>
    </w:p>
    <w:p w14:paraId="49895B1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5</w:t>
      </w:r>
    </w:p>
    <w:p w14:paraId="16BF905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10</w:t>
      </w:r>
    </w:p>
    <w:p w14:paraId="40C3FA5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101759C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19CDA0F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289. 以下哪种行为不属于安全生产中的“三违”行为？（　）</w:t>
      </w:r>
    </w:p>
    <w:p w14:paraId="3528670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违章指挥</w:t>
      </w:r>
    </w:p>
    <w:p w14:paraId="663A849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违规操作</w:t>
      </w:r>
    </w:p>
    <w:p w14:paraId="06EB19C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违反劳动纪律</w:t>
      </w:r>
    </w:p>
    <w:p w14:paraId="7CBE0C5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安全检查</w:t>
      </w:r>
    </w:p>
    <w:p w14:paraId="4FADF92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答案：D</w:t>
      </w:r>
    </w:p>
    <w:p w14:paraId="75286B5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4F1A8F3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290.在火灾分类中，由钾、钠、镁、铝镁合金等金属燃烧引发的火灾属于哪一类？（　）</w:t>
      </w:r>
    </w:p>
    <w:p w14:paraId="0151600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A类火灾（固体物质火灾）</w:t>
      </w:r>
    </w:p>
    <w:p w14:paraId="4051B83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B类火灾（液体或可熔化的固体物质火灾）</w:t>
      </w:r>
    </w:p>
    <w:p w14:paraId="3E8F94B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C类火灾（气体火灾）</w:t>
      </w:r>
    </w:p>
    <w:p w14:paraId="7619DBB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D类火灾（金属火灾）</w:t>
      </w:r>
    </w:p>
    <w:p w14:paraId="05F5D01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答案：D</w:t>
      </w:r>
    </w:p>
    <w:p w14:paraId="5E8321A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54A2D46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291.企业应急预案编制应当遵循的原则不包括以下哪项？（　）</w:t>
      </w:r>
    </w:p>
    <w:p w14:paraId="55B4017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预案科学性</w:t>
      </w:r>
    </w:p>
    <w:p w14:paraId="6246900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预案可操作性</w:t>
      </w:r>
    </w:p>
    <w:p w14:paraId="2785B62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预案经济性</w:t>
      </w:r>
    </w:p>
    <w:p w14:paraId="117AC1D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预案保密性</w:t>
      </w:r>
    </w:p>
    <w:p w14:paraId="33CB4D5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答案：D</w:t>
      </w:r>
    </w:p>
    <w:p w14:paraId="10BCD82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27B1285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292.对心跳、呼吸骤停的伤员进行现场心肺复苏时，胸外心脏按压与人工呼吸的比例应为（　）。</w:t>
      </w:r>
    </w:p>
    <w:p w14:paraId="325A009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5:1</w:t>
      </w:r>
    </w:p>
    <w:p w14:paraId="0F02979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15:2</w:t>
      </w:r>
    </w:p>
    <w:p w14:paraId="0E32E7A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30:2</w:t>
      </w:r>
    </w:p>
    <w:p w14:paraId="3591508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60:2</w:t>
      </w:r>
    </w:p>
    <w:p w14:paraId="6D5F659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7E5122B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6DCAE1B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293. 根据《中华人民共和国安全生产法》，生产经营单位的（　）是本单位安全生产第一责任人，对本单位的安全生产工作全面负责。</w:t>
      </w:r>
    </w:p>
    <w:p w14:paraId="2C9C403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分管安全生产负责人</w:t>
      </w:r>
    </w:p>
    <w:p w14:paraId="54CE69C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主要负责人</w:t>
      </w:r>
    </w:p>
    <w:p w14:paraId="7881458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安全管理机构负责人</w:t>
      </w:r>
    </w:p>
    <w:p w14:paraId="11B1C1A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工会主席</w:t>
      </w:r>
    </w:p>
    <w:p w14:paraId="35ABF7A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6472AF6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52BA118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294. 依据《安全生产法》，生产经营单位对（　）应当登记建档，进行定期检测、评估、监控，并制定应急预案。</w:t>
      </w:r>
    </w:p>
    <w:p w14:paraId="4D97C37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重大危险源</w:t>
      </w:r>
    </w:p>
    <w:p w14:paraId="55CE4BC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重要设备</w:t>
      </w:r>
    </w:p>
    <w:p w14:paraId="3FD3EB3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所有危险源</w:t>
      </w:r>
    </w:p>
    <w:p w14:paraId="378166E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特种设备</w:t>
      </w:r>
    </w:p>
    <w:p w14:paraId="48E2432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40DE946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7C3493E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295.依据《消防法》，任何单位、（　）都有参加有组织的灭火工作的义务。</w:t>
      </w:r>
    </w:p>
    <w:p w14:paraId="21BAA4A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成年人</w:t>
      </w:r>
    </w:p>
    <w:p w14:paraId="61B0B5B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个人</w:t>
      </w:r>
    </w:p>
    <w:p w14:paraId="773FBCF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公民</w:t>
      </w:r>
    </w:p>
    <w:p w14:paraId="6A8ADD0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职工</w:t>
      </w:r>
    </w:p>
    <w:p w14:paraId="4009FD1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4EDDC32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7FE19EF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296.使用灭火器扑救火灾时，应对准火焰的（　）喷射。</w:t>
      </w:r>
    </w:p>
    <w:p w14:paraId="3151088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上部</w:t>
      </w:r>
    </w:p>
    <w:p w14:paraId="70FF58F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中部</w:t>
      </w:r>
    </w:p>
    <w:p w14:paraId="4E44106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根部</w:t>
      </w:r>
    </w:p>
    <w:p w14:paraId="5872623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周围</w:t>
      </w:r>
    </w:p>
    <w:p w14:paraId="216986B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33A481A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3056885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297.根据《中华人民共和国刑法》第一百三十四条之一（危险作业罪），在生产、作业中违反有关安全管理的规定，具有发生重大伤亡事故或者其他严重后果的现实危险的，处（　）。</w:t>
      </w:r>
    </w:p>
    <w:p w14:paraId="2538730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一年以下有期徒刑、拘役或者管制</w:t>
      </w:r>
    </w:p>
    <w:p w14:paraId="34BBC7D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三年以下有期徒刑或者拘役</w:t>
      </w:r>
    </w:p>
    <w:p w14:paraId="02F569D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五年以下有期徒刑或者拘役</w:t>
      </w:r>
    </w:p>
    <w:p w14:paraId="3D74120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七年以下有期徒刑</w:t>
      </w:r>
    </w:p>
    <w:p w14:paraId="65475F2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22BAC10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66B1F86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298.依据《工伤保险条例》，职工发生事故伤害或者按照职业病防治法规定被诊断、鉴定为职业病，所在单位应当自事故伤害发生之日或者被诊断、鉴定为职业病之日起（　）日内，向统筹地区社会保险行政部门提出工伤认定申请。</w:t>
      </w:r>
    </w:p>
    <w:p w14:paraId="5D16DD6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15</w:t>
      </w:r>
    </w:p>
    <w:p w14:paraId="1C5E0F1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30</w:t>
      </w:r>
    </w:p>
    <w:p w14:paraId="2D3F88B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60</w:t>
      </w:r>
    </w:p>
    <w:p w14:paraId="427D5FF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90</w:t>
      </w:r>
    </w:p>
    <w:p w14:paraId="66106A4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70E4615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7CAC50B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299.事故隐患分为（　）。</w:t>
      </w:r>
    </w:p>
    <w:p w14:paraId="0F88546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一般事故隐患和重大事故隐患</w:t>
      </w:r>
    </w:p>
    <w:p w14:paraId="31F1328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轻微隐患和严重隐患</w:t>
      </w:r>
    </w:p>
    <w:p w14:paraId="35D5B39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管理隐患和现场隐患</w:t>
      </w:r>
    </w:p>
    <w:p w14:paraId="67A581E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人的隐患和物的隐患</w:t>
      </w:r>
    </w:p>
    <w:p w14:paraId="0D0AE30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2005772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7659118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300. 根据《危险化学品安全管理条例》，危险化学品单位应当将其危险化学品事故应急预案报所在地（　）级人民政府应急管理部门备案。</w:t>
      </w:r>
    </w:p>
    <w:p w14:paraId="0D566B2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省</w:t>
      </w:r>
    </w:p>
    <w:p w14:paraId="5820F19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市</w:t>
      </w:r>
    </w:p>
    <w:p w14:paraId="4CDBE38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县</w:t>
      </w:r>
    </w:p>
    <w:p w14:paraId="7A114E4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auto"/>
          <w:sz w:val="28"/>
          <w:szCs w:val="28"/>
          <w:lang w:val="en-US" w:eastAsia="zh-CN"/>
        </w:rPr>
        <w:t>D. 乡</w:t>
      </w:r>
    </w:p>
    <w:p w14:paraId="51ECB9C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4FA3B9C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6A3E81C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301.根据《生产安全事故应急条例》，安全生产面临的风险发生重大变化时，生产安全事故应急救援预案制定单位应当（　）修订相关预案。</w:t>
      </w:r>
    </w:p>
    <w:p w14:paraId="30BF2F5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立即</w:t>
      </w:r>
    </w:p>
    <w:p w14:paraId="0301E5B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及时</w:t>
      </w:r>
    </w:p>
    <w:p w14:paraId="3E8D73E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适时</w:t>
      </w:r>
    </w:p>
    <w:p w14:paraId="35C469A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随时</w:t>
      </w:r>
    </w:p>
    <w:p w14:paraId="5E0CB77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24B8E90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3AFE686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302.根据《安全生产治本攻坚三年行动方案（2024-2026）》，2026 年治本攻坚重点整治行业不包含（）。</w:t>
      </w:r>
    </w:p>
    <w:p w14:paraId="0E4F05A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矿山</w:t>
      </w:r>
    </w:p>
    <w:p w14:paraId="027594B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危化品</w:t>
      </w:r>
    </w:p>
    <w:p w14:paraId="31C20B1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文旅餐饮</w:t>
      </w:r>
    </w:p>
    <w:p w14:paraId="08796AF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建筑施工</w:t>
      </w:r>
    </w:p>
    <w:p w14:paraId="62E10B9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3948957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7DD7C4A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303.根据《安全生产法》，安全生产监督检查人员应当将检查的时间、地点、内容、发现的问题及其处理情况，作出书面记录，并由（　）签字。</w:t>
      </w:r>
    </w:p>
    <w:p w14:paraId="5493475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检查人员和被检查单位的负责人</w:t>
      </w:r>
    </w:p>
    <w:p w14:paraId="3909EC4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检查人员和被检查单位的安全生产管理人员</w:t>
      </w:r>
    </w:p>
    <w:p w14:paraId="51F7AA5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检查人员和被检查单位的工会代表</w:t>
      </w:r>
    </w:p>
    <w:p w14:paraId="043A168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检查人员和被检查单位的法定代表人</w:t>
      </w:r>
    </w:p>
    <w:p w14:paraId="11C062F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7C52B5B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28CF38A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304.可以预警的自然灾害、事故灾难和公共卫生事件的预警级别，按照突发事件发生的紧急程度、发展势态和可能造成的危害程度分为一级、二级、三级和四级。其中，标示为（　）的是三级预警。</w:t>
      </w:r>
    </w:p>
    <w:p w14:paraId="233E0B4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红色</w:t>
      </w:r>
    </w:p>
    <w:p w14:paraId="1BD19FD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橙色</w:t>
      </w:r>
    </w:p>
    <w:p w14:paraId="6A8A333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黄色</w:t>
      </w:r>
    </w:p>
    <w:p w14:paraId="0141A8C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蓝色</w:t>
      </w:r>
    </w:p>
    <w:p w14:paraId="3ECD6DA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6FDF670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11F7975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305.《突发事件应对法》规定,有关单位未做好应急物资储备和应急设备、设施日常维护、检测工作，导致发生较大以上突发事件或者突发事件危害扩大的，由所在地履行统一领导职责的人民政府有关部门责令停产停业，暂扣或者吊销许可证件，并处（　）的罚款。</w:t>
      </w:r>
    </w:p>
    <w:p w14:paraId="4DF4CA9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五万元以上二十万元以下</w:t>
      </w:r>
    </w:p>
    <w:p w14:paraId="0FA25F1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五万元以下</w:t>
      </w:r>
    </w:p>
    <w:p w14:paraId="5F46CEB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五万元以上十万元以下</w:t>
      </w:r>
    </w:p>
    <w:p w14:paraId="797D291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十万元以上二十万元以下</w:t>
      </w:r>
    </w:p>
    <w:p w14:paraId="5A5B591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352CD36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2415B1A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306.生产经营单位未将生产安全事故应急救援预案报送备案、未建立应急值班制度或者配备应急值班人员的，由县级以上人民政府负有安全生产监督管理职责的部门责令限期改正；逾期未改正的，对直接负责的主管人员和其他直接责任人员处以（　）罚款。</w:t>
      </w:r>
    </w:p>
    <w:p w14:paraId="4A7A572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1万元以下</w:t>
      </w:r>
    </w:p>
    <w:p w14:paraId="49A3382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2万元以下</w:t>
      </w:r>
    </w:p>
    <w:p w14:paraId="773D610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2万元以上</w:t>
      </w:r>
    </w:p>
    <w:p w14:paraId="1D4D7A5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1万元以上2万元以下</w:t>
      </w:r>
    </w:p>
    <w:p w14:paraId="7112245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答案：D</w:t>
      </w:r>
    </w:p>
    <w:p w14:paraId="7399428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5A5ABE7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307.违反《生产安全事故应急条例》规定，构成违反治安管理行为的，由（　）依法给予处罚。</w:t>
      </w:r>
    </w:p>
    <w:p w14:paraId="23942C7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公安机关</w:t>
      </w:r>
    </w:p>
    <w:p w14:paraId="62E1868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人民法院</w:t>
      </w:r>
    </w:p>
    <w:p w14:paraId="46D848B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检察机关</w:t>
      </w:r>
    </w:p>
    <w:p w14:paraId="620EC8A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纪检机关</w:t>
      </w:r>
    </w:p>
    <w:p w14:paraId="0D07475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3971C5A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17C80AB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308.《生产安全事故应急条例》规定，财产被调用、征用或者调用、征用后毁损、灭失的，有关事故单位应当按照国家有关规定给予（　）。</w:t>
      </w:r>
    </w:p>
    <w:p w14:paraId="615FC88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赔偿</w:t>
      </w:r>
    </w:p>
    <w:p w14:paraId="520BDC8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补偿</w:t>
      </w:r>
    </w:p>
    <w:p w14:paraId="71004D7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修复</w:t>
      </w:r>
    </w:p>
    <w:p w14:paraId="1DA0191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物质奖励</w:t>
      </w:r>
    </w:p>
    <w:p w14:paraId="679EA6E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256D45A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7F56E3E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309.《生产安全事故应急条例》经2018年12月5日国务院第33次常务会议通过，自（　）起施行。</w:t>
      </w:r>
    </w:p>
    <w:p w14:paraId="0AF7E3A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2019年2月17日</w:t>
      </w:r>
    </w:p>
    <w:p w14:paraId="6575A2E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2019年4月1日</w:t>
      </w:r>
    </w:p>
    <w:p w14:paraId="35EF89B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2018年12月5日</w:t>
      </w:r>
    </w:p>
    <w:p w14:paraId="7886836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2019年5月1日</w:t>
      </w:r>
    </w:p>
    <w:p w14:paraId="5318EED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3706A19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0338C91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310.根据《安全生产法》，生产经营单位不得以任何形式与从业人员订立（ ）。</w:t>
      </w:r>
    </w:p>
    <w:p w14:paraId="2E52258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劳动合同</w:t>
      </w:r>
    </w:p>
    <w:p w14:paraId="1177150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协议约定</w:t>
      </w:r>
    </w:p>
    <w:p w14:paraId="252B714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免除或者减轻其对从业人员因生产安全事故伤亡依法应承担责任的协议</w:t>
      </w:r>
    </w:p>
    <w:p w14:paraId="5EFE500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安全承诺书</w:t>
      </w:r>
    </w:p>
    <w:p w14:paraId="1A90633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547204D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0CA9F27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311.根据《中华人民共和国安全生产法》，生产经营单位的主要负责人对本单位安全生产工作负有的职责不包括（　）。</w:t>
      </w:r>
    </w:p>
    <w:p w14:paraId="53F96F5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组织制定并实施本单位安全生产教育和培训计划</w:t>
      </w:r>
    </w:p>
    <w:p w14:paraId="0591085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保证本单位安全生产投入的有效实施</w:t>
      </w:r>
    </w:p>
    <w:p w14:paraId="22B7656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直接负责一线生产作业的安全管理</w:t>
      </w:r>
    </w:p>
    <w:p w14:paraId="5221956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及时、如实报告生产安全事故</w:t>
      </w:r>
    </w:p>
    <w:p w14:paraId="31CDD3D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7AEC1FA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6885D1F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312.新《安全生产法》规定，生产经营单位应当建立健全生产安全事故隐患排查治理制度，明确隐患排查、登记、评估、报告、监控等环节的责任人。以下哪项不属于隐患排查治理的关键环节？（　）</w:t>
      </w:r>
    </w:p>
    <w:p w14:paraId="4A49585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隐患整改资金保障</w:t>
      </w:r>
    </w:p>
    <w:p w14:paraId="50FCD8C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隐患动态监控</w:t>
      </w:r>
    </w:p>
    <w:p w14:paraId="09004BC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隐患登记记录</w:t>
      </w:r>
    </w:p>
    <w:p w14:paraId="5CE76FE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隐患整改期限</w:t>
      </w:r>
    </w:p>
    <w:p w14:paraId="1B5182A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059365C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2944DBA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313.新《安全生产法》规定，生产经营单位的主要负责人对安全生产工作负有全面领导责任。以下哪项不属于其主要职责？（　）</w:t>
      </w:r>
    </w:p>
    <w:p w14:paraId="14906CA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组织制定安全生产规章制度</w:t>
      </w:r>
    </w:p>
    <w:p w14:paraId="46AD111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决定安全生产投入预算</w:t>
      </w:r>
    </w:p>
    <w:p w14:paraId="530821D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定期组织应急演练</w:t>
      </w:r>
    </w:p>
    <w:p w14:paraId="4344F64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亲自实施现场安全检查</w:t>
      </w:r>
    </w:p>
    <w:p w14:paraId="3805583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答案：D</w:t>
      </w:r>
    </w:p>
    <w:p w14:paraId="4FFD973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38A3995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314. 某建筑工地在2026年施工过程中，因脚手架搭设不规范导致坍塌事故。依据新《安全生产法》，该事故的主要责任方是（　）。</w:t>
      </w:r>
    </w:p>
    <w:p w14:paraId="59EBCC7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监理单位</w:t>
      </w:r>
    </w:p>
    <w:p w14:paraId="5B76431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建设单位</w:t>
      </w:r>
    </w:p>
    <w:p w14:paraId="536D6E1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施工单位</w:t>
      </w:r>
    </w:p>
    <w:p w14:paraId="62C9814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设计单位</w:t>
      </w:r>
    </w:p>
    <w:p w14:paraId="7BC18EA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4D68302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7B0913A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315.依据《安全生产法》的规定，事故调查处理应当遵循的原则是（ ）。</w:t>
      </w:r>
    </w:p>
    <w:p w14:paraId="425F84C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实事求是、尊重科学</w:t>
      </w:r>
    </w:p>
    <w:p w14:paraId="3F3ED39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公开、公正、公平</w:t>
      </w:r>
    </w:p>
    <w:p w14:paraId="559FE76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及时、准确、合法</w:t>
      </w:r>
    </w:p>
    <w:p w14:paraId="6ED3440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科学严谨、依法依规、实事求是、注重实效</w:t>
      </w:r>
    </w:p>
    <w:p w14:paraId="7D07447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答案：D</w:t>
      </w:r>
    </w:p>
    <w:p w14:paraId="1B78675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74673D7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316.根据《安全生产法》，生产经营单位新建、改建、扩建工程项目的安全设施，必须与主体工程（ ）。</w:t>
      </w:r>
    </w:p>
    <w:p w14:paraId="07D87E6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同时设计、同时施工、同时投入生产和使用</w:t>
      </w:r>
    </w:p>
    <w:p w14:paraId="6395CCC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同时设计、同时施工、同时验收</w:t>
      </w:r>
    </w:p>
    <w:p w14:paraId="5CA2A8E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同时规划、同时设计、同时施工</w:t>
      </w:r>
    </w:p>
    <w:p w14:paraId="2627E38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同时设计、同时施工、同时竣工</w:t>
      </w:r>
    </w:p>
    <w:p w14:paraId="40715B7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7E4D23A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4ABB6B7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317.生产经营单位发生生产安全事故时，单位的主要负责人应当（　），并不得在事故调查处理期间擅离职守。</w:t>
      </w:r>
    </w:p>
    <w:p w14:paraId="45688F3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立即等待救援</w:t>
      </w:r>
    </w:p>
    <w:p w14:paraId="13C9F0B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立即停止作业</w:t>
      </w:r>
    </w:p>
    <w:p w14:paraId="116CA9F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立即启动应急预案</w:t>
      </w:r>
    </w:p>
    <w:p w14:paraId="6EC3A9B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立即组织抢救</w:t>
      </w:r>
    </w:p>
    <w:p w14:paraId="536A8A0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答案：D</w:t>
      </w:r>
    </w:p>
    <w:p w14:paraId="0C20FDA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405CC9F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318. 依据新《安全生产法》，生产经营单位采用新工艺后可能导致粉尘浓度超标，企业应优先采取的措施是（　）。</w:t>
      </w:r>
    </w:p>
    <w:p w14:paraId="2AA922E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提高工人个人防护水平</w:t>
      </w:r>
    </w:p>
    <w:p w14:paraId="59884FC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安装自动监控系统并加强监测</w:t>
      </w:r>
    </w:p>
    <w:p w14:paraId="50B9943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降低作业人员数量</w:t>
      </w:r>
    </w:p>
    <w:p w14:paraId="69A43CC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延长通风时间</w:t>
      </w:r>
    </w:p>
    <w:p w14:paraId="6BFA1C0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18F05DD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29154CF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319.根据新《安全生产法》，某化工厂新建项目在2026年投入使用，项目负责人必须确保新设备符合（　）。</w:t>
      </w:r>
    </w:p>
    <w:p w14:paraId="129FDB0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设计安全标准</w:t>
      </w:r>
    </w:p>
    <w:p w14:paraId="416E0B8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生产安全标准</w:t>
      </w:r>
    </w:p>
    <w:p w14:paraId="494CC87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消防安全标准</w:t>
      </w:r>
    </w:p>
    <w:p w14:paraId="5464E46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以上都是</w:t>
      </w:r>
    </w:p>
    <w:p w14:paraId="530B3DC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答案：D</w:t>
      </w:r>
    </w:p>
    <w:p w14:paraId="7504449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6DA3C49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320.新《安全生产法》强化了安全生产标准化建设要求。以下哪项不属于企业安全生产标准化三级等级评定标准？（　）</w:t>
      </w:r>
    </w:p>
    <w:p w14:paraId="3D5B315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安全生产责任制健全</w:t>
      </w:r>
    </w:p>
    <w:p w14:paraId="224BBEC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安全投入达标</w:t>
      </w:r>
    </w:p>
    <w:p w14:paraId="26B8F1D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特种作业人员持证上岗</w:t>
      </w:r>
    </w:p>
    <w:p w14:paraId="71D8A6C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每年开展两次应急演练</w:t>
      </w:r>
    </w:p>
    <w:p w14:paraId="4E3F0A7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答案：D</w:t>
      </w:r>
    </w:p>
    <w:p w14:paraId="492CC73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13F1795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321.依据《生产安全事故报告和调查处理条例》的规定，造成死亡8人和直接经济损失6000万元的事故属于（　）。</w:t>
      </w:r>
    </w:p>
    <w:p w14:paraId="4335829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一般事故</w:t>
      </w:r>
    </w:p>
    <w:p w14:paraId="34DC598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较大事故</w:t>
      </w:r>
    </w:p>
    <w:p w14:paraId="1D59CEF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重大事故</w:t>
      </w:r>
    </w:p>
    <w:p w14:paraId="4558496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特别重大事故</w:t>
      </w:r>
    </w:p>
    <w:p w14:paraId="2653D23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5DDDBFD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79DBA39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322.《生产安全事故报告和调查处理条例》规定，特别重大事故在特殊情况下，事故调查报告的批复时间距事故发生之日最长不超过（　）。</w:t>
      </w:r>
    </w:p>
    <w:p w14:paraId="7F373E3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90日</w:t>
      </w:r>
    </w:p>
    <w:p w14:paraId="15BD7C4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120日</w:t>
      </w:r>
    </w:p>
    <w:p w14:paraId="020B1CE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150日</w:t>
      </w:r>
    </w:p>
    <w:p w14:paraId="1F26D80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180日</w:t>
      </w:r>
    </w:p>
    <w:p w14:paraId="1C06EA8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4123B5B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118C40E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323.甲省设区的A市某建筑公司，承揽了一项建设工程。该工程位于乙省设区的B市，施工过程中发生脚手架坍塌事故，导致5人死亡。依据《生产安全事故报告和调查处理条例》，此次事故的调查处理应由（　）人民政府负责组织。</w:t>
      </w:r>
    </w:p>
    <w:p w14:paraId="5D3E604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甲省</w:t>
      </w:r>
    </w:p>
    <w:p w14:paraId="6A4CADC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A市</w:t>
      </w:r>
    </w:p>
    <w:p w14:paraId="5896DB9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乙省</w:t>
      </w:r>
    </w:p>
    <w:p w14:paraId="507200B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B市</w:t>
      </w:r>
    </w:p>
    <w:p w14:paraId="1564B7A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答案：D</w:t>
      </w:r>
    </w:p>
    <w:p w14:paraId="5BEA9C8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2124302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324. 根据《生产安全事故报告和调查处理条例》，事故发生单位及其有关人员伪造或者故意破坏事故现场的，对事故发生单位处（　）的罚款。</w:t>
      </w:r>
    </w:p>
    <w:p w14:paraId="4A66BBA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50万元以上100万元以下</w:t>
      </w:r>
    </w:p>
    <w:p w14:paraId="0350A16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100万元以上500万元以下</w:t>
      </w:r>
    </w:p>
    <w:p w14:paraId="3EC4EEA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200万元以上500万元以下</w:t>
      </w:r>
    </w:p>
    <w:p w14:paraId="1C9C29C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500万元以上1000万元以下</w:t>
      </w:r>
    </w:p>
    <w:p w14:paraId="08486A3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757F109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2B40FC3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325.2026 年全国安全生产月专项行动中，“隐患随手拍” 活动报送渠道为（）。</w:t>
      </w:r>
    </w:p>
    <w:p w14:paraId="7D6D204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地方政府官网</w:t>
      </w:r>
    </w:p>
    <w:p w14:paraId="3AB1036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全国安全生产举报平台</w:t>
      </w:r>
    </w:p>
    <w:p w14:paraId="4328584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企业内部群</w:t>
      </w:r>
    </w:p>
    <w:p w14:paraId="4DB1E7C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D.12345 政务热线</w:t>
      </w:r>
    </w:p>
    <w:p w14:paraId="5951845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3098382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41F3275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326. 根据《生产安全事故报告和调查处理条例》，甲施工单位承建乙建设单位开发的项目，发生模板坍塌事故后，甲施工单位应当报告的内容包括（　）。</w:t>
      </w:r>
    </w:p>
    <w:p w14:paraId="1CA6C52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建设单位概况和事故的详细经过</w:t>
      </w:r>
    </w:p>
    <w:p w14:paraId="697CEA2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事故发生的原因和事故造成的经济损失</w:t>
      </w:r>
    </w:p>
    <w:p w14:paraId="4B100ED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事故现场情况和已经采取的措施</w:t>
      </w:r>
    </w:p>
    <w:p w14:paraId="6FA1457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事故造成的直接经济损失和事故的性质</w:t>
      </w:r>
    </w:p>
    <w:p w14:paraId="636A4E2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776E8F4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7ECBD8D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327.依据《生产安全事故报告和调查处理条例》，特别重大事故以下等级事故，事故发生地与事故发生单位不在同一个县级以上行政区域的，由（　）负责调查。</w:t>
      </w:r>
    </w:p>
    <w:p w14:paraId="1B20159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事故发生单位所在地人民政府</w:t>
      </w:r>
    </w:p>
    <w:p w14:paraId="187D65F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事故发生地人民政府</w:t>
      </w:r>
    </w:p>
    <w:p w14:paraId="6001A8D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上一级人民政府</w:t>
      </w:r>
    </w:p>
    <w:p w14:paraId="2C7B80E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国务院</w:t>
      </w:r>
    </w:p>
    <w:p w14:paraId="1CF94E1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47281BF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5471E52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328.依据《生产安全事故报告和调查处理条例》，事故发生后，单位负责人接到报告后应当于（　）内向事故发生地县级以上人民政府安全生产监督管理部门和有关部门报告。</w:t>
      </w:r>
    </w:p>
    <w:p w14:paraId="174810A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30分钟</w:t>
      </w:r>
    </w:p>
    <w:p w14:paraId="109BBAC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1小时</w:t>
      </w:r>
    </w:p>
    <w:p w14:paraId="581ECCB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2小时</w:t>
      </w:r>
    </w:p>
    <w:p w14:paraId="1FD1E14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24小时</w:t>
      </w:r>
    </w:p>
    <w:p w14:paraId="6906CC5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1FAE459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56C13B5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329.根据《生产安全事故报告和调查处理条例》，报告事故应当包括的内容不包括（　）。</w:t>
      </w:r>
    </w:p>
    <w:p w14:paraId="5E6188E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事故发生单位概况</w:t>
      </w:r>
    </w:p>
    <w:p w14:paraId="5D72C3F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事故发生的时间、地点以及事故现场情况</w:t>
      </w:r>
    </w:p>
    <w:p w14:paraId="0EE0CE4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事故已经造成或者可能造成的伤亡人数</w:t>
      </w:r>
    </w:p>
    <w:p w14:paraId="21C135B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事故的直接经济损失最终核定数额</w:t>
      </w:r>
    </w:p>
    <w:p w14:paraId="26B950B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答案：D</w:t>
      </w:r>
    </w:p>
    <w:p w14:paraId="07CB8BC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1521BCF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330.某危险化学品企业发生一起泄漏事故，造成3人死亡，主要负责人张某谎报事故。根据《生产安全事故报告和调查处理条例》，对张某应处上一年年收入（　）的罚款。</w:t>
      </w:r>
    </w:p>
    <w:p w14:paraId="0932212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30%</w:t>
      </w:r>
    </w:p>
    <w:p w14:paraId="4E55253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40%</w:t>
      </w:r>
    </w:p>
    <w:p w14:paraId="22E212D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60%至100%</w:t>
      </w:r>
    </w:p>
    <w:p w14:paraId="498EC47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100%</w:t>
      </w:r>
    </w:p>
    <w:p w14:paraId="7FE40D2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22E8C22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38354F9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331.《危险化学品安全管理条例》（国务院令第591号）自（　）起施行。</w:t>
      </w:r>
    </w:p>
    <w:p w14:paraId="34C66BD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2011年3月1日</w:t>
      </w:r>
    </w:p>
    <w:p w14:paraId="19478F9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2011年12月1日</w:t>
      </w:r>
    </w:p>
    <w:p w14:paraId="07F29AC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2012年1月1日</w:t>
      </w:r>
    </w:p>
    <w:p w14:paraId="2AB58F2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2012年6月1日</w:t>
      </w:r>
    </w:p>
    <w:p w14:paraId="6F5A676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0232A43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2E8B08D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332.《危险化学品安全管理条例》规定的危险化学品安全管理环节是（　）。</w:t>
      </w:r>
    </w:p>
    <w:p w14:paraId="439FB10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生产、储存、经营、运输、废弃</w:t>
      </w:r>
    </w:p>
    <w:p w14:paraId="3FFD3C1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生产、储存、使用、经营、运输</w:t>
      </w:r>
    </w:p>
    <w:p w14:paraId="312EF82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生产、使用、经营、运输、废弃</w:t>
      </w:r>
    </w:p>
    <w:p w14:paraId="751BE4D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生产、储存、使用、运输、废弃</w:t>
      </w:r>
    </w:p>
    <w:p w14:paraId="55E5B4E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576B93C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4422E5D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333.危险化学品安全管理方针是（　）。</w:t>
      </w:r>
    </w:p>
    <w:p w14:paraId="252BCC3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安全第一、预防为主</w:t>
      </w:r>
    </w:p>
    <w:p w14:paraId="5D80182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安全第一、预防为主、综合治理</w:t>
      </w:r>
    </w:p>
    <w:p w14:paraId="220A588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安全第一、预防为主、防治结合</w:t>
      </w:r>
    </w:p>
    <w:p w14:paraId="2380077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预防为主、防治结合</w:t>
      </w:r>
    </w:p>
    <w:p w14:paraId="3B2AF78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4F81300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1129325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334.生产、储存危险化学品的企业，应当委托具备国家规定的资质条件的机构，对本企业的安全生产条件每（　）进行一次安全评价，提出安全评价报告。</w:t>
      </w:r>
    </w:p>
    <w:p w14:paraId="12B248B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1年</w:t>
      </w:r>
    </w:p>
    <w:p w14:paraId="1AA2054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3年</w:t>
      </w:r>
    </w:p>
    <w:p w14:paraId="0136013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5年</w:t>
      </w:r>
    </w:p>
    <w:p w14:paraId="4DE5A23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2年</w:t>
      </w:r>
    </w:p>
    <w:p w14:paraId="7645DC8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6169FE0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7895C9D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335.生产剧毒化学品的建设项目应当由（　）安全评价机构进行安全评价。</w:t>
      </w:r>
    </w:p>
    <w:p w14:paraId="7154463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甲级</w:t>
      </w:r>
    </w:p>
    <w:p w14:paraId="004DFDF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乙级</w:t>
      </w:r>
    </w:p>
    <w:p w14:paraId="138921D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一级</w:t>
      </w:r>
    </w:p>
    <w:p w14:paraId="76CBE2C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二级</w:t>
      </w:r>
    </w:p>
    <w:p w14:paraId="5BB3078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25FF8F4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58FA446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336.生产、储存剧毒化学品的单位发现剧毒化学品、易制爆危险化学品丢失或者被盗的，应当立即向当地（　）报告。</w:t>
      </w:r>
    </w:p>
    <w:p w14:paraId="5A06E5A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安全生产监督管理部门</w:t>
      </w:r>
    </w:p>
    <w:p w14:paraId="10428F3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公安机关</w:t>
      </w:r>
    </w:p>
    <w:p w14:paraId="03D3F27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人民政府</w:t>
      </w:r>
    </w:p>
    <w:p w14:paraId="211B651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环境保护部门</w:t>
      </w:r>
    </w:p>
    <w:p w14:paraId="2E9EFD6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2F94DFA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47BB7D5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337.根据《危险化学品安全管理条例》，申请（　）道路运输通行证，托运人应当向县级人民政府公安机关提交拟运输的剧毒化学品品种、数量的说明、目的地、运输时间和运输路线的说明、承运人取得危险货物道路运输许可等相关材料。</w:t>
      </w:r>
    </w:p>
    <w:p w14:paraId="6E8708C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危险化学品</w:t>
      </w:r>
    </w:p>
    <w:p w14:paraId="3F86246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剧毒化学品</w:t>
      </w:r>
    </w:p>
    <w:p w14:paraId="786A1A2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易制爆危险化学品</w:t>
      </w:r>
    </w:p>
    <w:p w14:paraId="2E56B98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放射性物品</w:t>
      </w:r>
    </w:p>
    <w:p w14:paraId="26C0F4D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6B62F58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0361A2D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338.《危险化学品安全管理条例》规定，（　）不得在托运的普通货物中夹带危险化学品，不得将危险化学品匿报或者谎报为普通货物托运。</w:t>
      </w:r>
    </w:p>
    <w:p w14:paraId="67170EB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生产企业</w:t>
      </w:r>
    </w:p>
    <w:p w14:paraId="3592F32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经营企业</w:t>
      </w:r>
    </w:p>
    <w:p w14:paraId="350EAA5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托运人</w:t>
      </w:r>
    </w:p>
    <w:p w14:paraId="08010F0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承运人</w:t>
      </w:r>
    </w:p>
    <w:p w14:paraId="6429CE1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21E385F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60CFCC0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339.为了限制产生危险的静电，可限制液体在管道内的（　）。</w:t>
      </w:r>
    </w:p>
    <w:p w14:paraId="7465834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压力</w:t>
      </w:r>
    </w:p>
    <w:p w14:paraId="3D1BD5D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温度</w:t>
      </w:r>
    </w:p>
    <w:p w14:paraId="7F4474F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流速</w:t>
      </w:r>
    </w:p>
    <w:p w14:paraId="3F6E055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流量</w:t>
      </w:r>
    </w:p>
    <w:p w14:paraId="3AF4141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1F22B00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08A809D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340.根据《危险化学品安全管理条例》，施工单位进行可能危及危险化学品管道安全的施工作业，应当在开工（　）日前书面通知管道所属单位。</w:t>
      </w:r>
    </w:p>
    <w:p w14:paraId="7594289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3</w:t>
      </w:r>
    </w:p>
    <w:p w14:paraId="4F60B8C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5</w:t>
      </w:r>
    </w:p>
    <w:p w14:paraId="288C58D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7</w:t>
      </w:r>
    </w:p>
    <w:p w14:paraId="56A638A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10</w:t>
      </w:r>
    </w:p>
    <w:p w14:paraId="3E56053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5E0D016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7F2ACEE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341.化学泡沫灭火剂不可以用来扑救（　）。</w:t>
      </w:r>
    </w:p>
    <w:p w14:paraId="0E4A8BE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固体物质火灾</w:t>
      </w:r>
    </w:p>
    <w:p w14:paraId="3A6A28A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液体火灾</w:t>
      </w:r>
    </w:p>
    <w:p w14:paraId="7F779AA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忌水忌酸的化学物质和电气设备的火灾</w:t>
      </w:r>
    </w:p>
    <w:p w14:paraId="57D7E79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可燃气体火灾</w:t>
      </w:r>
    </w:p>
    <w:p w14:paraId="7AB98FF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75ACB82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6CF57CA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342.当发生火灾时，以下哪种逃生方法是正确的？（　）</w:t>
      </w:r>
    </w:p>
    <w:p w14:paraId="3ECC141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乘坐电梯逃生</w:t>
      </w:r>
    </w:p>
    <w:p w14:paraId="1A4328A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用湿毛巾捂住口鼻，低姿前行</w:t>
      </w:r>
    </w:p>
    <w:p w14:paraId="1875926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向着光亮处逃生</w:t>
      </w:r>
    </w:p>
    <w:p w14:paraId="7BCAEB1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从窗户跳下逃生</w:t>
      </w:r>
    </w:p>
    <w:p w14:paraId="75D89B0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563EA94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03F415F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343. 2026年6月是第（　）个全国安全生产月。</w:t>
      </w:r>
    </w:p>
    <w:p w14:paraId="1124B22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23</w:t>
      </w:r>
    </w:p>
    <w:p w14:paraId="1F3F6D5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24</w:t>
      </w:r>
    </w:p>
    <w:p w14:paraId="0FCC05A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25</w:t>
      </w:r>
    </w:p>
    <w:p w14:paraId="7709EE2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26</w:t>
      </w:r>
    </w:p>
    <w:p w14:paraId="2FF0272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50FB2CB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1BA13E3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344.根据《安全生产法》，生产经营单位应当安排用于配备劳动防护用品的（　），不得以货币或者其他物品替代应当按规定配备的劳动防护用品。</w:t>
      </w:r>
    </w:p>
    <w:p w14:paraId="4E48F4B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专项经费</w:t>
      </w:r>
    </w:p>
    <w:p w14:paraId="38FE37F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安全生产费用</w:t>
      </w:r>
    </w:p>
    <w:p w14:paraId="470AEE1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职工福利费</w:t>
      </w:r>
    </w:p>
    <w:p w14:paraId="6DB8695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教育培训费</w:t>
      </w:r>
    </w:p>
    <w:p w14:paraId="7E2FAE4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02BAFB7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3B49B6D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345.根据《安全生产治本攻坚三年行动方案（2024-2026年）》，2026年重点开展（　）的集中培训。</w:t>
      </w:r>
    </w:p>
    <w:p w14:paraId="6F544A0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矿山企业主要负责人和二级三级医院消防安全责任人</w:t>
      </w:r>
    </w:p>
    <w:p w14:paraId="48261B9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建筑施工企业主要负责人</w:t>
      </w:r>
    </w:p>
    <w:p w14:paraId="398F318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危险化学品企业主要负责人</w:t>
      </w:r>
    </w:p>
    <w:p w14:paraId="156801F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交通运输企业主要负责人</w:t>
      </w:r>
    </w:p>
    <w:p w14:paraId="02FE61F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492141D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7D60B1E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346.习近平总书记指出，人命关天，发展决不能以牺牲人的生命为代价。这必须作为一条不可逾越的（　）。</w:t>
      </w:r>
    </w:p>
    <w:p w14:paraId="762C07B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底线</w:t>
      </w:r>
    </w:p>
    <w:p w14:paraId="1B6974E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生命线</w:t>
      </w:r>
    </w:p>
    <w:p w14:paraId="4B4ABDC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红线</w:t>
      </w:r>
    </w:p>
    <w:p w14:paraId="48A8AFA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高压线</w:t>
      </w:r>
    </w:p>
    <w:p w14:paraId="57D576C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0DFBEFB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1BA9A7D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347.按照社会危害程度、影响范围等因素，自然灾害、事故灾难、公共卫生事件分为（　）。</w:t>
      </w:r>
    </w:p>
    <w:p w14:paraId="09052E5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特别重大、重大、较大和一般四级</w:t>
      </w:r>
    </w:p>
    <w:p w14:paraId="4412D69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重大、较大、一般三级</w:t>
      </w:r>
    </w:p>
    <w:p w14:paraId="677BF41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特别严重、严重、较重和一般四级</w:t>
      </w:r>
    </w:p>
    <w:p w14:paraId="1FBCBF0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一级、二级、三级、四级</w:t>
      </w:r>
    </w:p>
    <w:p w14:paraId="178C2C6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7CEA485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69278F6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348.突发事件应对工作实行（　）的原则。</w:t>
      </w:r>
    </w:p>
    <w:p w14:paraId="149FD6C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预防为主、综合治理</w:t>
      </w:r>
    </w:p>
    <w:p w14:paraId="084F139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预防为主、防治结合</w:t>
      </w:r>
    </w:p>
    <w:p w14:paraId="7E8D3A3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预防为主、预防与应急相结合</w:t>
      </w:r>
    </w:p>
    <w:p w14:paraId="5B4709D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安全第一、预防为主</w:t>
      </w:r>
    </w:p>
    <w:p w14:paraId="2D6572E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38408E5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784D42D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349.坚持常态减灾与非常态减灾相统一，从注重灾后救助向注重（　）转变。</w:t>
      </w:r>
    </w:p>
    <w:p w14:paraId="1F4084F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灾前预防</w:t>
      </w:r>
    </w:p>
    <w:p w14:paraId="3BB1628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灾中应急</w:t>
      </w:r>
    </w:p>
    <w:p w14:paraId="79D9CDE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灾后重建</w:t>
      </w:r>
    </w:p>
    <w:p w14:paraId="4F1F964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综合减灾</w:t>
      </w:r>
    </w:p>
    <w:p w14:paraId="27D0ABB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6A92A42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20574DB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350.从减少灾害损失向（　）转变。</w:t>
      </w:r>
    </w:p>
    <w:p w14:paraId="34D5B3D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减轻灾害风险</w:t>
      </w:r>
    </w:p>
    <w:p w14:paraId="584B124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消除灾害隐患</w:t>
      </w:r>
    </w:p>
    <w:p w14:paraId="3F940EA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预防灾害发生</w:t>
      </w:r>
    </w:p>
    <w:p w14:paraId="32B5DB1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控制灾害范围</w:t>
      </w:r>
    </w:p>
    <w:p w14:paraId="4B59447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17BD2DA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6C37920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351.生产经营单位应当建立健全安全生产教育培训制度。以下属于安全生产教育培训主要内容的是（　）。</w:t>
      </w:r>
    </w:p>
    <w:p w14:paraId="090420F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安全生产法律法规</w:t>
      </w:r>
    </w:p>
    <w:p w14:paraId="52C949B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职业健康知识</w:t>
      </w:r>
    </w:p>
    <w:p w14:paraId="30123FE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应急处置技能</w:t>
      </w:r>
    </w:p>
    <w:p w14:paraId="595F98C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以上都是</w:t>
      </w:r>
    </w:p>
    <w:p w14:paraId="5FDB283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答案：D</w:t>
      </w:r>
    </w:p>
    <w:p w14:paraId="0CFBEE1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5D46053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352.某港口企业面临台风季节，依据新《安全生产法》，需重点落实的防台措施包括（　）。</w:t>
      </w:r>
    </w:p>
    <w:p w14:paraId="3654B10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编制防台应急预案</w:t>
      </w:r>
    </w:p>
    <w:p w14:paraId="1DEAC10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加强设备防风加固</w:t>
      </w:r>
    </w:p>
    <w:p w14:paraId="015D3D8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组织防台演练</w:t>
      </w:r>
    </w:p>
    <w:p w14:paraId="3A36D54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以上都是</w:t>
      </w:r>
    </w:p>
    <w:p w14:paraId="76B4693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答案：D</w:t>
      </w:r>
    </w:p>
    <w:p w14:paraId="283B67E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6226E8F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353.新《安全生产法》规定，生产经营单位必须依法参加工伤保险。工伤保险的覆盖范围包括（　）。</w:t>
      </w:r>
    </w:p>
    <w:p w14:paraId="0CC4928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全体职工</w:t>
      </w:r>
    </w:p>
    <w:p w14:paraId="0459EBB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管理人员</w:t>
      </w:r>
    </w:p>
    <w:p w14:paraId="15CC3A6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外来务工人员</w:t>
      </w:r>
    </w:p>
    <w:p w14:paraId="491D773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以上都是</w:t>
      </w:r>
    </w:p>
    <w:p w14:paraId="2108447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答案：D</w:t>
      </w:r>
    </w:p>
    <w:p w14:paraId="22F92F4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6064BAA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354.依据《安全生产法》规定，生产规模较小的危险物品生产、经营、储存单位可以不建立应急救援组织，但应当（　）。</w:t>
      </w:r>
    </w:p>
    <w:p w14:paraId="29D8178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指定兼职的应急救援人员</w:t>
      </w:r>
    </w:p>
    <w:p w14:paraId="133180A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与邻近单位签订救援协议</w:t>
      </w:r>
    </w:p>
    <w:p w14:paraId="6BAC8A3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配备必要的应急救援器材</w:t>
      </w:r>
    </w:p>
    <w:p w14:paraId="6BBFD22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制定应急救援预案</w:t>
      </w:r>
    </w:p>
    <w:p w14:paraId="09D1D57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1F8FFDD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7A43771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355.如果触电者伤势严重，呼吸停止或心跳停止，应竭力试行（　）和胸外心脏挤压。</w:t>
      </w:r>
    </w:p>
    <w:p w14:paraId="2072394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人工呼吸</w:t>
      </w:r>
    </w:p>
    <w:p w14:paraId="0E6FEED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心脏按摩</w:t>
      </w:r>
    </w:p>
    <w:p w14:paraId="0BF66FF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体外除颤</w:t>
      </w:r>
    </w:p>
    <w:p w14:paraId="027DC9F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氧气吸入</w:t>
      </w:r>
    </w:p>
    <w:p w14:paraId="6D3C4B4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0AAF416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1DD6DFB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356.生产经营单位应当建立健全安全生产教育培训制度，以下不属于安全生产教育培训主要内容的是（　）。</w:t>
      </w:r>
    </w:p>
    <w:p w14:paraId="342BD00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安全生产法律法规</w:t>
      </w:r>
    </w:p>
    <w:p w14:paraId="4345A63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职业健康知识</w:t>
      </w:r>
    </w:p>
    <w:p w14:paraId="250602D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企业财务制度</w:t>
      </w:r>
    </w:p>
    <w:p w14:paraId="701BDAF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应急处置技能</w:t>
      </w:r>
    </w:p>
    <w:p w14:paraId="4316631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771F7CA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247838D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357.某化工厂发生泄漏事故，依据新《安全生产法》，企业应立即采取的措施包括（　）。</w:t>
      </w:r>
    </w:p>
    <w:p w14:paraId="1978C8A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启动应急预案</w:t>
      </w:r>
    </w:p>
    <w:p w14:paraId="3FB9657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组织人员疏散</w:t>
      </w:r>
    </w:p>
    <w:p w14:paraId="356FC7E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报告相关部门</w:t>
      </w:r>
    </w:p>
    <w:p w14:paraId="29F8CA5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以上都是</w:t>
      </w:r>
    </w:p>
    <w:p w14:paraId="0B0DBFD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答案：D</w:t>
      </w:r>
    </w:p>
    <w:p w14:paraId="68B5ECC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6A2AE92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358.应急救援过程中，根据燃烧物的具体性质，应选用合适的（　）扑灭火灾。</w:t>
      </w:r>
    </w:p>
    <w:p w14:paraId="623FA87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灭火剂</w:t>
      </w:r>
    </w:p>
    <w:p w14:paraId="61B4146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灭火器</w:t>
      </w:r>
    </w:p>
    <w:p w14:paraId="454BF57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灭火方法</w:t>
      </w:r>
    </w:p>
    <w:p w14:paraId="208FB99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灭火器材</w:t>
      </w:r>
    </w:p>
    <w:p w14:paraId="0A6075A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w:t>
      </w:r>
    </w:p>
    <w:p w14:paraId="56C1905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55B8E7A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359.根据《安全生产法》规定，政府有关安全监督管理部门（　）安全生产责任制的主体。</w:t>
      </w:r>
    </w:p>
    <w:p w14:paraId="7A9BC34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是</w:t>
      </w:r>
    </w:p>
    <w:p w14:paraId="1B3B44E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不是</w:t>
      </w:r>
    </w:p>
    <w:p w14:paraId="6EA9C27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部分承担</w:t>
      </w:r>
    </w:p>
    <w:p w14:paraId="40B8713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主要承担</w:t>
      </w:r>
    </w:p>
    <w:p w14:paraId="40DA6AE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555A1F3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3C02B36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360.2026 安全生产月 “人人讲安全、个个会应急” 活动中，企业必须开展的专项培训是（）。</w:t>
      </w:r>
    </w:p>
    <w:p w14:paraId="5FEF76A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特种作业取证培训</w:t>
      </w:r>
    </w:p>
    <w:p w14:paraId="17D03BB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现场应急自救互救实操培训</w:t>
      </w:r>
    </w:p>
    <w:p w14:paraId="270F159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安全生产费用使用培训</w:t>
      </w:r>
    </w:p>
    <w:p w14:paraId="490D419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法律法规条文通读培训</w:t>
      </w:r>
    </w:p>
    <w:p w14:paraId="0500AC3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w:t>
      </w:r>
    </w:p>
    <w:p w14:paraId="5E052156">
      <w:pPr>
        <w:keepNext w:val="0"/>
        <w:keepLines w:val="0"/>
        <w:pageBreakBefore w:val="0"/>
        <w:widowControl w:val="0"/>
        <w:kinsoku/>
        <w:wordWrap/>
        <w:overflowPunct/>
        <w:topLinePunct w:val="0"/>
        <w:autoSpaceDE/>
        <w:autoSpaceDN/>
        <w:bidi w:val="0"/>
        <w:adjustRightInd/>
        <w:snapToGrid/>
        <w:textAlignment w:val="auto"/>
        <w:rPr>
          <w:rFonts w:hint="default" w:ascii="仿宋" w:hAnsi="仿宋" w:eastAsia="仿宋"/>
          <w:color w:val="FF0000"/>
          <w:sz w:val="28"/>
          <w:szCs w:val="28"/>
          <w:lang w:val="en-US" w:eastAsia="zh-CN"/>
        </w:rPr>
      </w:pPr>
    </w:p>
    <w:p w14:paraId="5A29EA27">
      <w:pPr>
        <w:pStyle w:val="18"/>
        <w:spacing w:after="0"/>
        <w:ind w:left="0" w:leftChars="0" w:firstLine="0" w:firstLineChars="0"/>
        <w:rPr>
          <w:rFonts w:hint="eastAsia" w:ascii="仿宋" w:hAnsi="仿宋" w:eastAsia="仿宋" w:cs="宋体"/>
          <w:b/>
          <w:bCs/>
          <w:sz w:val="28"/>
          <w:szCs w:val="28"/>
          <w:lang w:eastAsia="zh-CN"/>
        </w:rPr>
      </w:pPr>
      <w:r>
        <w:rPr>
          <w:rFonts w:hint="eastAsia" w:ascii="仿宋" w:hAnsi="仿宋" w:eastAsia="仿宋" w:cs="宋体"/>
          <w:b/>
          <w:bCs/>
          <w:sz w:val="28"/>
          <w:szCs w:val="28"/>
        </w:rPr>
        <w:t>二、多选题</w:t>
      </w:r>
      <w:r>
        <w:rPr>
          <w:rFonts w:hint="eastAsia" w:ascii="仿宋" w:hAnsi="仿宋" w:eastAsia="仿宋" w:cs="宋体"/>
          <w:b/>
          <w:bCs/>
          <w:sz w:val="28"/>
          <w:szCs w:val="28"/>
          <w:lang w:eastAsia="zh-CN"/>
        </w:rPr>
        <w:t>（</w:t>
      </w:r>
      <w:r>
        <w:rPr>
          <w:rFonts w:hint="eastAsia" w:ascii="仿宋" w:hAnsi="仿宋" w:eastAsia="仿宋" w:cs="宋体"/>
          <w:b/>
          <w:bCs/>
          <w:sz w:val="28"/>
          <w:szCs w:val="28"/>
          <w:lang w:val="en-US" w:eastAsia="zh-CN"/>
        </w:rPr>
        <w:t>130</w:t>
      </w:r>
      <w:r>
        <w:rPr>
          <w:rFonts w:hint="eastAsia" w:ascii="仿宋" w:hAnsi="仿宋" w:eastAsia="仿宋" w:cs="宋体"/>
          <w:b/>
          <w:bCs/>
          <w:sz w:val="28"/>
          <w:szCs w:val="28"/>
          <w:lang w:eastAsia="zh-CN"/>
        </w:rPr>
        <w:t>）</w:t>
      </w:r>
    </w:p>
    <w:p w14:paraId="42F28DE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1.生产经营单位必须执行依法制定的保障安全生产的（</w:t>
      </w:r>
      <w:r>
        <w:rPr>
          <w:rFonts w:hint="eastAsia" w:ascii="仿宋" w:hAnsi="仿宋" w:eastAsia="仿宋"/>
          <w:sz w:val="28"/>
          <w:szCs w:val="28"/>
          <w:lang w:val="en-US" w:eastAsia="zh-CN"/>
        </w:rPr>
        <w:t xml:space="preserve">   </w:t>
      </w:r>
      <w:r>
        <w:rPr>
          <w:rFonts w:hint="eastAsia" w:ascii="仿宋" w:hAnsi="仿宋" w:eastAsia="仿宋"/>
          <w:sz w:val="28"/>
          <w:szCs w:val="28"/>
        </w:rPr>
        <w:t>）标准。</w:t>
      </w:r>
    </w:p>
    <w:p w14:paraId="4D6886D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A.国家</w:t>
      </w:r>
    </w:p>
    <w:p w14:paraId="084154C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B.地方</w:t>
      </w:r>
    </w:p>
    <w:p w14:paraId="61701D1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C.行业</w:t>
      </w:r>
    </w:p>
    <w:p w14:paraId="52348E3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D.企业</w:t>
      </w:r>
    </w:p>
    <w:p w14:paraId="247BEB0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答案：AC</w:t>
      </w:r>
    </w:p>
    <w:p w14:paraId="00E6106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6245853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2.生产经营单位应当具备（</w:t>
      </w:r>
      <w:r>
        <w:rPr>
          <w:rFonts w:hint="eastAsia" w:ascii="仿宋" w:hAnsi="仿宋" w:eastAsia="仿宋"/>
          <w:sz w:val="28"/>
          <w:szCs w:val="28"/>
          <w:lang w:val="en-US" w:eastAsia="zh-CN"/>
        </w:rPr>
        <w:t xml:space="preserve">   </w:t>
      </w:r>
      <w:r>
        <w:rPr>
          <w:rFonts w:hint="eastAsia" w:ascii="仿宋" w:hAnsi="仿宋" w:eastAsia="仿宋"/>
          <w:sz w:val="28"/>
          <w:szCs w:val="28"/>
        </w:rPr>
        <w:t>）安全生产条件。</w:t>
      </w:r>
    </w:p>
    <w:p w14:paraId="76D3F3E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A.安全生产法和有关法律规定的</w:t>
      </w:r>
    </w:p>
    <w:p w14:paraId="5A3AFC5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B.国家标准或者行业标准</w:t>
      </w:r>
    </w:p>
    <w:p w14:paraId="37CDC06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C.行政法规规定的</w:t>
      </w:r>
    </w:p>
    <w:p w14:paraId="21692BA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D.地方标准</w:t>
      </w:r>
    </w:p>
    <w:p w14:paraId="48D64A4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w:t>
      </w:r>
    </w:p>
    <w:p w14:paraId="3B6F127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6B8A8C1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3.根据现行《生产安全事故罚款处罚规定》，以下说法不正确的是（</w:t>
      </w:r>
      <w:r>
        <w:rPr>
          <w:rFonts w:hint="eastAsia" w:ascii="仿宋" w:hAnsi="仿宋" w:eastAsia="仿宋"/>
          <w:sz w:val="28"/>
          <w:szCs w:val="28"/>
          <w:lang w:val="en-US" w:eastAsia="zh-CN"/>
        </w:rPr>
        <w:t xml:space="preserve">   </w:t>
      </w:r>
      <w:r>
        <w:rPr>
          <w:rFonts w:hint="eastAsia" w:ascii="仿宋" w:hAnsi="仿宋" w:eastAsia="仿宋"/>
          <w:sz w:val="28"/>
          <w:szCs w:val="28"/>
        </w:rPr>
        <w:t>）。</w:t>
      </w:r>
    </w:p>
    <w:p w14:paraId="6A4B1CE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A.事故发生单位主要负责人在事故发生后不立即组织事故抢救，或者在事故调查处理期间擅离职守，或者瞒报、谎报、迟报事故，或者事故发生后逃匿的，处上一年年收入50%至80%的罚款</w:t>
      </w:r>
    </w:p>
    <w:p w14:paraId="65510E2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B.事故发生单位有《生产安全事故报告和调查处理条例》第三十六条第一项至第五项规定的行为之一的，对发生一般事故的，处100万元以上120万元以下的罚款</w:t>
      </w:r>
    </w:p>
    <w:p w14:paraId="4B775EA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C.事故发生单位其他负责人和安全生产管理人员未依法履行安全生产管理职责，导致发生一般事故的，处上一年年收入30%至40%的罚款；发生较大事故的，处上一年年收入40%至50%的罚款</w:t>
      </w:r>
    </w:p>
    <w:p w14:paraId="4F676B2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D.个人经营的投资人未依照《中华人民共和国安全生产法》的规定保证安全生产所必需的资金投入，致使生产经营单位不具备安全生产条件，导致发生一般事故的，处2万元以上5万元以下的罚款</w:t>
      </w:r>
    </w:p>
    <w:p w14:paraId="57DA117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w:t>
      </w:r>
    </w:p>
    <w:p w14:paraId="29273C8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5273683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4.《安全生产法》明确赋予从业人员的权利有（</w:t>
      </w:r>
      <w:r>
        <w:rPr>
          <w:rFonts w:hint="eastAsia" w:ascii="仿宋" w:hAnsi="仿宋" w:eastAsia="仿宋"/>
          <w:sz w:val="28"/>
          <w:szCs w:val="28"/>
          <w:lang w:val="en-US" w:eastAsia="zh-CN"/>
        </w:rPr>
        <w:t xml:space="preserve">   </w:t>
      </w:r>
      <w:r>
        <w:rPr>
          <w:rFonts w:hint="eastAsia" w:ascii="仿宋" w:hAnsi="仿宋" w:eastAsia="仿宋"/>
          <w:sz w:val="28"/>
          <w:szCs w:val="28"/>
        </w:rPr>
        <w:t>）。</w:t>
      </w:r>
    </w:p>
    <w:p w14:paraId="1FA9314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A.知情权</w:t>
      </w:r>
    </w:p>
    <w:p w14:paraId="5C19C11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B.赔偿请求权</w:t>
      </w:r>
    </w:p>
    <w:p w14:paraId="3A3D625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C.检举权</w:t>
      </w:r>
    </w:p>
    <w:p w14:paraId="2ED43B0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D.安全保障权</w:t>
      </w:r>
    </w:p>
    <w:p w14:paraId="3C88FE9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答案：ABCD</w:t>
      </w:r>
    </w:p>
    <w:p w14:paraId="44A9978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5F0F325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5.不属于《安全生产法》明确赋予从业人员的权利有</w:t>
      </w:r>
      <w:r>
        <w:rPr>
          <w:rFonts w:hint="eastAsia" w:ascii="仿宋" w:hAnsi="仿宋" w:eastAsia="仿宋"/>
          <w:sz w:val="28"/>
          <w:szCs w:val="28"/>
          <w:lang w:eastAsia="zh-CN"/>
        </w:rPr>
        <w:t>（</w:t>
      </w:r>
      <w:r>
        <w:rPr>
          <w:rFonts w:hint="eastAsia" w:ascii="仿宋" w:hAnsi="仿宋" w:eastAsia="仿宋"/>
          <w:sz w:val="28"/>
          <w:szCs w:val="28"/>
          <w:lang w:val="en-US" w:eastAsia="zh-CN"/>
        </w:rPr>
        <w:t xml:space="preserve">   </w:t>
      </w:r>
      <w:r>
        <w:rPr>
          <w:rFonts w:hint="eastAsia" w:ascii="仿宋" w:hAnsi="仿宋" w:eastAsia="仿宋"/>
          <w:sz w:val="28"/>
          <w:szCs w:val="28"/>
          <w:lang w:eastAsia="zh-CN"/>
        </w:rPr>
        <w:t>）</w:t>
      </w:r>
      <w:r>
        <w:rPr>
          <w:rFonts w:hint="eastAsia" w:ascii="仿宋" w:hAnsi="仿宋" w:eastAsia="仿宋"/>
          <w:sz w:val="28"/>
          <w:szCs w:val="28"/>
        </w:rPr>
        <w:t>。</w:t>
      </w:r>
    </w:p>
    <w:p w14:paraId="19B32E1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A.批评权</w:t>
      </w:r>
    </w:p>
    <w:p w14:paraId="7A1D7D6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B.拒绝权</w:t>
      </w:r>
    </w:p>
    <w:p w14:paraId="3F0F273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C.报告权</w:t>
      </w:r>
    </w:p>
    <w:p w14:paraId="0F9F258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D.服从管理权</w:t>
      </w:r>
    </w:p>
    <w:p w14:paraId="4F185F1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答案：CD</w:t>
      </w:r>
    </w:p>
    <w:p w14:paraId="1E6D702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60E3FF0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6.生产经营单位应当具备的安全生产条件所必需的资金投入，由（</w:t>
      </w:r>
      <w:r>
        <w:rPr>
          <w:rFonts w:hint="eastAsia" w:ascii="仿宋" w:hAnsi="仿宋" w:eastAsia="仿宋"/>
          <w:sz w:val="28"/>
          <w:szCs w:val="28"/>
          <w:lang w:val="en-US" w:eastAsia="zh-CN"/>
        </w:rPr>
        <w:t xml:space="preserve">   </w:t>
      </w:r>
      <w:r>
        <w:rPr>
          <w:rFonts w:hint="eastAsia" w:ascii="仿宋" w:hAnsi="仿宋" w:eastAsia="仿宋"/>
          <w:sz w:val="28"/>
          <w:szCs w:val="28"/>
        </w:rPr>
        <w:t>）予以保证。</w:t>
      </w:r>
    </w:p>
    <w:p w14:paraId="63CF39A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A.生产经营单位的决策机构</w:t>
      </w:r>
    </w:p>
    <w:p w14:paraId="76BB55B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B.生产经营单位的主要负责人</w:t>
      </w:r>
    </w:p>
    <w:p w14:paraId="6E6DE0D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C.个人经营的投资人</w:t>
      </w:r>
    </w:p>
    <w:p w14:paraId="1475984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D.应急管理部门</w:t>
      </w:r>
    </w:p>
    <w:p w14:paraId="3E47939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w:t>
      </w:r>
    </w:p>
    <w:p w14:paraId="3D2FF90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73A53DD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7.根据《安全生产严重失信主体名单管理办法》规定，应急管理部门对被列入严重失信主体名单的对象可以采取的管理措施有（</w:t>
      </w:r>
      <w:r>
        <w:rPr>
          <w:rFonts w:hint="eastAsia" w:ascii="仿宋" w:hAnsi="仿宋" w:eastAsia="仿宋"/>
          <w:sz w:val="28"/>
          <w:szCs w:val="28"/>
          <w:lang w:val="en-US" w:eastAsia="zh-CN"/>
        </w:rPr>
        <w:t xml:space="preserve">   </w:t>
      </w:r>
      <w:r>
        <w:rPr>
          <w:rFonts w:hint="eastAsia" w:ascii="仿宋" w:hAnsi="仿宋" w:eastAsia="仿宋"/>
          <w:sz w:val="28"/>
          <w:szCs w:val="28"/>
        </w:rPr>
        <w:t>）。</w:t>
      </w:r>
    </w:p>
    <w:p w14:paraId="6009B7A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A.在国家有关信用信息共享平台、国家企业信用信息公示系统和部门政府网站等公示相关信息</w:t>
      </w:r>
    </w:p>
    <w:p w14:paraId="5F7E444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B.加大执法检查频次、暂停项目审批、实施行业或者职业禁入</w:t>
      </w:r>
    </w:p>
    <w:p w14:paraId="75AEF23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C.不适用告知承诺制等基于诚信的管理措施。</w:t>
      </w:r>
    </w:p>
    <w:p w14:paraId="0206E17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D.在政府资金项目申请、财政支持等方面予以限制</w:t>
      </w:r>
    </w:p>
    <w:p w14:paraId="4522F42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答案：ABCD</w:t>
      </w:r>
    </w:p>
    <w:p w14:paraId="3032C68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7F96B88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8.依据《安全生产法》的规定，负有安全生产监督管理职责的部门在依法对生产经营单位执行有关安全生产的法律、法规和国家标准或者行业标准的情况进行监督检查时，可以依法行使的职权有（</w:t>
      </w:r>
      <w:r>
        <w:rPr>
          <w:rFonts w:hint="eastAsia" w:ascii="仿宋" w:hAnsi="仿宋" w:eastAsia="仿宋"/>
          <w:sz w:val="28"/>
          <w:szCs w:val="28"/>
          <w:lang w:val="en-US" w:eastAsia="zh-CN"/>
        </w:rPr>
        <w:t xml:space="preserve">   </w:t>
      </w:r>
      <w:r>
        <w:rPr>
          <w:rFonts w:hint="eastAsia" w:ascii="仿宋" w:hAnsi="仿宋" w:eastAsia="仿宋"/>
          <w:sz w:val="28"/>
          <w:szCs w:val="28"/>
        </w:rPr>
        <w:t>）。</w:t>
      </w:r>
    </w:p>
    <w:p w14:paraId="01BA27E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A.现场检查权</w:t>
      </w:r>
    </w:p>
    <w:p w14:paraId="4152B6B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 xml:space="preserve">B.当场处理权  </w:t>
      </w:r>
    </w:p>
    <w:p w14:paraId="7490494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C.紧急处置权</w:t>
      </w:r>
    </w:p>
    <w:p w14:paraId="7843AA8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D.查封扣押权</w:t>
      </w:r>
    </w:p>
    <w:p w14:paraId="67EE33A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答案：ABCD</w:t>
      </w:r>
    </w:p>
    <w:p w14:paraId="017B9E9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614E3B4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9.依据《安全生产法》的规定，（</w:t>
      </w:r>
      <w:r>
        <w:rPr>
          <w:rFonts w:hint="eastAsia" w:ascii="仿宋" w:hAnsi="仿宋" w:eastAsia="仿宋"/>
          <w:sz w:val="28"/>
          <w:szCs w:val="28"/>
          <w:lang w:val="en-US" w:eastAsia="zh-CN"/>
        </w:rPr>
        <w:t xml:space="preserve">   </w:t>
      </w:r>
      <w:r>
        <w:rPr>
          <w:rFonts w:hint="eastAsia" w:ascii="仿宋" w:hAnsi="仿宋" w:eastAsia="仿宋"/>
          <w:sz w:val="28"/>
          <w:szCs w:val="28"/>
        </w:rPr>
        <w:t>）的主要负责人和安全生产管理人员，应当由主管的负有安全生产监督管理职责的部门对其安全生产知识和管理能力考核合格。</w:t>
      </w:r>
    </w:p>
    <w:p w14:paraId="2B82CFD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A.金属冶炼单位</w:t>
      </w:r>
    </w:p>
    <w:p w14:paraId="16D1584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B.道路运输单位</w:t>
      </w:r>
    </w:p>
    <w:p w14:paraId="3946F9B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C.危险用品的储存单位</w:t>
      </w:r>
    </w:p>
    <w:p w14:paraId="55B671A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D.危险用品的使用单位</w:t>
      </w:r>
    </w:p>
    <w:p w14:paraId="3B66474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w:t>
      </w:r>
    </w:p>
    <w:p w14:paraId="3B1D944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1A31A3D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10.根据《安全生产法》的规定，生产经营单位应当告知从业人员的事项包括（</w:t>
      </w:r>
      <w:r>
        <w:rPr>
          <w:rFonts w:hint="eastAsia" w:ascii="仿宋" w:hAnsi="仿宋" w:eastAsia="仿宋"/>
          <w:sz w:val="28"/>
          <w:szCs w:val="28"/>
          <w:lang w:val="en-US" w:eastAsia="zh-CN"/>
        </w:rPr>
        <w:t xml:space="preserve">   </w:t>
      </w:r>
      <w:r>
        <w:rPr>
          <w:rFonts w:hint="eastAsia" w:ascii="仿宋" w:hAnsi="仿宋" w:eastAsia="仿宋"/>
          <w:sz w:val="28"/>
          <w:szCs w:val="28"/>
        </w:rPr>
        <w:t>）。</w:t>
      </w:r>
    </w:p>
    <w:p w14:paraId="1B06E34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A.作业场所和工作岗位危险因素</w:t>
      </w:r>
    </w:p>
    <w:p w14:paraId="3376282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B.生产经营计划</w:t>
      </w:r>
    </w:p>
    <w:p w14:paraId="05EE752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 xml:space="preserve">C.事故应急措施                                                   </w:t>
      </w:r>
    </w:p>
    <w:p w14:paraId="7E4C4E0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D.防范措施</w:t>
      </w:r>
    </w:p>
    <w:p w14:paraId="3D2EABE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答案：ACD</w:t>
      </w:r>
    </w:p>
    <w:p w14:paraId="1628483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5DACDDD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11.依据《安全生产法》，应急管理部门和其他负有安全生产监督管理职责的部门可以对违法（</w:t>
      </w:r>
      <w:r>
        <w:rPr>
          <w:rFonts w:hint="eastAsia" w:ascii="仿宋" w:hAnsi="仿宋" w:eastAsia="仿宋"/>
          <w:sz w:val="28"/>
          <w:szCs w:val="28"/>
          <w:lang w:val="en-US" w:eastAsia="zh-CN"/>
        </w:rPr>
        <w:t xml:space="preserve">   </w:t>
      </w:r>
      <w:r>
        <w:rPr>
          <w:rFonts w:hint="eastAsia" w:ascii="仿宋" w:hAnsi="仿宋" w:eastAsia="仿宋"/>
          <w:sz w:val="28"/>
          <w:szCs w:val="28"/>
        </w:rPr>
        <w:t>）危险物品的作业场所予以查封，并依法作出处理决定。</w:t>
      </w:r>
    </w:p>
    <w:p w14:paraId="1900357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A.生产</w:t>
      </w:r>
    </w:p>
    <w:p w14:paraId="2818CA0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B.经营</w:t>
      </w:r>
    </w:p>
    <w:p w14:paraId="74D382F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C.储存</w:t>
      </w:r>
    </w:p>
    <w:p w14:paraId="3D363B9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D.使用</w:t>
      </w:r>
    </w:p>
    <w:p w14:paraId="7C15103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答案：ABCD</w:t>
      </w:r>
    </w:p>
    <w:p w14:paraId="5740590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750F1E2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12.矿山企业必须对（</w:t>
      </w:r>
      <w:r>
        <w:rPr>
          <w:rFonts w:hint="eastAsia" w:ascii="仿宋" w:hAnsi="仿宋" w:eastAsia="仿宋"/>
          <w:sz w:val="28"/>
          <w:szCs w:val="28"/>
          <w:lang w:val="en-US" w:eastAsia="zh-CN"/>
        </w:rPr>
        <w:t xml:space="preserve">   </w:t>
      </w:r>
      <w:r>
        <w:rPr>
          <w:rFonts w:hint="eastAsia" w:ascii="仿宋" w:hAnsi="仿宋" w:eastAsia="仿宋"/>
          <w:sz w:val="28"/>
          <w:szCs w:val="28"/>
        </w:rPr>
        <w:t>）定期检查、维修、保证使用安全。</w:t>
      </w:r>
    </w:p>
    <w:p w14:paraId="6E385A7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A.机电设备</w:t>
      </w:r>
    </w:p>
    <w:p w14:paraId="0D4D014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B.运输设施</w:t>
      </w:r>
    </w:p>
    <w:p w14:paraId="026DD29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C.防护装置</w:t>
      </w:r>
    </w:p>
    <w:p w14:paraId="2E6B38C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D.安全检测仪器</w:t>
      </w:r>
    </w:p>
    <w:p w14:paraId="5B331B8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答案：ACD</w:t>
      </w:r>
    </w:p>
    <w:p w14:paraId="6A2373E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199494D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13.根据《安全生产严重失信主体名单管理办法》规定，生产经营单位及其有关人员应当列入严重失信主体名单的情形包括有（</w:t>
      </w:r>
      <w:r>
        <w:rPr>
          <w:rFonts w:hint="eastAsia" w:ascii="仿宋" w:hAnsi="仿宋" w:eastAsia="仿宋"/>
          <w:sz w:val="28"/>
          <w:szCs w:val="28"/>
          <w:lang w:val="en-US" w:eastAsia="zh-CN"/>
        </w:rPr>
        <w:t xml:space="preserve">   </w:t>
      </w:r>
      <w:r>
        <w:rPr>
          <w:rFonts w:hint="eastAsia" w:ascii="仿宋" w:hAnsi="仿宋" w:eastAsia="仿宋"/>
          <w:sz w:val="28"/>
          <w:szCs w:val="28"/>
        </w:rPr>
        <w:t>）。</w:t>
      </w:r>
    </w:p>
    <w:p w14:paraId="0F26230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A.发生特别重大、重大生产安全事故的生产经营单位及其主要负责人，以及经调查认定对该事故发生负有责任，应当列入名单的其他单位和人员</w:t>
      </w:r>
    </w:p>
    <w:p w14:paraId="5278D05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B.12个月内累计发生3起以上较大生产安全事故的生产经营单位及其主要负责人</w:t>
      </w:r>
    </w:p>
    <w:p w14:paraId="064C388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C.瞒报、谎报生产安全事故的生产经营单位及其有关责任人员</w:t>
      </w:r>
    </w:p>
    <w:p w14:paraId="6E19104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D.发生生产安全事故后，不立即组织抢救或者在事故调查处理期间擅离职守或者逃匿的生产经营单位主要负责人</w:t>
      </w:r>
    </w:p>
    <w:p w14:paraId="676715A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答案：ACD</w:t>
      </w:r>
    </w:p>
    <w:p w14:paraId="5F700EE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0ACB586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14.从业人员接受安全生产教育和培训的目的是（</w:t>
      </w:r>
      <w:r>
        <w:rPr>
          <w:rFonts w:hint="eastAsia" w:ascii="仿宋" w:hAnsi="仿宋" w:eastAsia="仿宋"/>
          <w:sz w:val="28"/>
          <w:szCs w:val="28"/>
          <w:lang w:val="en-US" w:eastAsia="zh-CN"/>
        </w:rPr>
        <w:t xml:space="preserve">   </w:t>
      </w:r>
      <w:r>
        <w:rPr>
          <w:rFonts w:hint="eastAsia" w:ascii="仿宋" w:hAnsi="仿宋" w:eastAsia="仿宋"/>
          <w:sz w:val="28"/>
          <w:szCs w:val="28"/>
        </w:rPr>
        <w:t>）。</w:t>
      </w:r>
    </w:p>
    <w:p w14:paraId="3AB4C2B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A.提高安全生产技能</w:t>
      </w:r>
    </w:p>
    <w:p w14:paraId="14F0E63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B.服从管理</w:t>
      </w:r>
    </w:p>
    <w:p w14:paraId="403279B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C.增强事故预防能力</w:t>
      </w:r>
    </w:p>
    <w:p w14:paraId="17068B8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D.掌握安全生产知识</w:t>
      </w:r>
    </w:p>
    <w:p w14:paraId="7FE05B8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答案：ACD</w:t>
      </w:r>
    </w:p>
    <w:p w14:paraId="426B432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22FC501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15.生产经营规模较小的生产经营单位在建立应急救援组织时，（</w:t>
      </w:r>
      <w:r>
        <w:rPr>
          <w:rFonts w:hint="eastAsia" w:ascii="仿宋" w:hAnsi="仿宋" w:eastAsia="仿宋"/>
          <w:sz w:val="28"/>
          <w:szCs w:val="28"/>
          <w:lang w:val="en-US" w:eastAsia="zh-CN"/>
        </w:rPr>
        <w:t xml:space="preserve">   </w:t>
      </w:r>
      <w:r>
        <w:rPr>
          <w:rFonts w:hint="eastAsia" w:ascii="仿宋" w:hAnsi="仿宋" w:eastAsia="仿宋"/>
          <w:sz w:val="28"/>
          <w:szCs w:val="28"/>
        </w:rPr>
        <w:t>）。</w:t>
      </w:r>
    </w:p>
    <w:p w14:paraId="7CBC406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 xml:space="preserve">A.必须建立应急救援组织             </w:t>
      </w:r>
    </w:p>
    <w:p w14:paraId="22C82FD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B.可以不建立应急救援组织</w:t>
      </w:r>
    </w:p>
    <w:p w14:paraId="3F95035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C.应当指定专职的应急救援人员</w:t>
      </w:r>
    </w:p>
    <w:p w14:paraId="0B33A5A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D.但应当指定兼职的应急救援人员</w:t>
      </w:r>
    </w:p>
    <w:p w14:paraId="10BA5F6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答案：BD</w:t>
      </w:r>
    </w:p>
    <w:p w14:paraId="7E5D1AD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6EDDB3A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16.生产经营单位负责人接到事故现场有关人员的事故报告后，应当（</w:t>
      </w:r>
      <w:r>
        <w:rPr>
          <w:rFonts w:hint="eastAsia" w:ascii="仿宋" w:hAnsi="仿宋" w:eastAsia="仿宋"/>
          <w:sz w:val="28"/>
          <w:szCs w:val="28"/>
          <w:lang w:val="en-US" w:eastAsia="zh-CN"/>
        </w:rPr>
        <w:t xml:space="preserve">   </w:t>
      </w:r>
      <w:r>
        <w:rPr>
          <w:rFonts w:hint="eastAsia" w:ascii="仿宋" w:hAnsi="仿宋" w:eastAsia="仿宋"/>
          <w:sz w:val="28"/>
          <w:szCs w:val="28"/>
        </w:rPr>
        <w:t>）。</w:t>
      </w:r>
    </w:p>
    <w:p w14:paraId="5D749BE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A.立即展开事故调查</w:t>
      </w:r>
    </w:p>
    <w:p w14:paraId="3C4092D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B.立即采取有效措施组织抢救</w:t>
      </w:r>
    </w:p>
    <w:p w14:paraId="0E60309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C.立即对事故责任人做出处理</w:t>
      </w:r>
    </w:p>
    <w:p w14:paraId="2FD649A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D.立即如实向有关部门报告</w:t>
      </w:r>
    </w:p>
    <w:p w14:paraId="63D0FCC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答案：BD</w:t>
      </w:r>
    </w:p>
    <w:p w14:paraId="71CD16B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6896734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17.未按照规定对矿山、金属冶炼建设项目或者用于生产、储存、装卸危险物品的建设项目进行安全评价的（</w:t>
      </w:r>
      <w:r>
        <w:rPr>
          <w:rFonts w:hint="eastAsia" w:ascii="仿宋" w:hAnsi="仿宋" w:eastAsia="仿宋"/>
          <w:sz w:val="28"/>
          <w:szCs w:val="28"/>
          <w:lang w:val="en-US" w:eastAsia="zh-CN"/>
        </w:rPr>
        <w:t xml:space="preserve">   </w:t>
      </w:r>
      <w:r>
        <w:rPr>
          <w:rFonts w:hint="eastAsia" w:ascii="仿宋" w:hAnsi="仿宋" w:eastAsia="仿宋"/>
          <w:sz w:val="28"/>
          <w:szCs w:val="28"/>
        </w:rPr>
        <w:t>）。</w:t>
      </w:r>
    </w:p>
    <w:p w14:paraId="1A7DFAD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A.责令限期改正，可并处罚款</w:t>
      </w:r>
    </w:p>
    <w:p w14:paraId="7842FF3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B.责令停止建设或者停产停业整顿</w:t>
      </w:r>
    </w:p>
    <w:p w14:paraId="1D07513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C.逾期未改正的，并处罚款</w:t>
      </w:r>
    </w:p>
    <w:p w14:paraId="639EAA4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D.构成犯罪的，依照刑法有关规定追究刑事责任</w:t>
      </w:r>
    </w:p>
    <w:p w14:paraId="58B3FBC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答案：BCD</w:t>
      </w:r>
    </w:p>
    <w:p w14:paraId="0A40A12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0974D02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18.安全生产监督检查人员应当将检查的（</w:t>
      </w:r>
      <w:r>
        <w:rPr>
          <w:rFonts w:hint="eastAsia" w:ascii="仿宋" w:hAnsi="仿宋" w:eastAsia="仿宋"/>
          <w:sz w:val="28"/>
          <w:szCs w:val="28"/>
          <w:lang w:val="en-US" w:eastAsia="zh-CN"/>
        </w:rPr>
        <w:t xml:space="preserve">   </w:t>
      </w:r>
      <w:r>
        <w:rPr>
          <w:rFonts w:hint="eastAsia" w:ascii="仿宋" w:hAnsi="仿宋" w:eastAsia="仿宋"/>
          <w:sz w:val="28"/>
          <w:szCs w:val="28"/>
        </w:rPr>
        <w:t>）作出书面记录，并由检查人员和被检查单位的负责人签字。</w:t>
      </w:r>
    </w:p>
    <w:p w14:paraId="364609B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A.时间、地点、内容</w:t>
      </w:r>
    </w:p>
    <w:p w14:paraId="4D14152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B.现场人数</w:t>
      </w:r>
    </w:p>
    <w:p w14:paraId="5F262D6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C.天气状况</w:t>
      </w:r>
    </w:p>
    <w:p w14:paraId="283A4F4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D.发现的问题及其处理情况</w:t>
      </w:r>
    </w:p>
    <w:p w14:paraId="2D7A293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答案：AD</w:t>
      </w:r>
    </w:p>
    <w:p w14:paraId="0F1D75B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668CE67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19.建设项目安全设施的（</w:t>
      </w:r>
      <w:r>
        <w:rPr>
          <w:rFonts w:hint="eastAsia" w:ascii="仿宋" w:hAnsi="仿宋" w:eastAsia="仿宋"/>
          <w:sz w:val="28"/>
          <w:szCs w:val="28"/>
          <w:lang w:val="en-US" w:eastAsia="zh-CN"/>
        </w:rPr>
        <w:t xml:space="preserve">   </w:t>
      </w:r>
      <w:r>
        <w:rPr>
          <w:rFonts w:hint="eastAsia" w:ascii="仿宋" w:hAnsi="仿宋" w:eastAsia="仿宋"/>
          <w:sz w:val="28"/>
          <w:szCs w:val="28"/>
        </w:rPr>
        <w:t>）应当对安全设施设计负责。</w:t>
      </w:r>
    </w:p>
    <w:p w14:paraId="7338ACA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A.负责人</w:t>
      </w:r>
    </w:p>
    <w:p w14:paraId="512534C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B.设计人</w:t>
      </w:r>
    </w:p>
    <w:p w14:paraId="1D3F7C2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C.主管单位</w:t>
      </w:r>
    </w:p>
    <w:p w14:paraId="6E7F818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D.设计单位</w:t>
      </w:r>
    </w:p>
    <w:p w14:paraId="6374693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答案：BD</w:t>
      </w:r>
    </w:p>
    <w:p w14:paraId="4879712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5FED7B1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20.依据《安全生产法》的规定，下列企业中，必须设置安全生产管理机构或者配备专职安全管理人员的企业包括（</w:t>
      </w:r>
      <w:r>
        <w:rPr>
          <w:rFonts w:hint="eastAsia" w:ascii="仿宋" w:hAnsi="仿宋" w:eastAsia="仿宋"/>
          <w:sz w:val="28"/>
          <w:szCs w:val="28"/>
          <w:lang w:val="en-US" w:eastAsia="zh-CN"/>
        </w:rPr>
        <w:t xml:space="preserve">   </w:t>
      </w:r>
      <w:r>
        <w:rPr>
          <w:rFonts w:hint="eastAsia" w:ascii="仿宋" w:hAnsi="仿宋" w:eastAsia="仿宋"/>
          <w:sz w:val="28"/>
          <w:szCs w:val="28"/>
        </w:rPr>
        <w:t>）。</w:t>
      </w:r>
    </w:p>
    <w:p w14:paraId="7839711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A.从业人员90人的矿山单位</w:t>
      </w:r>
    </w:p>
    <w:p w14:paraId="0CEF0A9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B.从业人员130人的机械制造单位</w:t>
      </w:r>
    </w:p>
    <w:p w14:paraId="7BA13DD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C.从业人员100人的道路运输单位</w:t>
      </w:r>
    </w:p>
    <w:p w14:paraId="0BA35EE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D.从业人员80人的危险物品生产、经营、储存单位</w:t>
      </w:r>
    </w:p>
    <w:p w14:paraId="17B087A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答案：ABCD</w:t>
      </w:r>
    </w:p>
    <w:p w14:paraId="0D404F1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1954F06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21.依据《安全生产法》的规定，安全设备的设计、制造、安装、使用、（</w:t>
      </w:r>
      <w:r>
        <w:rPr>
          <w:rFonts w:hint="eastAsia" w:ascii="仿宋" w:hAnsi="仿宋" w:eastAsia="仿宋"/>
          <w:sz w:val="28"/>
          <w:szCs w:val="28"/>
          <w:lang w:val="en-US" w:eastAsia="zh-CN"/>
        </w:rPr>
        <w:t xml:space="preserve">   </w:t>
      </w:r>
      <w:r>
        <w:rPr>
          <w:rFonts w:hint="eastAsia" w:ascii="仿宋" w:hAnsi="仿宋" w:eastAsia="仿宋"/>
          <w:sz w:val="28"/>
          <w:szCs w:val="28"/>
        </w:rPr>
        <w:t>）和报废，应当符合国家标准或者行业标准。</w:t>
      </w:r>
    </w:p>
    <w:p w14:paraId="33D919A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A.检测</w:t>
      </w:r>
    </w:p>
    <w:p w14:paraId="0B92F3F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B.保养</w:t>
      </w:r>
    </w:p>
    <w:p w14:paraId="6153D21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C.维修</w:t>
      </w:r>
    </w:p>
    <w:p w14:paraId="538959D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D.改造</w:t>
      </w:r>
    </w:p>
    <w:p w14:paraId="577F24A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答案：ACD</w:t>
      </w:r>
    </w:p>
    <w:p w14:paraId="2B91FBF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3B4E2D1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22.依据《安全生产法》规定，（</w:t>
      </w:r>
      <w:r>
        <w:rPr>
          <w:rFonts w:hint="eastAsia" w:ascii="仿宋" w:hAnsi="仿宋" w:eastAsia="仿宋"/>
          <w:sz w:val="28"/>
          <w:szCs w:val="28"/>
          <w:lang w:val="en-US" w:eastAsia="zh-CN"/>
        </w:rPr>
        <w:t xml:space="preserve">   </w:t>
      </w:r>
      <w:r>
        <w:rPr>
          <w:rFonts w:hint="eastAsia" w:ascii="仿宋" w:hAnsi="仿宋" w:eastAsia="仿宋"/>
          <w:sz w:val="28"/>
          <w:szCs w:val="28"/>
        </w:rPr>
        <w:t>）危险物品或者处置废弃危险物品的，由有关主管部门依照有关法律、法规的规定和国家标准或者行业标准审批并实施监督管理。</w:t>
      </w:r>
    </w:p>
    <w:p w14:paraId="479452C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A.生产</w:t>
      </w:r>
    </w:p>
    <w:p w14:paraId="3217A2E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B.经营</w:t>
      </w:r>
    </w:p>
    <w:p w14:paraId="7D1E107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C.运输</w:t>
      </w:r>
    </w:p>
    <w:p w14:paraId="3091F17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D.储存</w:t>
      </w:r>
    </w:p>
    <w:p w14:paraId="5A86940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答案：ABCD</w:t>
      </w:r>
    </w:p>
    <w:p w14:paraId="1EDC601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6827602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23.从事矿山、建筑、危险物品生产作业的从业人员，一旦发现将要发生透水、瓦斯爆炸、煤与瓦斯突出、冒顶片帮，坠落、倒塌，危险物品泄漏、燃烧、爆炸等紧急情况并且无法避免时，法律赋予他们享有（</w:t>
      </w:r>
      <w:r>
        <w:rPr>
          <w:rFonts w:hint="eastAsia" w:ascii="仿宋" w:hAnsi="仿宋" w:eastAsia="仿宋"/>
          <w:sz w:val="28"/>
          <w:szCs w:val="28"/>
          <w:lang w:val="en-US" w:eastAsia="zh-CN"/>
        </w:rPr>
        <w:t xml:space="preserve">   </w:t>
      </w:r>
      <w:r>
        <w:rPr>
          <w:rFonts w:hint="eastAsia" w:ascii="仿宋" w:hAnsi="仿宋" w:eastAsia="仿宋"/>
          <w:sz w:val="28"/>
          <w:szCs w:val="28"/>
        </w:rPr>
        <w:t>）的权利。</w:t>
      </w:r>
    </w:p>
    <w:p w14:paraId="73D51CE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 xml:space="preserve">A.停止作业                                             </w:t>
      </w:r>
    </w:p>
    <w:p w14:paraId="642505B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B.紧急撤离</w:t>
      </w:r>
    </w:p>
    <w:p w14:paraId="3CAC0C4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C.拒绝违章指挥</w:t>
      </w:r>
    </w:p>
    <w:p w14:paraId="531A904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D.强令冒险作业</w:t>
      </w:r>
    </w:p>
    <w:p w14:paraId="387B1F6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w:t>
      </w:r>
    </w:p>
    <w:p w14:paraId="495060D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0F46C1F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24.生产经营单位使用被派遣劳动者的，应当对被派遣劳动者进行（</w:t>
      </w:r>
      <w:r>
        <w:rPr>
          <w:rFonts w:hint="eastAsia" w:ascii="仿宋" w:hAnsi="仿宋" w:eastAsia="仿宋"/>
          <w:sz w:val="28"/>
          <w:szCs w:val="28"/>
          <w:lang w:val="en-US" w:eastAsia="zh-CN"/>
        </w:rPr>
        <w:t xml:space="preserve">   </w:t>
      </w:r>
      <w:r>
        <w:rPr>
          <w:rFonts w:hint="eastAsia" w:ascii="仿宋" w:hAnsi="仿宋" w:eastAsia="仿宋"/>
          <w:sz w:val="28"/>
          <w:szCs w:val="28"/>
        </w:rPr>
        <w:t>）的教育和培训。</w:t>
      </w:r>
    </w:p>
    <w:p w14:paraId="7899ECF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A.安全生产知识</w:t>
      </w:r>
    </w:p>
    <w:p w14:paraId="16BE2EF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B.法律、法规和行业标准</w:t>
      </w:r>
    </w:p>
    <w:p w14:paraId="6449403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C.岗位安全操作规程</w:t>
      </w:r>
    </w:p>
    <w:p w14:paraId="01C6344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D.安全操作技能</w:t>
      </w:r>
    </w:p>
    <w:p w14:paraId="1278FC3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答案：CD</w:t>
      </w:r>
    </w:p>
    <w:p w14:paraId="54E59E5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451C467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25.根据现行《生产安全事故罚款处罚规定》，对事故发生单位及其有关责任人员处以罚款的行政处罚，依照下列规定决定，说法正确的是（</w:t>
      </w:r>
      <w:r>
        <w:rPr>
          <w:rFonts w:hint="eastAsia" w:ascii="仿宋" w:hAnsi="仿宋" w:eastAsia="仿宋"/>
          <w:sz w:val="28"/>
          <w:szCs w:val="28"/>
          <w:lang w:val="en-US" w:eastAsia="zh-CN"/>
        </w:rPr>
        <w:t xml:space="preserve">   </w:t>
      </w:r>
      <w:r>
        <w:rPr>
          <w:rFonts w:hint="eastAsia" w:ascii="仿宋" w:hAnsi="仿宋" w:eastAsia="仿宋"/>
          <w:sz w:val="28"/>
          <w:szCs w:val="28"/>
        </w:rPr>
        <w:t>）。</w:t>
      </w:r>
    </w:p>
    <w:p w14:paraId="05483CE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A.对发生特别重大事故的单位及其有关责任人员罚款的行政处罚，由应急管理部决定</w:t>
      </w:r>
    </w:p>
    <w:p w14:paraId="74A8D9A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B.对发生重大事故的单位及其有关责任人员罚款的行政处罚，由省级人民政府应急管理部门决定</w:t>
      </w:r>
    </w:p>
    <w:p w14:paraId="51E5B41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C.对发生较大事故的单位及其有关责任人员罚款的行政处罚，由设区的市级人民政府应急管理部门决定</w:t>
      </w:r>
    </w:p>
    <w:p w14:paraId="20295D9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D.对发生一般事故的单位及其有关责任人员罚款的行政处罚，由县级人民政府应急管理部门决定</w:t>
      </w:r>
    </w:p>
    <w:p w14:paraId="04A30E3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答案：ABCD</w:t>
      </w:r>
    </w:p>
    <w:p w14:paraId="6CCB664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47A1E96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26.（</w:t>
      </w:r>
      <w:r>
        <w:rPr>
          <w:rFonts w:hint="eastAsia" w:ascii="仿宋" w:hAnsi="仿宋" w:eastAsia="仿宋"/>
          <w:sz w:val="28"/>
          <w:szCs w:val="28"/>
          <w:lang w:val="en-US" w:eastAsia="zh-CN"/>
        </w:rPr>
        <w:t xml:space="preserve">   </w:t>
      </w:r>
      <w:r>
        <w:rPr>
          <w:rFonts w:hint="eastAsia" w:ascii="仿宋" w:hAnsi="仿宋" w:eastAsia="仿宋"/>
          <w:sz w:val="28"/>
          <w:szCs w:val="28"/>
        </w:rPr>
        <w:t>）和危险物品的生产、经营储存单位，应当设置安全生产管理机构或者配备专职安全生产管理人员。</w:t>
      </w:r>
    </w:p>
    <w:p w14:paraId="0FE3CD2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A.矿山</w:t>
      </w:r>
    </w:p>
    <w:p w14:paraId="02EEC5D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B.金属冶炼</w:t>
      </w:r>
    </w:p>
    <w:p w14:paraId="205AECC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C.建筑施工</w:t>
      </w:r>
    </w:p>
    <w:p w14:paraId="762F2BA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D.道路运输</w:t>
      </w:r>
    </w:p>
    <w:p w14:paraId="59D1BE7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答案：ABCD</w:t>
      </w:r>
    </w:p>
    <w:p w14:paraId="7332792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3845EFC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27.生产经营项目、场所有多个承包单位、承租单位的，生产经营单位应当（</w:t>
      </w:r>
      <w:r>
        <w:rPr>
          <w:rFonts w:hint="eastAsia" w:ascii="仿宋" w:hAnsi="仿宋" w:eastAsia="仿宋"/>
          <w:sz w:val="28"/>
          <w:szCs w:val="28"/>
          <w:lang w:val="en-US" w:eastAsia="zh-CN"/>
        </w:rPr>
        <w:t xml:space="preserve">   </w:t>
      </w:r>
      <w:r>
        <w:rPr>
          <w:rFonts w:hint="eastAsia" w:ascii="仿宋" w:hAnsi="仿宋" w:eastAsia="仿宋"/>
          <w:sz w:val="28"/>
          <w:szCs w:val="28"/>
        </w:rPr>
        <w:t>）。</w:t>
      </w:r>
    </w:p>
    <w:p w14:paraId="296EF29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A.与承包、承租单位签订专门的安全生产管理协议</w:t>
      </w:r>
    </w:p>
    <w:p w14:paraId="24CBB22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B.对承包、承租单位的安全工作统一协调、管理</w:t>
      </w:r>
    </w:p>
    <w:p w14:paraId="5923268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C.定期进行安全检查，发现安全问题的，应当作出书面材料通告</w:t>
      </w:r>
    </w:p>
    <w:p w14:paraId="2222E80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D.在承包、承租合同中约定各自的安全管理职责</w:t>
      </w:r>
    </w:p>
    <w:p w14:paraId="36F8BC9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答案：ACD</w:t>
      </w:r>
    </w:p>
    <w:p w14:paraId="096D527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01CA4FD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28.我国安全生产工作，强化和落实生产经营单位的主体责任，建立（</w:t>
      </w:r>
      <w:r>
        <w:rPr>
          <w:rFonts w:hint="eastAsia" w:ascii="仿宋" w:hAnsi="仿宋" w:eastAsia="仿宋"/>
          <w:sz w:val="28"/>
          <w:szCs w:val="28"/>
          <w:lang w:val="en-US" w:eastAsia="zh-CN"/>
        </w:rPr>
        <w:t xml:space="preserve">   </w:t>
      </w:r>
      <w:r>
        <w:rPr>
          <w:rFonts w:hint="eastAsia" w:ascii="仿宋" w:hAnsi="仿宋" w:eastAsia="仿宋"/>
          <w:sz w:val="28"/>
          <w:szCs w:val="28"/>
        </w:rPr>
        <w:t>）的机制。</w:t>
      </w:r>
    </w:p>
    <w:p w14:paraId="575BBCB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A.生产经营单位负责</w:t>
      </w:r>
    </w:p>
    <w:p w14:paraId="6E13F64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B.职工参与</w:t>
      </w:r>
    </w:p>
    <w:p w14:paraId="1F9E133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 xml:space="preserve">C.政府监管                                                  </w:t>
      </w:r>
    </w:p>
    <w:p w14:paraId="3E147C9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D.行业自律</w:t>
      </w:r>
    </w:p>
    <w:p w14:paraId="56682DB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答案：ABCD</w:t>
      </w:r>
    </w:p>
    <w:p w14:paraId="5322AB2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5C27CE4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29.生产经营场所和员工宿舍应当设有符合紧急疏散要求、标志明显、保持通畅的出口。禁止（</w:t>
      </w:r>
      <w:r>
        <w:rPr>
          <w:rFonts w:hint="eastAsia" w:ascii="仿宋" w:hAnsi="仿宋" w:eastAsia="仿宋"/>
          <w:sz w:val="28"/>
          <w:szCs w:val="28"/>
          <w:lang w:val="en-US" w:eastAsia="zh-CN"/>
        </w:rPr>
        <w:t xml:space="preserve">   </w:t>
      </w:r>
      <w:r>
        <w:rPr>
          <w:rFonts w:hint="eastAsia" w:ascii="仿宋" w:hAnsi="仿宋" w:eastAsia="仿宋"/>
          <w:sz w:val="28"/>
          <w:szCs w:val="28"/>
        </w:rPr>
        <w:t>）生产经营场所或者员工宿舍的出口。</w:t>
      </w:r>
    </w:p>
    <w:p w14:paraId="4246457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A.封闭</w:t>
      </w:r>
    </w:p>
    <w:p w14:paraId="1511698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B.锁闭</w:t>
      </w:r>
    </w:p>
    <w:p w14:paraId="5E21E89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C.封堵</w:t>
      </w:r>
    </w:p>
    <w:p w14:paraId="325B9DA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D.堵塞</w:t>
      </w:r>
    </w:p>
    <w:p w14:paraId="28F2A79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答案：BC</w:t>
      </w:r>
    </w:p>
    <w:p w14:paraId="76BD36D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2134BC9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30.根据《安全生产严重失信主体名单管理办法》,被列入对象列入严重失信主体名单满12个月并符合下列条件的，可以向作出列入决定的应急管理部门提出提前移出申请（</w:t>
      </w:r>
      <w:r>
        <w:rPr>
          <w:rFonts w:hint="eastAsia" w:ascii="仿宋" w:hAnsi="仿宋" w:eastAsia="仿宋"/>
          <w:sz w:val="28"/>
          <w:szCs w:val="28"/>
          <w:lang w:val="en-US" w:eastAsia="zh-CN"/>
        </w:rPr>
        <w:t xml:space="preserve">   </w:t>
      </w:r>
      <w:r>
        <w:rPr>
          <w:rFonts w:hint="eastAsia" w:ascii="仿宋" w:hAnsi="仿宋" w:eastAsia="仿宋"/>
          <w:sz w:val="28"/>
          <w:szCs w:val="28"/>
        </w:rPr>
        <w:t>）。</w:t>
      </w:r>
    </w:p>
    <w:p w14:paraId="650D050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A.已经履行行政处罚决定中规定的义务</w:t>
      </w:r>
    </w:p>
    <w:p w14:paraId="47FBF03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B.已经主动消除危害后果或者不良影响</w:t>
      </w:r>
    </w:p>
    <w:p w14:paraId="716F09E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C.未再发生瞒报、谎报生产安全事故的情形</w:t>
      </w:r>
    </w:p>
    <w:p w14:paraId="288655B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D.未再有发生生产安全事故后，不立即组织抢救或者在事故调查处理期间擅离职守或者逃匿的情形</w:t>
      </w:r>
    </w:p>
    <w:p w14:paraId="20C269D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答案：ABCD</w:t>
      </w:r>
    </w:p>
    <w:p w14:paraId="30223E9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639C9EC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31.依据《安全生产法》的规定，应当追究刑事责任的责任主体包括（</w:t>
      </w:r>
      <w:r>
        <w:rPr>
          <w:rFonts w:hint="eastAsia" w:ascii="仿宋" w:hAnsi="仿宋" w:eastAsia="仿宋"/>
          <w:sz w:val="28"/>
          <w:szCs w:val="28"/>
          <w:lang w:val="en-US" w:eastAsia="zh-CN"/>
        </w:rPr>
        <w:t xml:space="preserve">   </w:t>
      </w:r>
      <w:r>
        <w:rPr>
          <w:rFonts w:hint="eastAsia" w:ascii="仿宋" w:hAnsi="仿宋" w:eastAsia="仿宋"/>
          <w:sz w:val="28"/>
          <w:szCs w:val="28"/>
        </w:rPr>
        <w:t>）。</w:t>
      </w:r>
    </w:p>
    <w:p w14:paraId="0856F96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A.县级以上人民政府负有安全生产监督管理职责的部门的工作人员</w:t>
      </w:r>
    </w:p>
    <w:p w14:paraId="2A10109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B.生产经营单位的主要负责人</w:t>
      </w:r>
    </w:p>
    <w:p w14:paraId="75981A6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C.工会组织的工作人员</w:t>
      </w:r>
    </w:p>
    <w:p w14:paraId="3A15EFB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D.中介服务机构的有关人员</w:t>
      </w:r>
    </w:p>
    <w:p w14:paraId="738B9C5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答案：ABD</w:t>
      </w:r>
    </w:p>
    <w:p w14:paraId="7C6B679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29162BD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32.制定《生产安全事故应急条例》的目的是（</w:t>
      </w:r>
      <w:r>
        <w:rPr>
          <w:rFonts w:hint="eastAsia" w:ascii="仿宋" w:hAnsi="仿宋" w:eastAsia="仿宋"/>
          <w:sz w:val="28"/>
          <w:szCs w:val="28"/>
          <w:lang w:val="en-US" w:eastAsia="zh-CN"/>
        </w:rPr>
        <w:t xml:space="preserve">   </w:t>
      </w:r>
      <w:r>
        <w:rPr>
          <w:rFonts w:hint="eastAsia" w:ascii="仿宋" w:hAnsi="仿宋" w:eastAsia="仿宋"/>
          <w:sz w:val="28"/>
          <w:szCs w:val="28"/>
        </w:rPr>
        <w:t>）。</w:t>
      </w:r>
    </w:p>
    <w:p w14:paraId="174E871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 xml:space="preserve">A.规范生产安全事故应急工作  </w:t>
      </w:r>
    </w:p>
    <w:p w14:paraId="39B5D3B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B.保障人民群众生命安全</w:t>
      </w:r>
    </w:p>
    <w:p w14:paraId="3157E12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 xml:space="preserve">C.保障人民群众财产安全      </w:t>
      </w:r>
    </w:p>
    <w:p w14:paraId="17E04F5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D.保障企业负责人的安全管理</w:t>
      </w:r>
    </w:p>
    <w:p w14:paraId="2AEA748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w:t>
      </w:r>
    </w:p>
    <w:p w14:paraId="6AB051D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4B66A30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33.县级以上人民政府负有安全生产监督管理职责的部门应当将其制定的生产安全事故应急救援预案报送本级人民政府备案；（</w:t>
      </w:r>
      <w:r>
        <w:rPr>
          <w:rFonts w:hint="eastAsia" w:ascii="仿宋" w:hAnsi="仿宋" w:eastAsia="仿宋"/>
          <w:sz w:val="28"/>
          <w:szCs w:val="28"/>
          <w:lang w:val="en-US" w:eastAsia="zh-CN"/>
        </w:rPr>
        <w:t xml:space="preserve">   </w:t>
      </w:r>
      <w:r>
        <w:rPr>
          <w:rFonts w:hint="eastAsia" w:ascii="仿宋" w:hAnsi="仿宋" w:eastAsia="仿宋"/>
          <w:sz w:val="28"/>
          <w:szCs w:val="28"/>
        </w:rPr>
        <w:t>），应当将其制定的生产安全事故应急救援预案按照国家有关规定报送县级以上人民政府负有安全生产监督管理职责的部门备案，并依法向社会公布。</w:t>
      </w:r>
    </w:p>
    <w:p w14:paraId="65297AF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A.易燃易爆物品、危险化学品等危险物品的生产、经营、储存单位</w:t>
      </w:r>
    </w:p>
    <w:p w14:paraId="53BD1B8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B.矿山、金属冶炼、城市轨道交通运营、建筑施工单位</w:t>
      </w:r>
    </w:p>
    <w:p w14:paraId="2B12D16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C.宾馆、商场、娱乐场所、旅游景区等人员密集场所经营单位</w:t>
      </w:r>
    </w:p>
    <w:p w14:paraId="3EBC04D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D.易燃易爆物品、危险化学品等危险物品的运输单位</w:t>
      </w:r>
    </w:p>
    <w:p w14:paraId="4CA3066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答案：ABCD</w:t>
      </w:r>
    </w:p>
    <w:p w14:paraId="221C4E2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596BFDE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34.应急救援队伍的应急救援人员应当具备必要的（</w:t>
      </w:r>
      <w:r>
        <w:rPr>
          <w:rFonts w:hint="eastAsia" w:ascii="仿宋" w:hAnsi="仿宋" w:eastAsia="仿宋"/>
          <w:sz w:val="28"/>
          <w:szCs w:val="28"/>
          <w:lang w:val="en-US" w:eastAsia="zh-CN"/>
        </w:rPr>
        <w:t xml:space="preserve">   </w:t>
      </w:r>
      <w:r>
        <w:rPr>
          <w:rFonts w:hint="eastAsia" w:ascii="仿宋" w:hAnsi="仿宋" w:eastAsia="仿宋"/>
          <w:sz w:val="28"/>
          <w:szCs w:val="28"/>
        </w:rPr>
        <w:t>）。</w:t>
      </w:r>
    </w:p>
    <w:p w14:paraId="650BD29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A.专业知识</w:t>
      </w:r>
    </w:p>
    <w:p w14:paraId="7412227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B.技能</w:t>
      </w:r>
    </w:p>
    <w:p w14:paraId="51F13EA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C.身体素质</w:t>
      </w:r>
    </w:p>
    <w:p w14:paraId="0686A3B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D.心理素质</w:t>
      </w:r>
    </w:p>
    <w:p w14:paraId="3569049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答案：ABCD</w:t>
      </w:r>
    </w:p>
    <w:p w14:paraId="3D0A75B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27B96FA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35.下列单位应当建立应急值班制度，配备应急值班人员（</w:t>
      </w:r>
      <w:r>
        <w:rPr>
          <w:rFonts w:hint="eastAsia" w:ascii="仿宋" w:hAnsi="仿宋" w:eastAsia="仿宋"/>
          <w:sz w:val="28"/>
          <w:szCs w:val="28"/>
          <w:lang w:val="en-US" w:eastAsia="zh-CN"/>
        </w:rPr>
        <w:t xml:space="preserve">   </w:t>
      </w:r>
      <w:r>
        <w:rPr>
          <w:rFonts w:hint="eastAsia" w:ascii="仿宋" w:hAnsi="仿宋" w:eastAsia="仿宋"/>
          <w:sz w:val="28"/>
          <w:szCs w:val="28"/>
        </w:rPr>
        <w:t>）。</w:t>
      </w:r>
    </w:p>
    <w:p w14:paraId="5CA6DC5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A.县级以上人民政府及其负有安全生产监督管理职责的部门</w:t>
      </w:r>
    </w:p>
    <w:p w14:paraId="6C1FBA0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B.危险物品的生产、经营、储存、运输单位以及矿山、金属冶炼、城市轨道交通运营、建筑施工单位</w:t>
      </w:r>
    </w:p>
    <w:p w14:paraId="6A36DE3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C.应急救援队伍</w:t>
      </w:r>
    </w:p>
    <w:p w14:paraId="166873C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D.所有饮料生产企业</w:t>
      </w:r>
    </w:p>
    <w:p w14:paraId="72DC71D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w:t>
      </w:r>
    </w:p>
    <w:p w14:paraId="06B0303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2F5FEFC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36.生产安全事故应急救援预案应当符合有关法律、法规、规章和标准的规定，具有（</w:t>
      </w:r>
      <w:r>
        <w:rPr>
          <w:rFonts w:hint="eastAsia" w:ascii="仿宋" w:hAnsi="仿宋" w:eastAsia="仿宋"/>
          <w:sz w:val="28"/>
          <w:szCs w:val="28"/>
          <w:lang w:val="en-US" w:eastAsia="zh-CN"/>
        </w:rPr>
        <w:t xml:space="preserve">   </w:t>
      </w:r>
      <w:r>
        <w:rPr>
          <w:rFonts w:hint="eastAsia" w:ascii="仿宋" w:hAnsi="仿宋" w:eastAsia="仿宋"/>
          <w:sz w:val="28"/>
          <w:szCs w:val="28"/>
        </w:rPr>
        <w:t>） ,明确规定应急组织体系、职责分工以及应急救援程序和措施。</w:t>
      </w:r>
    </w:p>
    <w:p w14:paraId="42A4E9A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A.科学性</w:t>
      </w:r>
    </w:p>
    <w:p w14:paraId="0BFE8E0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B.针对性</w:t>
      </w:r>
    </w:p>
    <w:p w14:paraId="374E841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C.可操作性</w:t>
      </w:r>
    </w:p>
    <w:p w14:paraId="7639177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D.便捷性</w:t>
      </w:r>
    </w:p>
    <w:p w14:paraId="6CCD131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答案：ABCD</w:t>
      </w:r>
    </w:p>
    <w:p w14:paraId="7264D05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2090814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37.依据《安全生产违法行为行政处罚办法》的规定，（</w:t>
      </w:r>
      <w:r>
        <w:rPr>
          <w:rFonts w:hint="eastAsia" w:ascii="仿宋" w:hAnsi="仿宋" w:eastAsia="仿宋"/>
          <w:sz w:val="28"/>
          <w:szCs w:val="28"/>
          <w:lang w:val="en-US" w:eastAsia="zh-CN"/>
        </w:rPr>
        <w:t xml:space="preserve">   </w:t>
      </w:r>
      <w:r>
        <w:rPr>
          <w:rFonts w:hint="eastAsia" w:ascii="仿宋" w:hAnsi="仿宋" w:eastAsia="仿宋"/>
          <w:sz w:val="28"/>
          <w:szCs w:val="28"/>
        </w:rPr>
        <w:t>）的行政处罚，由发证机关决定。</w:t>
      </w:r>
    </w:p>
    <w:p w14:paraId="12270B5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A.给予拘留</w:t>
      </w:r>
    </w:p>
    <w:p w14:paraId="283525E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B.警告</w:t>
      </w:r>
    </w:p>
    <w:p w14:paraId="44A0A54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C.暂扣、吊销有关许可证</w:t>
      </w:r>
    </w:p>
    <w:p w14:paraId="5BC1B61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D.暂停、撤销有关执业资格、岗位证书和降低有关资质等级</w:t>
      </w:r>
    </w:p>
    <w:p w14:paraId="3615BB9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答案：CD</w:t>
      </w:r>
    </w:p>
    <w:p w14:paraId="75111B5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4DF2396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38.有下列（</w:t>
      </w:r>
      <w:r>
        <w:rPr>
          <w:rFonts w:hint="eastAsia" w:ascii="仿宋" w:hAnsi="仿宋" w:eastAsia="仿宋"/>
          <w:sz w:val="28"/>
          <w:szCs w:val="28"/>
          <w:lang w:val="en-US" w:eastAsia="zh-CN"/>
        </w:rPr>
        <w:t xml:space="preserve">   </w:t>
      </w:r>
      <w:r>
        <w:rPr>
          <w:rFonts w:hint="eastAsia" w:ascii="仿宋" w:hAnsi="仿宋" w:eastAsia="仿宋"/>
          <w:sz w:val="28"/>
          <w:szCs w:val="28"/>
        </w:rPr>
        <w:t>）情形之一的，安全生产事故应急救援预案制定单位应当及时修订相关预案。</w:t>
      </w:r>
    </w:p>
    <w:p w14:paraId="7FB193E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A.应急指挥机构及其职责发生调整</w:t>
      </w:r>
    </w:p>
    <w:p w14:paraId="747AB1B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B.安全生产面临的风险发生重大变化</w:t>
      </w:r>
    </w:p>
    <w:p w14:paraId="76A69EC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 xml:space="preserve">C.重要应急资源发生重大变化   </w:t>
      </w:r>
    </w:p>
    <w:p w14:paraId="4153018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D.在预案演练或者应急救援中发现需要修订预案的重大问题</w:t>
      </w:r>
    </w:p>
    <w:p w14:paraId="68BC22A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答案：ABCD</w:t>
      </w:r>
    </w:p>
    <w:p w14:paraId="77B19E1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66A1C88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39.发生生产安全事故后，生产经营单位应当立即启动生产安全事故应急救援预案，采取（</w:t>
      </w:r>
      <w:r>
        <w:rPr>
          <w:rFonts w:hint="eastAsia" w:ascii="仿宋" w:hAnsi="仿宋" w:eastAsia="仿宋"/>
          <w:sz w:val="28"/>
          <w:szCs w:val="28"/>
          <w:lang w:val="en-US" w:eastAsia="zh-CN"/>
        </w:rPr>
        <w:t xml:space="preserve">   </w:t>
      </w:r>
      <w:r>
        <w:rPr>
          <w:rFonts w:hint="eastAsia" w:ascii="仿宋" w:hAnsi="仿宋" w:eastAsia="仿宋"/>
          <w:sz w:val="28"/>
          <w:szCs w:val="28"/>
        </w:rPr>
        <w:t>）中的一项或者多项应急救援措施，并按照有关规定报告事故情况。</w:t>
      </w:r>
    </w:p>
    <w:p w14:paraId="6421E11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A.迅速控制危险源，组织抢救遇险人员</w:t>
      </w:r>
    </w:p>
    <w:p w14:paraId="53AA696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B.及时通知可能收到事故影响的单位和人员</w:t>
      </w:r>
    </w:p>
    <w:p w14:paraId="6FD779C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C.采取必要措施，防止事故危害扩大和次生、衍生灾害发生</w:t>
      </w:r>
    </w:p>
    <w:p w14:paraId="4A5E963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D.维护事故现场秩序，保护事故现场和相关证据</w:t>
      </w:r>
    </w:p>
    <w:p w14:paraId="4CFEF9F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答案：ABCD</w:t>
      </w:r>
    </w:p>
    <w:p w14:paraId="31D42BC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264B143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40.申请安全评价机构资格应当具备（</w:t>
      </w:r>
      <w:r>
        <w:rPr>
          <w:rFonts w:hint="eastAsia" w:ascii="仿宋" w:hAnsi="仿宋" w:eastAsia="仿宋"/>
          <w:sz w:val="28"/>
          <w:szCs w:val="28"/>
          <w:lang w:val="en-US" w:eastAsia="zh-CN"/>
        </w:rPr>
        <w:t xml:space="preserve">   </w:t>
      </w:r>
      <w:r>
        <w:rPr>
          <w:rFonts w:hint="eastAsia" w:ascii="仿宋" w:hAnsi="仿宋" w:eastAsia="仿宋"/>
          <w:sz w:val="28"/>
          <w:szCs w:val="28"/>
        </w:rPr>
        <w:t>）。</w:t>
      </w:r>
    </w:p>
    <w:p w14:paraId="55442D4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A.独立法人资格，固定资产不少于八百万元</w:t>
      </w:r>
    </w:p>
    <w:p w14:paraId="3AF0129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B.工作场所面积不少于一千平米，其中档案室不少于一百平米，设施、设备、软件等技术支撑条件满足工作需求</w:t>
      </w:r>
    </w:p>
    <w:p w14:paraId="7C26FCB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C.健全的内部管理制度和安全评价过程控制体系</w:t>
      </w:r>
    </w:p>
    <w:p w14:paraId="09A5816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D.法定代表人出具知悉并承担安全评价的法律责任、义务、权利和风险的承诺书</w:t>
      </w:r>
    </w:p>
    <w:p w14:paraId="6FD6FDF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答案：ABCD</w:t>
      </w:r>
    </w:p>
    <w:p w14:paraId="324E363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65C682B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41.应急管理行政执法人员在履职过程中，如有下列情形，可以从轻、减轻追究其行政执法责任，正确的是（</w:t>
      </w:r>
      <w:r>
        <w:rPr>
          <w:rFonts w:hint="eastAsia" w:ascii="仿宋" w:hAnsi="仿宋" w:eastAsia="仿宋"/>
          <w:sz w:val="28"/>
          <w:szCs w:val="28"/>
          <w:lang w:val="en-US" w:eastAsia="zh-CN"/>
        </w:rPr>
        <w:t xml:space="preserve">   </w:t>
      </w:r>
      <w:r>
        <w:rPr>
          <w:rFonts w:hint="eastAsia" w:ascii="仿宋" w:hAnsi="仿宋" w:eastAsia="仿宋"/>
          <w:sz w:val="28"/>
          <w:szCs w:val="28"/>
        </w:rPr>
        <w:t>）。</w:t>
      </w:r>
    </w:p>
    <w:p w14:paraId="5EFB8E6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A.能够主动、及时报告过错行为并采取补救措施，有效避免损失、阻止危害后果发生或者挽回、消除不良影响的</w:t>
      </w:r>
    </w:p>
    <w:p w14:paraId="70ECB4D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B.在调查核实过程中，能够配合调查核实工作，如实说明本人行政执法过错情况的</w:t>
      </w:r>
    </w:p>
    <w:p w14:paraId="6E6944E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C.检举同案人或者其他人应当追究行政执法责任的问题，或者有其他立功表现，经查证属实的</w:t>
      </w:r>
    </w:p>
    <w:p w14:paraId="6596419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D.主动上交或者退赔违法所得的</w:t>
      </w:r>
    </w:p>
    <w:p w14:paraId="452831F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答案：ABCD</w:t>
      </w:r>
    </w:p>
    <w:p w14:paraId="053489D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4954AA5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42.负有安全生产监督管理职责的部门可以依法对存在重大事故隐患的生产经营单位作出（</w:t>
      </w:r>
      <w:r>
        <w:rPr>
          <w:rFonts w:hint="eastAsia" w:ascii="仿宋" w:hAnsi="仿宋" w:eastAsia="仿宋"/>
          <w:sz w:val="28"/>
          <w:szCs w:val="28"/>
          <w:lang w:val="en-US" w:eastAsia="zh-CN"/>
        </w:rPr>
        <w:t xml:space="preserve">   </w:t>
      </w:r>
      <w:r>
        <w:rPr>
          <w:rFonts w:hint="eastAsia" w:ascii="仿宋" w:hAnsi="仿宋" w:eastAsia="仿宋"/>
          <w:sz w:val="28"/>
          <w:szCs w:val="28"/>
        </w:rPr>
        <w:t>）的决定。</w:t>
      </w:r>
    </w:p>
    <w:p w14:paraId="59B9B30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 xml:space="preserve">A.停产停业                                              </w:t>
      </w:r>
    </w:p>
    <w:p w14:paraId="1B2CBD0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B.停止施工</w:t>
      </w:r>
    </w:p>
    <w:p w14:paraId="057E650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C.停止使用相关设施或设备</w:t>
      </w:r>
    </w:p>
    <w:p w14:paraId="2EB06E1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D.予以关闭</w:t>
      </w:r>
    </w:p>
    <w:p w14:paraId="613C748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w:t>
      </w:r>
    </w:p>
    <w:p w14:paraId="28CAEEA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0B35A85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43.根据《安全生产严重失信主体名单管理办法》规定，未发生生产安全事故，但因安全生产违法行为，受到行政处罚的生产经营单位或者机构及其有关人员，应当列入严重失信主体名单的情况包括（</w:t>
      </w:r>
      <w:r>
        <w:rPr>
          <w:rFonts w:hint="eastAsia" w:ascii="仿宋" w:hAnsi="仿宋" w:eastAsia="仿宋"/>
          <w:sz w:val="28"/>
          <w:szCs w:val="28"/>
          <w:lang w:val="en-US" w:eastAsia="zh-CN"/>
        </w:rPr>
        <w:t xml:space="preserve">   </w:t>
      </w:r>
      <w:r>
        <w:rPr>
          <w:rFonts w:hint="eastAsia" w:ascii="仿宋" w:hAnsi="仿宋" w:eastAsia="仿宋"/>
          <w:sz w:val="28"/>
          <w:szCs w:val="28"/>
        </w:rPr>
        <w:t>）。</w:t>
      </w:r>
    </w:p>
    <w:p w14:paraId="3038894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A.未依法取得安全生产相关许可或者许可被暂扣、吊销期间从事相关生产经营活动的生产经营单位及其主要负责人</w:t>
      </w:r>
    </w:p>
    <w:p w14:paraId="2E716E6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B.承担安全评价、认证、检测、检验职责的机构及其直接责任人员租借资质、挂靠、出具虚假报告或者证书的</w:t>
      </w:r>
    </w:p>
    <w:p w14:paraId="0D8974B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C.在应急管理部门作出行政处罚后，有执行能力拒不执行或者逃避执行的生产经营单位及其主要负责人</w:t>
      </w:r>
    </w:p>
    <w:p w14:paraId="07D4285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D.其他违反安全生产法律法规受到行政处罚，且性质恶劣、情节严重的</w:t>
      </w:r>
    </w:p>
    <w:p w14:paraId="67FA453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答案：ABCD</w:t>
      </w:r>
    </w:p>
    <w:p w14:paraId="116169A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1C6309B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44.依据《安全生产法》，生产经营单位的主要负责人对本单位安全生产工作应当履行的职责包括（</w:t>
      </w:r>
      <w:r>
        <w:rPr>
          <w:rFonts w:hint="eastAsia" w:ascii="仿宋" w:hAnsi="仿宋" w:eastAsia="仿宋"/>
          <w:sz w:val="28"/>
          <w:szCs w:val="28"/>
          <w:lang w:val="en-US" w:eastAsia="zh-CN"/>
        </w:rPr>
        <w:t xml:space="preserve">   </w:t>
      </w:r>
      <w:r>
        <w:rPr>
          <w:rFonts w:hint="eastAsia" w:ascii="仿宋" w:hAnsi="仿宋" w:eastAsia="仿宋"/>
          <w:sz w:val="28"/>
          <w:szCs w:val="28"/>
        </w:rPr>
        <w:t>）。</w:t>
      </w:r>
    </w:p>
    <w:p w14:paraId="0E7DB35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A.组织制定本单位安全生产规章制度和操作规程</w:t>
      </w:r>
    </w:p>
    <w:p w14:paraId="69B7E23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B.保证本单位安全生产投入的有效实施</w:t>
      </w:r>
    </w:p>
    <w:p w14:paraId="3CCD926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C.负责一线安全生产管理，督促、检查从业人员遵守安全生产规章制度和操作规程</w:t>
      </w:r>
    </w:p>
    <w:p w14:paraId="15726AB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D.督促、检查本单位的安全生产工作，及时消除生产安全事故隐患</w:t>
      </w:r>
    </w:p>
    <w:p w14:paraId="4696145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答案：ABD</w:t>
      </w:r>
    </w:p>
    <w:p w14:paraId="1FDBD7F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32F0BFE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45.有下列（</w:t>
      </w:r>
      <w:r>
        <w:rPr>
          <w:rFonts w:hint="eastAsia" w:ascii="仿宋" w:hAnsi="仿宋" w:eastAsia="仿宋"/>
          <w:sz w:val="28"/>
          <w:szCs w:val="28"/>
          <w:lang w:val="en-US" w:eastAsia="zh-CN"/>
        </w:rPr>
        <w:t xml:space="preserve">   </w:t>
      </w:r>
      <w:r>
        <w:rPr>
          <w:rFonts w:hint="eastAsia" w:ascii="仿宋" w:hAnsi="仿宋" w:eastAsia="仿宋"/>
          <w:sz w:val="28"/>
          <w:szCs w:val="28"/>
        </w:rPr>
        <w:t>）情形之一的，责令限期改正，对工贸企业处5万元以下的罚款，对其直接负责的主管人员和其他直接责任人员处1万元以下的罚款。</w:t>
      </w:r>
    </w:p>
    <w:p w14:paraId="438E866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A.未配备监护人员，或者监护人员未按规定履行岗位职责的</w:t>
      </w:r>
    </w:p>
    <w:p w14:paraId="20140CD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B.未对有限空间进行辨识，或者未建立有限空间管理台账的</w:t>
      </w:r>
    </w:p>
    <w:p w14:paraId="2CC9186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C.未落实有限空间作业审批，或者作业未执行“先通风、再检测、后作业”要求的</w:t>
      </w:r>
    </w:p>
    <w:p w14:paraId="16367B4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D.未按要求进行通风和气体检测的</w:t>
      </w:r>
    </w:p>
    <w:p w14:paraId="0732D2A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答案：ABCD</w:t>
      </w:r>
    </w:p>
    <w:p w14:paraId="7F2722B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0CF9718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46.《安全生产法》规定，关于从业人员的安全生产义务，下列说法中，正确的是（</w:t>
      </w:r>
      <w:r>
        <w:rPr>
          <w:rFonts w:hint="eastAsia" w:ascii="仿宋" w:hAnsi="仿宋" w:eastAsia="仿宋"/>
          <w:sz w:val="28"/>
          <w:szCs w:val="28"/>
          <w:lang w:val="en-US" w:eastAsia="zh-CN"/>
        </w:rPr>
        <w:t xml:space="preserve">   </w:t>
      </w:r>
      <w:r>
        <w:rPr>
          <w:rFonts w:hint="eastAsia" w:ascii="仿宋" w:hAnsi="仿宋" w:eastAsia="仿宋"/>
          <w:sz w:val="28"/>
          <w:szCs w:val="28"/>
        </w:rPr>
        <w:t>）。</w:t>
      </w:r>
    </w:p>
    <w:p w14:paraId="2B09442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A.遵章守规、服从管理的义务</w:t>
      </w:r>
    </w:p>
    <w:p w14:paraId="4DE8565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B.正确佩戴和使用劳动防护用品的义务</w:t>
      </w:r>
    </w:p>
    <w:p w14:paraId="1313AC5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C.接受安全培训，掌握安全生产技能的义务</w:t>
      </w:r>
    </w:p>
    <w:p w14:paraId="37431B1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D.发现事故隐患或者其他不安全因素及时报告的义务</w:t>
      </w:r>
    </w:p>
    <w:p w14:paraId="6F5273D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答案：ABCD</w:t>
      </w:r>
    </w:p>
    <w:p w14:paraId="2E10CE7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253B965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47.依据《安全生产法》，矿山、金属冶炼建设项目和用于生产、储存危险物品的建设项目竣工投入生产或者使用前，以下说法正确的是（</w:t>
      </w:r>
      <w:r>
        <w:rPr>
          <w:rFonts w:hint="eastAsia" w:ascii="仿宋" w:hAnsi="仿宋" w:eastAsia="仿宋"/>
          <w:sz w:val="28"/>
          <w:szCs w:val="28"/>
          <w:lang w:val="en-US" w:eastAsia="zh-CN"/>
        </w:rPr>
        <w:t xml:space="preserve">   </w:t>
      </w:r>
      <w:r>
        <w:rPr>
          <w:rFonts w:hint="eastAsia" w:ascii="仿宋" w:hAnsi="仿宋" w:eastAsia="仿宋"/>
          <w:sz w:val="28"/>
          <w:szCs w:val="28"/>
        </w:rPr>
        <w:t>）。</w:t>
      </w:r>
    </w:p>
    <w:p w14:paraId="6AE6188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A.可以依照有关法律、行政法规的规定对安全设施进行验收</w:t>
      </w:r>
    </w:p>
    <w:p w14:paraId="341EAE0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B.应当由建设单位负责组织对安全设施进行验收</w:t>
      </w:r>
    </w:p>
    <w:p w14:paraId="0BC4A0B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C.验收合格后，方可投入生产和使用</w:t>
      </w:r>
    </w:p>
    <w:p w14:paraId="02237D7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D.应急管理部门应当加强对建设单位验收活动和验收结果的监督核查</w:t>
      </w:r>
    </w:p>
    <w:p w14:paraId="03FD22D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答案：BCD</w:t>
      </w:r>
    </w:p>
    <w:p w14:paraId="713AC92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27B6EDC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48.《信用修复管理办法》（中华人民共和国国家发展和改革委员会第36号令）第十二条规定严重失信信息的最短公示期为1年。以下符合严重失信信息的包括（</w:t>
      </w:r>
      <w:r>
        <w:rPr>
          <w:rFonts w:hint="eastAsia" w:ascii="仿宋" w:hAnsi="仿宋" w:eastAsia="仿宋"/>
          <w:sz w:val="28"/>
          <w:szCs w:val="28"/>
          <w:lang w:val="en-US" w:eastAsia="zh-CN"/>
        </w:rPr>
        <w:t xml:space="preserve">   </w:t>
      </w:r>
      <w:r>
        <w:rPr>
          <w:rFonts w:hint="eastAsia" w:ascii="仿宋" w:hAnsi="仿宋" w:eastAsia="仿宋"/>
          <w:sz w:val="28"/>
          <w:szCs w:val="28"/>
        </w:rPr>
        <w:t>）。</w:t>
      </w:r>
    </w:p>
    <w:p w14:paraId="6EA91EC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A.给予较大数额罚款</w:t>
      </w:r>
    </w:p>
    <w:p w14:paraId="7237DDE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B.没收非法财物</w:t>
      </w:r>
    </w:p>
    <w:p w14:paraId="4680822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C.暂扣或吊销许可证件、降低资质等级</w:t>
      </w:r>
    </w:p>
    <w:p w14:paraId="06BE448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D.限制开展生产经营活动、责令停产停业、责令关闭、限制从业等情形</w:t>
      </w:r>
    </w:p>
    <w:p w14:paraId="02DEBA9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答案：CD</w:t>
      </w:r>
    </w:p>
    <w:p w14:paraId="67A7019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764693E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49.新版《工贸企业重大事故隐患判定标准》针对近年来因承包、承租单位管理混乱、无证作业引发事故增多的趋势，新增了（</w:t>
      </w:r>
      <w:r>
        <w:rPr>
          <w:rFonts w:hint="eastAsia" w:ascii="仿宋" w:hAnsi="仿宋" w:eastAsia="仿宋"/>
          <w:sz w:val="28"/>
          <w:szCs w:val="28"/>
          <w:lang w:val="en-US" w:eastAsia="zh-CN"/>
        </w:rPr>
        <w:t xml:space="preserve">   </w:t>
      </w:r>
      <w:r>
        <w:rPr>
          <w:rFonts w:hint="eastAsia" w:ascii="仿宋" w:hAnsi="仿宋" w:eastAsia="仿宋"/>
          <w:sz w:val="28"/>
          <w:szCs w:val="28"/>
        </w:rPr>
        <w:t>）等涉及管理方面的判定标准。</w:t>
      </w:r>
    </w:p>
    <w:p w14:paraId="031D905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A.承包承租单位的安全管理</w:t>
      </w:r>
    </w:p>
    <w:p w14:paraId="0E611FC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B.特种作业人员持证上岗</w:t>
      </w:r>
    </w:p>
    <w:p w14:paraId="1B6FAB3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C.金属冶炼企业主要负责人和安管人员考核合格</w:t>
      </w:r>
    </w:p>
    <w:p w14:paraId="2A29B43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D.有限空间作业审批</w:t>
      </w:r>
    </w:p>
    <w:p w14:paraId="3E24F2D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w:t>
      </w:r>
    </w:p>
    <w:p w14:paraId="389862F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7215F21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50.生产经营单位存在重大事故隐患，（</w:t>
      </w:r>
      <w:r>
        <w:rPr>
          <w:rFonts w:hint="eastAsia" w:ascii="仿宋" w:hAnsi="仿宋" w:eastAsia="仿宋"/>
          <w:sz w:val="28"/>
          <w:szCs w:val="28"/>
          <w:lang w:val="en-US" w:eastAsia="zh-CN"/>
        </w:rPr>
        <w:t xml:space="preserve">   </w:t>
      </w:r>
      <w:r>
        <w:rPr>
          <w:rFonts w:hint="eastAsia" w:ascii="仿宋" w:hAnsi="仿宋" w:eastAsia="仿宋"/>
          <w:sz w:val="28"/>
          <w:szCs w:val="28"/>
        </w:rPr>
        <w:t>）受到本法规定的行政处罚的, 负有安全生产监督管理职责的部门应当提请地方人民政府予以关闭，有关部门应当依法吊销其有关证照。</w:t>
      </w:r>
    </w:p>
    <w:p w14:paraId="2D0934D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A.一百八十日内三次</w:t>
      </w:r>
    </w:p>
    <w:p w14:paraId="4591BB2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B.一年内四次</w:t>
      </w:r>
    </w:p>
    <w:p w14:paraId="30622D7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C.两年内一次</w:t>
      </w:r>
    </w:p>
    <w:p w14:paraId="551A66F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D.以上都是</w:t>
      </w:r>
    </w:p>
    <w:p w14:paraId="48FCABF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w:t>
      </w:r>
    </w:p>
    <w:p w14:paraId="7FF93FC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355E556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51.《应急管理部关于严格规范安全生产执法行为的通知》规定，要依据执法事项目录和重大事故隐患判定标准，建立各行业领域检查重点事项清单，下列哪些事项为执法检查必查项？（</w:t>
      </w:r>
      <w:r>
        <w:rPr>
          <w:rFonts w:hint="eastAsia" w:ascii="仿宋" w:hAnsi="仿宋" w:eastAsia="仿宋"/>
          <w:sz w:val="28"/>
          <w:szCs w:val="28"/>
          <w:lang w:val="en-US" w:eastAsia="zh-CN"/>
        </w:rPr>
        <w:t xml:space="preserve">   </w:t>
      </w:r>
      <w:r>
        <w:rPr>
          <w:rFonts w:hint="eastAsia" w:ascii="仿宋" w:hAnsi="仿宋" w:eastAsia="仿宋"/>
          <w:sz w:val="28"/>
          <w:szCs w:val="28"/>
        </w:rPr>
        <w:t>）</w:t>
      </w:r>
    </w:p>
    <w:p w14:paraId="25ED9A6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A.重大事故隐患排查整治情况</w:t>
      </w:r>
    </w:p>
    <w:p w14:paraId="3ED1CB9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B.企业主要负责人及从业人员履职情况</w:t>
      </w:r>
    </w:p>
    <w:p w14:paraId="719FCE5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C.企业安全生产管理体系建立运行情况</w:t>
      </w:r>
    </w:p>
    <w:p w14:paraId="7C1C4E0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D.其他可能导致较大事故的高风险事项</w:t>
      </w:r>
    </w:p>
    <w:p w14:paraId="0936EA0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w:t>
      </w:r>
    </w:p>
    <w:p w14:paraId="128A7A8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1699754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52.某市应急管理局在对该市一家危险化学品生产经营单位进行安全检查时，发现该公司存在多项安全事故隐患。依据《化工和危险化学品生产经营单位重大生产安全事故隐患判定标准（试行）》 ，下列属于重大事故隐患的是（</w:t>
      </w:r>
      <w:r>
        <w:rPr>
          <w:rFonts w:hint="eastAsia" w:ascii="仿宋" w:hAnsi="仿宋" w:eastAsia="仿宋"/>
          <w:sz w:val="28"/>
          <w:szCs w:val="28"/>
          <w:lang w:val="en-US" w:eastAsia="zh-CN"/>
        </w:rPr>
        <w:t xml:space="preserve">   </w:t>
      </w:r>
      <w:r>
        <w:rPr>
          <w:rFonts w:hint="eastAsia" w:ascii="仿宋" w:hAnsi="仿宋" w:eastAsia="仿宋"/>
          <w:sz w:val="28"/>
          <w:szCs w:val="28"/>
        </w:rPr>
        <w:t>）。</w:t>
      </w:r>
    </w:p>
    <w:p w14:paraId="698ED5E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A.特种作业人员未持证上岗</w:t>
      </w:r>
    </w:p>
    <w:p w14:paraId="1A40FC5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B.危险化学品生产、经营单位主要负责人和安全生产管理人员未依法经考核合格</w:t>
      </w:r>
    </w:p>
    <w:p w14:paraId="2F28425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C.使用淘汰落后安全技术工艺、设备目录列出的工艺、设备</w:t>
      </w:r>
    </w:p>
    <w:p w14:paraId="4820DEE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D.未制定操作规程和工艺控制指标</w:t>
      </w:r>
    </w:p>
    <w:p w14:paraId="27B940B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答案：ABCD</w:t>
      </w:r>
    </w:p>
    <w:p w14:paraId="068DEAD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0278A04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53. 矿山、金属冶炼、建筑施工、运输单位和危险物品的生产、经营、储存、装卸单位以及使用危险化学品数量构成重大危险源的生产单位，应当按照规定设置安全生产管理机构、配备专职安全生产管理人员，以下说法正确的是：（</w:t>
      </w:r>
      <w:r>
        <w:rPr>
          <w:rFonts w:hint="eastAsia" w:ascii="仿宋" w:hAnsi="仿宋" w:eastAsia="仿宋"/>
          <w:sz w:val="28"/>
          <w:szCs w:val="28"/>
          <w:lang w:val="en-US" w:eastAsia="zh-CN"/>
        </w:rPr>
        <w:t xml:space="preserve">   </w:t>
      </w:r>
      <w:r>
        <w:rPr>
          <w:rFonts w:hint="eastAsia" w:ascii="仿宋" w:hAnsi="仿宋" w:eastAsia="仿宋"/>
          <w:sz w:val="28"/>
          <w:szCs w:val="28"/>
        </w:rPr>
        <w:t>）</w:t>
      </w:r>
    </w:p>
    <w:p w14:paraId="2470252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A.从业人员不足一百人的，配备一名以上专职安全生产管理人员；</w:t>
      </w:r>
    </w:p>
    <w:p w14:paraId="72ECEF2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B.从业人员一百人以上不足三百人的，设置安全生产管理机构，配备二名以上专职安全生产管理人员；</w:t>
      </w:r>
    </w:p>
    <w:p w14:paraId="34A171C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C.从业人员三百人以上不足一千人的，设置安全生产管理机构，配备三名以上专职安全生产管理人员；</w:t>
      </w:r>
    </w:p>
    <w:p w14:paraId="1DABBA2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D.从业人员一千人以上的，设置安全生产管理机构，按照不低于从业人员千分之五的比例配备专职安全生产管理人员。</w:t>
      </w:r>
    </w:p>
    <w:p w14:paraId="1F5E126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答案：ABD</w:t>
      </w:r>
    </w:p>
    <w:p w14:paraId="402B841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375AF7A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54.《安徽省安全生产条例》规定，生产经营单位的安全生产管理机构和安全生产管理人员除应当履行《中华人民共和国安全生产法》规定的安全生产职责外，还应当履行哪些职责:（</w:t>
      </w:r>
      <w:r>
        <w:rPr>
          <w:rFonts w:hint="eastAsia" w:ascii="仿宋" w:hAnsi="仿宋" w:eastAsia="仿宋"/>
          <w:sz w:val="28"/>
          <w:szCs w:val="28"/>
          <w:lang w:val="en-US" w:eastAsia="zh-CN"/>
        </w:rPr>
        <w:t xml:space="preserve">   </w:t>
      </w:r>
      <w:r>
        <w:rPr>
          <w:rFonts w:hint="eastAsia" w:ascii="仿宋" w:hAnsi="仿宋" w:eastAsia="仿宋"/>
          <w:sz w:val="28"/>
          <w:szCs w:val="28"/>
        </w:rPr>
        <w:t>）</w:t>
      </w:r>
    </w:p>
    <w:p w14:paraId="75E96FB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A.组织安全生产日常检查、岗位检查和专业性检查，并每季度至少组织一次安全生产全面检查</w:t>
      </w:r>
    </w:p>
    <w:p w14:paraId="00C3AB0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B.督促各机构、各岗位履行安全生产职责，并组织或者参与考核、提出奖惩意见</w:t>
      </w:r>
    </w:p>
    <w:p w14:paraId="19A4601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C.对在本单位区域内作业的承包、承租单位的安全生产资质、条件进行检查</w:t>
      </w:r>
    </w:p>
    <w:p w14:paraId="10B7751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D.监督劳动防护用品的采购、发放、使用和管理</w:t>
      </w:r>
    </w:p>
    <w:p w14:paraId="6ECFE65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答案：ABCD</w:t>
      </w:r>
    </w:p>
    <w:p w14:paraId="7FD9EA2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56E5CB4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55.《安全生产违法行为行政处罚办法》中对简易程序的适用规定，以下说法正确的是（</w:t>
      </w:r>
      <w:r>
        <w:rPr>
          <w:rFonts w:hint="eastAsia" w:ascii="仿宋" w:hAnsi="仿宋" w:eastAsia="仿宋"/>
          <w:sz w:val="28"/>
          <w:szCs w:val="28"/>
          <w:lang w:val="en-US" w:eastAsia="zh-CN"/>
        </w:rPr>
        <w:t xml:space="preserve">   </w:t>
      </w:r>
      <w:r>
        <w:rPr>
          <w:rFonts w:hint="eastAsia" w:ascii="仿宋" w:hAnsi="仿宋" w:eastAsia="仿宋"/>
          <w:sz w:val="28"/>
          <w:szCs w:val="28"/>
        </w:rPr>
        <w:t>）</w:t>
      </w:r>
    </w:p>
    <w:p w14:paraId="4E41D03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A.对个人处200元以下罚款</w:t>
      </w:r>
    </w:p>
    <w:p w14:paraId="7C62B2A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 xml:space="preserve">B.对生产经营单位处1000元以下罚款 </w:t>
      </w:r>
    </w:p>
    <w:p w14:paraId="631B8EC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C.警告</w:t>
      </w:r>
    </w:p>
    <w:p w14:paraId="0B95394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 xml:space="preserve">D.对生产经营单位处3000元以下罚款 </w:t>
      </w:r>
    </w:p>
    <w:p w14:paraId="2FE9F9E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答案：ACD</w:t>
      </w:r>
    </w:p>
    <w:p w14:paraId="6467C73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1FF65DF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5</w:t>
      </w:r>
      <w:r>
        <w:rPr>
          <w:rFonts w:hint="eastAsia" w:ascii="仿宋" w:hAnsi="仿宋" w:eastAsia="仿宋"/>
          <w:sz w:val="28"/>
          <w:szCs w:val="28"/>
          <w:lang w:val="en-US" w:eastAsia="zh-CN"/>
        </w:rPr>
        <w:t>6</w:t>
      </w:r>
      <w:r>
        <w:rPr>
          <w:rFonts w:hint="eastAsia" w:ascii="仿宋" w:hAnsi="仿宋" w:eastAsia="仿宋"/>
          <w:sz w:val="28"/>
          <w:szCs w:val="28"/>
        </w:rPr>
        <w:t>.应急管理部门对依职权或者通过投诉、举报、其他部门移送、上级交办等途径发现生产经营单位及其有关人员的违法行为线索，进行初步核查后，符合以下哪些情形的应当予以立案（</w:t>
      </w:r>
      <w:r>
        <w:rPr>
          <w:rFonts w:hint="eastAsia" w:ascii="仿宋" w:hAnsi="仿宋" w:eastAsia="仿宋"/>
          <w:sz w:val="28"/>
          <w:szCs w:val="28"/>
          <w:lang w:val="en-US" w:eastAsia="zh-CN"/>
        </w:rPr>
        <w:t xml:space="preserve">   </w:t>
      </w:r>
      <w:r>
        <w:rPr>
          <w:rFonts w:hint="eastAsia" w:ascii="仿宋" w:hAnsi="仿宋" w:eastAsia="仿宋"/>
          <w:sz w:val="28"/>
          <w:szCs w:val="28"/>
        </w:rPr>
        <w:t>）</w:t>
      </w:r>
    </w:p>
    <w:p w14:paraId="123CF82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A.有证据初步证明存在安全生产违法行为的；</w:t>
      </w:r>
    </w:p>
    <w:p w14:paraId="468A2F7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B.依据安全生产法律、法规、规章应当给予行政处罚的；</w:t>
      </w:r>
    </w:p>
    <w:p w14:paraId="08362A2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C.违法行为属于本部门管辖的；</w:t>
      </w:r>
    </w:p>
    <w:p w14:paraId="5559A4E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D.违法行为未超过行政处罚时效的。</w:t>
      </w:r>
    </w:p>
    <w:p w14:paraId="63A03F2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答案：ABCD</w:t>
      </w:r>
    </w:p>
    <w:p w14:paraId="1F6CA9C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4DA593F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5</w:t>
      </w:r>
      <w:r>
        <w:rPr>
          <w:rFonts w:hint="eastAsia" w:ascii="仿宋" w:hAnsi="仿宋" w:eastAsia="仿宋"/>
          <w:sz w:val="28"/>
          <w:szCs w:val="28"/>
          <w:lang w:val="en-US" w:eastAsia="zh-CN"/>
        </w:rPr>
        <w:t>7</w:t>
      </w:r>
      <w:r>
        <w:rPr>
          <w:rFonts w:hint="eastAsia" w:ascii="仿宋" w:hAnsi="仿宋" w:eastAsia="仿宋"/>
          <w:sz w:val="28"/>
          <w:szCs w:val="28"/>
        </w:rPr>
        <w:t>.《安全生产违法行为行政处罚办法》规定，案件办理过程中，以下哪些时间不计入办案期限？（</w:t>
      </w:r>
      <w:r>
        <w:rPr>
          <w:rFonts w:hint="eastAsia" w:ascii="仿宋" w:hAnsi="仿宋" w:eastAsia="仿宋"/>
          <w:sz w:val="28"/>
          <w:szCs w:val="28"/>
          <w:lang w:val="en-US" w:eastAsia="zh-CN"/>
        </w:rPr>
        <w:t xml:space="preserve">  </w:t>
      </w:r>
      <w:r>
        <w:rPr>
          <w:rFonts w:hint="eastAsia" w:ascii="仿宋" w:hAnsi="仿宋" w:eastAsia="仿宋"/>
          <w:sz w:val="28"/>
          <w:szCs w:val="28"/>
        </w:rPr>
        <w:t>）</w:t>
      </w:r>
    </w:p>
    <w:p w14:paraId="4813C87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A.检测</w:t>
      </w:r>
    </w:p>
    <w:p w14:paraId="6E24D70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B.鉴定</w:t>
      </w:r>
    </w:p>
    <w:p w14:paraId="5D69140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C.听证</w:t>
      </w:r>
    </w:p>
    <w:p w14:paraId="7C51DBF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D.检验</w:t>
      </w:r>
    </w:p>
    <w:p w14:paraId="4ADD837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答案：ABD</w:t>
      </w:r>
    </w:p>
    <w:p w14:paraId="6882416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6CFB416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5</w:t>
      </w:r>
      <w:r>
        <w:rPr>
          <w:rFonts w:hint="eastAsia" w:ascii="仿宋" w:hAnsi="仿宋" w:eastAsia="仿宋"/>
          <w:sz w:val="28"/>
          <w:szCs w:val="28"/>
          <w:lang w:val="en-US" w:eastAsia="zh-CN"/>
        </w:rPr>
        <w:t>8</w:t>
      </w:r>
      <w:r>
        <w:rPr>
          <w:rFonts w:hint="eastAsia" w:ascii="仿宋" w:hAnsi="仿宋" w:eastAsia="仿宋"/>
          <w:sz w:val="28"/>
          <w:szCs w:val="28"/>
        </w:rPr>
        <w:t>.以下不属于安全生产违法行为行政处罚种类的是：（</w:t>
      </w:r>
      <w:r>
        <w:rPr>
          <w:rFonts w:hint="eastAsia" w:ascii="仿宋" w:hAnsi="仿宋" w:eastAsia="仿宋"/>
          <w:sz w:val="28"/>
          <w:szCs w:val="28"/>
          <w:lang w:val="en-US" w:eastAsia="zh-CN"/>
        </w:rPr>
        <w:t xml:space="preserve">  </w:t>
      </w:r>
      <w:r>
        <w:rPr>
          <w:rFonts w:hint="eastAsia" w:ascii="仿宋" w:hAnsi="仿宋" w:eastAsia="仿宋"/>
          <w:sz w:val="28"/>
          <w:szCs w:val="28"/>
        </w:rPr>
        <w:t>）</w:t>
      </w:r>
    </w:p>
    <w:p w14:paraId="3B52010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A.罚款</w:t>
      </w:r>
    </w:p>
    <w:p w14:paraId="11EBC2A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B.通报批评</w:t>
      </w:r>
    </w:p>
    <w:p w14:paraId="3A78047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C.拘留</w:t>
      </w:r>
    </w:p>
    <w:p w14:paraId="3F23E1E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D.撤销有关资质</w:t>
      </w:r>
    </w:p>
    <w:p w14:paraId="5E56BB9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答案：CD</w:t>
      </w:r>
    </w:p>
    <w:p w14:paraId="3FA6B59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p>
    <w:p w14:paraId="5DEAA82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lang w:val="en-US" w:eastAsia="zh-CN"/>
        </w:rPr>
        <w:t>59</w:t>
      </w:r>
      <w:r>
        <w:rPr>
          <w:rFonts w:hint="eastAsia" w:ascii="仿宋" w:hAnsi="仿宋" w:eastAsia="仿宋"/>
          <w:sz w:val="28"/>
          <w:szCs w:val="28"/>
        </w:rPr>
        <w:t>.关于应急管理部门举行听证的程序中，以下说法正确的是：（</w:t>
      </w:r>
      <w:r>
        <w:rPr>
          <w:rFonts w:hint="eastAsia" w:ascii="仿宋" w:hAnsi="仿宋" w:eastAsia="仿宋"/>
          <w:sz w:val="28"/>
          <w:szCs w:val="28"/>
          <w:lang w:val="en-US" w:eastAsia="zh-CN"/>
        </w:rPr>
        <w:t xml:space="preserve">   </w:t>
      </w:r>
      <w:r>
        <w:rPr>
          <w:rFonts w:hint="eastAsia" w:ascii="仿宋" w:hAnsi="仿宋" w:eastAsia="仿宋"/>
          <w:sz w:val="28"/>
          <w:szCs w:val="28"/>
        </w:rPr>
        <w:t>）</w:t>
      </w:r>
    </w:p>
    <w:p w14:paraId="52F694F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A.当事人要求听证的，应当在应急管理部门告知后5日内提出。</w:t>
      </w:r>
    </w:p>
    <w:p w14:paraId="728B7B9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B.当事人提出听证要求后，应急管理部门应当在收到申请之日起7日内举行听证会。</w:t>
      </w:r>
    </w:p>
    <w:p w14:paraId="16A00AD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C.当事人认为听证主持人与案件有直接利害关系的，有权申请回避。</w:t>
      </w:r>
    </w:p>
    <w:p w14:paraId="7850E02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D.听证主持人、听证员、书记员可以由案件调查人员担任。</w:t>
      </w:r>
    </w:p>
    <w:p w14:paraId="7FE852F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答案：AC</w:t>
      </w:r>
    </w:p>
    <w:p w14:paraId="509CDA0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737BC02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60.根据《消防法》，消防队接到火警后，应当（　）。</w:t>
      </w:r>
    </w:p>
    <w:p w14:paraId="6F3E77F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立即赶赴火灾现场</w:t>
      </w:r>
    </w:p>
    <w:p w14:paraId="0542ADE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救助遇险人员</w:t>
      </w:r>
    </w:p>
    <w:p w14:paraId="39232BC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排除险情</w:t>
      </w:r>
    </w:p>
    <w:p w14:paraId="56367FD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扑灭火灾</w:t>
      </w:r>
    </w:p>
    <w:p w14:paraId="01A384D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答案：ABCD</w:t>
      </w:r>
    </w:p>
    <w:p w14:paraId="50F7D92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00AC701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61.根据《安全生产法》，生产经营单位的从业人员有权了解其作业场所和工作岗位存在的（　），有权对本单位的安全生产工作提出建议。</w:t>
      </w:r>
    </w:p>
    <w:p w14:paraId="55A7DA7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危险因素</w:t>
      </w:r>
    </w:p>
    <w:p w14:paraId="3D79429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防范措施</w:t>
      </w:r>
    </w:p>
    <w:p w14:paraId="4908420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事故应急措施</w:t>
      </w:r>
    </w:p>
    <w:p w14:paraId="2458D11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薪酬核算标准</w:t>
      </w:r>
    </w:p>
    <w:p w14:paraId="1D1C59A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w:t>
      </w:r>
    </w:p>
    <w:p w14:paraId="2555345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0E70E5F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62.根据《消防法》，下列哪些场所禁止燃放烟花爆竹？（　）</w:t>
      </w:r>
    </w:p>
    <w:p w14:paraId="506EE87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文物保护单位</w:t>
      </w:r>
    </w:p>
    <w:p w14:paraId="1A59DBE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医疗机构、幼儿园、中小学校、敬老院</w:t>
      </w:r>
    </w:p>
    <w:p w14:paraId="36CF602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易燃易爆气体和液体的输送管道和储存设施安全保护区</w:t>
      </w:r>
    </w:p>
    <w:p w14:paraId="027EA5D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车站、码头、飞机场等交通枢纽以及铁路线路安全保护区</w:t>
      </w:r>
    </w:p>
    <w:p w14:paraId="5C002D2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答案：ABCD</w:t>
      </w:r>
    </w:p>
    <w:p w14:paraId="775462A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063AC59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63.以下属于安全生产事故隐患排查治理内容的有（　）。</w:t>
      </w:r>
    </w:p>
    <w:p w14:paraId="1872A46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安全生产规章制度是否健全、完善</w:t>
      </w:r>
    </w:p>
    <w:p w14:paraId="25A8980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设备、设施是否处于安全运行状态</w:t>
      </w:r>
    </w:p>
    <w:p w14:paraId="6E177E8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从业人员是否具备相应的安全知识和操作技能</w:t>
      </w:r>
    </w:p>
    <w:p w14:paraId="46DECA8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应急救援预案是否制定并演练</w:t>
      </w:r>
    </w:p>
    <w:p w14:paraId="10DAB04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答案：ABCD</w:t>
      </w:r>
    </w:p>
    <w:p w14:paraId="79BBAAC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5DD5BD5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64.根据《安全生产法》，生产经营单位进行爆破、吊装、动火、临时用电等危险作业，应当安排专门人员进行现场安全管理，并采取以下哪些措施？（　）</w:t>
      </w:r>
    </w:p>
    <w:p w14:paraId="49612C7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确认现场作业条件符合安全要求</w:t>
      </w:r>
    </w:p>
    <w:p w14:paraId="75BFDF8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确认作业人员的上岗资格</w:t>
      </w:r>
    </w:p>
    <w:p w14:paraId="0B94A27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对作业人员进行安全技术交底</w:t>
      </w:r>
    </w:p>
    <w:p w14:paraId="06E3AC8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监督作业人员遵守操作规程</w:t>
      </w:r>
    </w:p>
    <w:p w14:paraId="092A131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答案：ABCD</w:t>
      </w:r>
    </w:p>
    <w:p w14:paraId="6F99814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3CA2473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65.有限空间作业现场应配备的应急设备包括（　）。</w:t>
      </w:r>
    </w:p>
    <w:p w14:paraId="59581E4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气体检测报警仪</w:t>
      </w:r>
    </w:p>
    <w:p w14:paraId="70ED226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通风设备</w:t>
      </w:r>
    </w:p>
    <w:p w14:paraId="6185B81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通信设备</w:t>
      </w:r>
    </w:p>
    <w:p w14:paraId="101FD89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应急救援器材</w:t>
      </w:r>
    </w:p>
    <w:p w14:paraId="468ABB0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答案：ABCD</w:t>
      </w:r>
    </w:p>
    <w:p w14:paraId="5853177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56C4FB7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66.有限空间内可能存在的危险有害因素包括（　）。</w:t>
      </w:r>
    </w:p>
    <w:p w14:paraId="25D513C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缺氧窒息</w:t>
      </w:r>
    </w:p>
    <w:p w14:paraId="03D74A8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有毒有害气体中毒</w:t>
      </w:r>
    </w:p>
    <w:p w14:paraId="6AC7A0A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火灾爆炸</w:t>
      </w:r>
    </w:p>
    <w:p w14:paraId="0B7F492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淹溺</w:t>
      </w:r>
    </w:p>
    <w:p w14:paraId="7E60EA3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答案：ABCD</w:t>
      </w:r>
    </w:p>
    <w:p w14:paraId="1C8CB55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52C401D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67.根据《安全生产法》，生产经营单位的工会组织在安全生产方面应当履行的职责包括（　）。</w:t>
      </w:r>
    </w:p>
    <w:p w14:paraId="604E12E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依法组织职工参加本单位安全生产工作的民主管理和民主监督</w:t>
      </w:r>
    </w:p>
    <w:p w14:paraId="7B88595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维护职工在安全生产方面的合法权益</w:t>
      </w:r>
    </w:p>
    <w:p w14:paraId="2F873AC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对本单位违反安全生产法律、法规，侵犯职工合法权益的行为，有权要求纠正</w:t>
      </w:r>
    </w:p>
    <w:p w14:paraId="49C150E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发现危及职工生命安全的情况时，有权向生产经营单位建议组织职工撤离危险现场，生产经营单位必须立即作出处理</w:t>
      </w:r>
    </w:p>
    <w:p w14:paraId="6208A4D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答案：ABCD</w:t>
      </w:r>
    </w:p>
    <w:p w14:paraId="1EE29C7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27ABAE2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68.根据《中华人民共和国消防法》，任何单位、个人都有（　）的义务。</w:t>
      </w:r>
    </w:p>
    <w:p w14:paraId="706EE74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维护消防安全</w:t>
      </w:r>
    </w:p>
    <w:p w14:paraId="116717A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保护消防设施</w:t>
      </w:r>
    </w:p>
    <w:p w14:paraId="66CA450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预防火灾</w:t>
      </w:r>
    </w:p>
    <w:p w14:paraId="576F44B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报告火警</w:t>
      </w:r>
    </w:p>
    <w:p w14:paraId="14F8A57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答案：ABCD</w:t>
      </w:r>
    </w:p>
    <w:p w14:paraId="4CAEFED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4756325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69.生产经营单位进行安全生产事故隐患排查治理，应遵循的原则包括（　）。</w:t>
      </w:r>
    </w:p>
    <w:p w14:paraId="61ED749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谁主管、谁负责</w:t>
      </w:r>
    </w:p>
    <w:p w14:paraId="497B741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分级管理、分级负责</w:t>
      </w:r>
    </w:p>
    <w:p w14:paraId="1AFECB9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闭环管理</w:t>
      </w:r>
    </w:p>
    <w:p w14:paraId="44D758B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动态管理</w:t>
      </w:r>
    </w:p>
    <w:p w14:paraId="08AF14B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答案：ABCD</w:t>
      </w:r>
    </w:p>
    <w:p w14:paraId="05078CA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4866503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70.根据《中华人民共和国安全生产法》，从业人员在安全生产方面的义务包括（　）。</w:t>
      </w:r>
    </w:p>
    <w:p w14:paraId="356FDB2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严格遵守本单位的安全生产规章制度和操作规程</w:t>
      </w:r>
    </w:p>
    <w:p w14:paraId="04675DE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正确佩戴和使用劳动防护用品</w:t>
      </w:r>
    </w:p>
    <w:p w14:paraId="4BE2F5E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接受安全生产教育和培训</w:t>
      </w:r>
    </w:p>
    <w:p w14:paraId="04AB1A9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发现事故隐患及时报告</w:t>
      </w:r>
    </w:p>
    <w:p w14:paraId="159BB58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答案：ABCD</w:t>
      </w:r>
    </w:p>
    <w:p w14:paraId="09FC70C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18BCFD8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71.根据《中华人民共和国消防法》，消防工作贯彻的方针是（　），实行消防安全责任制。</w:t>
      </w:r>
    </w:p>
    <w:p w14:paraId="09A22D0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预防为主</w:t>
      </w:r>
    </w:p>
    <w:p w14:paraId="11447AB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防消结合</w:t>
      </w:r>
    </w:p>
    <w:p w14:paraId="2A4B14B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安全第一</w:t>
      </w:r>
    </w:p>
    <w:p w14:paraId="6E7CF1D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综合治理</w:t>
      </w:r>
    </w:p>
    <w:p w14:paraId="194AAA2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w:t>
      </w:r>
    </w:p>
    <w:p w14:paraId="04D216A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68F178E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72.生产经营单位应当建立健全生产安全事故隐患排查治理制度，采取（　）措施，及时发现并消除事故隐患。</w:t>
      </w:r>
    </w:p>
    <w:p w14:paraId="7118384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技术</w:t>
      </w:r>
    </w:p>
    <w:p w14:paraId="7F2C1D5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管理</w:t>
      </w:r>
    </w:p>
    <w:p w14:paraId="5BC800C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组织</w:t>
      </w:r>
    </w:p>
    <w:p w14:paraId="798F087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经济</w:t>
      </w:r>
    </w:p>
    <w:p w14:paraId="77AE234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w:t>
      </w:r>
    </w:p>
    <w:p w14:paraId="530680D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60FAF99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73.有限空间作业前，应当对有限空间进行（　）。</w:t>
      </w:r>
    </w:p>
    <w:p w14:paraId="3360ED7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通风</w:t>
      </w:r>
    </w:p>
    <w:p w14:paraId="1AF4A51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气体检测</w:t>
      </w:r>
    </w:p>
    <w:p w14:paraId="56AD56A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清洗</w:t>
      </w:r>
    </w:p>
    <w:p w14:paraId="74E8376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置换</w:t>
      </w:r>
    </w:p>
    <w:p w14:paraId="67082B7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w:t>
      </w:r>
    </w:p>
    <w:p w14:paraId="67D29FA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4158375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74.应急救援队伍应当配备必要的（　）。</w:t>
      </w:r>
    </w:p>
    <w:p w14:paraId="1516A5B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应急救援器材</w:t>
      </w:r>
    </w:p>
    <w:p w14:paraId="2D28C41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应急救援装备</w:t>
      </w:r>
    </w:p>
    <w:p w14:paraId="0C5DBE9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应急救援物资</w:t>
      </w:r>
    </w:p>
    <w:p w14:paraId="6BE99DF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应急救援人员防护装备</w:t>
      </w:r>
    </w:p>
    <w:p w14:paraId="6C6E516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答案：ABCD</w:t>
      </w:r>
    </w:p>
    <w:p w14:paraId="18C16CF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76A20D1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75.根据《生产安全事故应急预案管理办法》，生产经营单位应急预案编制应当遵循的原则包括（　）。</w:t>
      </w:r>
    </w:p>
    <w:p w14:paraId="5CC96F3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依法依规</w:t>
      </w:r>
    </w:p>
    <w:p w14:paraId="54F97C0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符合实际</w:t>
      </w:r>
    </w:p>
    <w:p w14:paraId="3DB181D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注重实效</w:t>
      </w:r>
    </w:p>
    <w:p w14:paraId="0688C2B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便于操作</w:t>
      </w:r>
    </w:p>
    <w:p w14:paraId="39AC3D4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答案：ABCD</w:t>
      </w:r>
    </w:p>
    <w:p w14:paraId="420009B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4651BDB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76. 2026年安全月活动的主要内容包括（　）</w:t>
      </w:r>
    </w:p>
    <w:p w14:paraId="19EEB92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开展安全知识宣传教育</w:t>
      </w:r>
    </w:p>
    <w:p w14:paraId="54A62E1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组织隐患排查治理</w:t>
      </w:r>
    </w:p>
    <w:p w14:paraId="1363F47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开展应急疏散演练</w:t>
      </w:r>
    </w:p>
    <w:p w14:paraId="4E79BB7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发展经济项目</w:t>
      </w:r>
    </w:p>
    <w:p w14:paraId="53AF90C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E. 推进安全文化建设</w:t>
      </w:r>
    </w:p>
    <w:p w14:paraId="3B707CD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答案：ABCE</w:t>
      </w:r>
    </w:p>
    <w:p w14:paraId="794DDB8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1D46B93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77.根据《消防法》，机关、团体、企业、事业等单位应当履行的消防安全职责包括（　）。</w:t>
      </w:r>
    </w:p>
    <w:p w14:paraId="06DC952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落实消防安全责任制，制定本单位的消防安全制度、消防安全操作规程</w:t>
      </w:r>
    </w:p>
    <w:p w14:paraId="7BC409E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组织防火检查，及时消除火灾隐患</w:t>
      </w:r>
    </w:p>
    <w:p w14:paraId="46049CA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保障疏散通道、安全出口、消防车通道畅通</w:t>
      </w:r>
    </w:p>
    <w:p w14:paraId="2B261E7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对建筑消防设施每年至少进行一次全面检测</w:t>
      </w:r>
    </w:p>
    <w:p w14:paraId="09889ED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答案：ABCD</w:t>
      </w:r>
    </w:p>
    <w:p w14:paraId="0B76FEA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5120C29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78.应急预案演练结束后，应当对演练效果进行评估，撰写演练评估报告，内容包括（　）。</w:t>
      </w:r>
    </w:p>
    <w:p w14:paraId="16AA670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演练执行情况</w:t>
      </w:r>
    </w:p>
    <w:p w14:paraId="78820DB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预案的合理性与可操作性</w:t>
      </w:r>
    </w:p>
    <w:p w14:paraId="075EC19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应急指挥人员的指挥协调能力</w:t>
      </w:r>
    </w:p>
    <w:p w14:paraId="47B594D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应急物资、装备的充足情况</w:t>
      </w:r>
    </w:p>
    <w:p w14:paraId="61196E0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答案：ABCD</w:t>
      </w:r>
    </w:p>
    <w:p w14:paraId="092416B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6210D52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79.安全生产管理制度主要包括以下哪些内容？（　）</w:t>
      </w:r>
    </w:p>
    <w:p w14:paraId="16E902C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安全生产责任制</w:t>
      </w:r>
    </w:p>
    <w:p w14:paraId="3E7CF08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安全生产规章制度</w:t>
      </w:r>
    </w:p>
    <w:p w14:paraId="5811682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安全生产操作规程</w:t>
      </w:r>
    </w:p>
    <w:p w14:paraId="0E786F1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安全生产培训</w:t>
      </w:r>
    </w:p>
    <w:p w14:paraId="5C3819D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答案：ABCD</w:t>
      </w:r>
    </w:p>
    <w:p w14:paraId="7E2A436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4CABDAD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80.以下哪些因素可能导致生产安全事故？（　）</w:t>
      </w:r>
    </w:p>
    <w:p w14:paraId="0B146B5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人的不安全行为</w:t>
      </w:r>
    </w:p>
    <w:p w14:paraId="11AFEC3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物的不安全状态</w:t>
      </w:r>
    </w:p>
    <w:p w14:paraId="11ADDC7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管理上的缺陷</w:t>
      </w:r>
    </w:p>
    <w:p w14:paraId="1ADB974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环境的不良因素</w:t>
      </w:r>
    </w:p>
    <w:p w14:paraId="581ABAA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答案：ABCD</w:t>
      </w:r>
    </w:p>
    <w:p w14:paraId="41F96F0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0427E12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81.以下哪些属于安全生产“三管三必须”原则的内容？（　）</w:t>
      </w:r>
    </w:p>
    <w:p w14:paraId="3FA0EEA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管行业必须管安全</w:t>
      </w:r>
    </w:p>
    <w:p w14:paraId="38AB8E8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管业务必须管安全</w:t>
      </w:r>
    </w:p>
    <w:p w14:paraId="3F13B84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管生产经营必须管安全</w:t>
      </w:r>
    </w:p>
    <w:p w14:paraId="7426A34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管人员必须管安全</w:t>
      </w:r>
    </w:p>
    <w:p w14:paraId="0FABADE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w:t>
      </w:r>
    </w:p>
    <w:p w14:paraId="5C7C82F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0CD6517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82.根据《安全生产法》，生产经营单位的主要负责人未履行安全生产管理职责，导致发生生产安全事故的，以下处罚正确的是（　）。</w:t>
      </w:r>
    </w:p>
    <w:p w14:paraId="2DDC51F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发生一般事故的，处上一年年收入百分之四十的罚款</w:t>
      </w:r>
    </w:p>
    <w:p w14:paraId="12921AA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发生较大事故的，处上一年年收入百分之六十的罚款</w:t>
      </w:r>
    </w:p>
    <w:p w14:paraId="52D37DA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发生重大事故的，处上一年年收入百分之八十的罚款</w:t>
      </w:r>
    </w:p>
    <w:p w14:paraId="17EF2EE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发生特别重大事故的，处上一年年收入百分之一百的罚款</w:t>
      </w:r>
    </w:p>
    <w:p w14:paraId="0B2C90C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答案：ABCD</w:t>
      </w:r>
    </w:p>
    <w:p w14:paraId="46E6E56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5021846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83.依据《安全生产法》，生产经营单位进行（　）等危险作业，应当安排专门人员进行现场安全管理。</w:t>
      </w:r>
    </w:p>
    <w:p w14:paraId="2F25C15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爆破</w:t>
      </w:r>
    </w:p>
    <w:p w14:paraId="7F97C28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吊装</w:t>
      </w:r>
    </w:p>
    <w:p w14:paraId="4F9ADF1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动火</w:t>
      </w:r>
    </w:p>
    <w:p w14:paraId="535D7D1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临时用电</w:t>
      </w:r>
    </w:p>
    <w:p w14:paraId="4C3AAB3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答案：ABCD</w:t>
      </w:r>
    </w:p>
    <w:p w14:paraId="4A8499E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78E6817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84.根据《安全生产法》，以下属于安全生产管理人员职责的是（　）。</w:t>
      </w:r>
    </w:p>
    <w:p w14:paraId="667407C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组织或者参与拟订本单位安全生产规章制度</w:t>
      </w:r>
    </w:p>
    <w:p w14:paraId="5875780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组织或者参与本单位安全生产教育和培训</w:t>
      </w:r>
    </w:p>
    <w:p w14:paraId="276592B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检查本单位的安全生产状况，及时排查生产安全事故隐患</w:t>
      </w:r>
    </w:p>
    <w:p w14:paraId="66F8AFF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制止和纠正违章指挥、强令冒险作业、违反操作规程的行为</w:t>
      </w:r>
    </w:p>
    <w:p w14:paraId="2256F86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答案：ABCD</w:t>
      </w:r>
    </w:p>
    <w:p w14:paraId="36CEA51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3D2DAD6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85.以下哪些属于特种作业人员应当具备的条件？（　）</w:t>
      </w:r>
    </w:p>
    <w:p w14:paraId="2398778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年满18周岁，且不超过国家法定退休年龄</w:t>
      </w:r>
    </w:p>
    <w:p w14:paraId="4882729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经社区或者县级以上医疗机构体检健康合格</w:t>
      </w:r>
    </w:p>
    <w:p w14:paraId="1E8D6ED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具有初中及以上文化程度</w:t>
      </w:r>
    </w:p>
    <w:p w14:paraId="229F670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具备必要的安全技术知识与技能</w:t>
      </w:r>
    </w:p>
    <w:p w14:paraId="1F7B934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答案：ABCD</w:t>
      </w:r>
    </w:p>
    <w:p w14:paraId="2BA2086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6FBF2E2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86.根据《生产安全事故报告和调查处理条例》，事故报告应当包括以下哪些内容？（　）</w:t>
      </w:r>
    </w:p>
    <w:p w14:paraId="489A650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事故发生单位概况</w:t>
      </w:r>
    </w:p>
    <w:p w14:paraId="11495A4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事故发生的时间、地点以及事故现场情况</w:t>
      </w:r>
    </w:p>
    <w:p w14:paraId="61A880B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事故的简要经过</w:t>
      </w:r>
    </w:p>
    <w:p w14:paraId="1CD1474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事故已经造成或者可能造成的伤亡人数</w:t>
      </w:r>
    </w:p>
    <w:p w14:paraId="726DB39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答案：ABCD</w:t>
      </w:r>
    </w:p>
    <w:p w14:paraId="0C0CE33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0931294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87.根据《生产安全事故报告和调查处理条例》，事故调查组履行下列哪些职责？（　）</w:t>
      </w:r>
    </w:p>
    <w:p w14:paraId="76295A6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查明事故发生的经过、原因、人员伤亡情况及直接经济损失</w:t>
      </w:r>
    </w:p>
    <w:p w14:paraId="1D97D41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认定事故的性质和事故责任</w:t>
      </w:r>
    </w:p>
    <w:p w14:paraId="6E7B754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提出对事故责任者的处理建议</w:t>
      </w:r>
    </w:p>
    <w:p w14:paraId="06E6382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总结事故教训，提出防范和整改措施</w:t>
      </w:r>
    </w:p>
    <w:p w14:paraId="77A5815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答案：ABCD</w:t>
      </w:r>
    </w:p>
    <w:p w14:paraId="4500792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43B143F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88.根据《工伤保险条例》，以下情形应当认定为工伤的有（　）。</w:t>
      </w:r>
    </w:p>
    <w:p w14:paraId="71D7A9C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在工作时间和工作场所内，因工作原因受到事故伤害的</w:t>
      </w:r>
    </w:p>
    <w:p w14:paraId="6C24361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工作时间前后在工作场所内，从事与工作有关的预备性或者收尾性工作受到事故伤害的</w:t>
      </w:r>
    </w:p>
    <w:p w14:paraId="510F7B6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在工作时间和工作场所内，因履行工作职责受到暴力等意外伤害的</w:t>
      </w:r>
    </w:p>
    <w:p w14:paraId="307C391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因工外出期间，由于工作原因受到伤害或者发生事故下落不明的</w:t>
      </w:r>
    </w:p>
    <w:p w14:paraId="4453987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答案：ABCD</w:t>
      </w:r>
    </w:p>
    <w:p w14:paraId="55CBE31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068C74E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89.根据《消防法》，人员密集场所发生火灾时，该场所的现场工作人员应当履行的职责包括（　）。</w:t>
      </w:r>
    </w:p>
    <w:p w14:paraId="706686A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立即组织、引导在场人员疏散</w:t>
      </w:r>
    </w:p>
    <w:p w14:paraId="43C59AF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组织火灾现场扑救</w:t>
      </w:r>
    </w:p>
    <w:p w14:paraId="31CAE9F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向消防救援机构报告</w:t>
      </w:r>
    </w:p>
    <w:p w14:paraId="32BF17F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保护火灾现场</w:t>
      </w:r>
    </w:p>
    <w:p w14:paraId="1AE3A06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w:t>
      </w:r>
    </w:p>
    <w:p w14:paraId="3F3A669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520633C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90.以下哪些属于火灾防控的“四个能力”？（　）</w:t>
      </w:r>
    </w:p>
    <w:p w14:paraId="571D3B4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检查消除火灾隐患能力</w:t>
      </w:r>
    </w:p>
    <w:p w14:paraId="654389B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组织扑救初起火灾能力</w:t>
      </w:r>
    </w:p>
    <w:p w14:paraId="270C958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组织人员疏散逃生能力</w:t>
      </w:r>
    </w:p>
    <w:p w14:paraId="554F42C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消防宣传教育培训能力</w:t>
      </w:r>
    </w:p>
    <w:p w14:paraId="5C37E8F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答案：ABCD</w:t>
      </w:r>
    </w:p>
    <w:p w14:paraId="6CBD9B3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7428C52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91.危险化学品泄漏应急处置措施包括（　）。</w:t>
      </w:r>
    </w:p>
    <w:p w14:paraId="6E8D507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迅速撤离泄漏污染区人员至安全区</w:t>
      </w:r>
    </w:p>
    <w:p w14:paraId="4C1830B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切断火源</w:t>
      </w:r>
    </w:p>
    <w:p w14:paraId="1960D14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使用防爆工具进行堵漏</w:t>
      </w:r>
    </w:p>
    <w:p w14:paraId="295CB1F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用大量水冲洗泄漏物</w:t>
      </w:r>
    </w:p>
    <w:p w14:paraId="73DA9CE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w:t>
      </w:r>
    </w:p>
    <w:p w14:paraId="60A7CAC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341DBF4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92.以下哪些属于有限空间作业的安全防护措施？（　）</w:t>
      </w:r>
    </w:p>
    <w:p w14:paraId="3A2AF1E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通风换气</w:t>
      </w:r>
    </w:p>
    <w:p w14:paraId="5AD5372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气体检测</w:t>
      </w:r>
    </w:p>
    <w:p w14:paraId="4A386C2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设置监护人</w:t>
      </w:r>
    </w:p>
    <w:p w14:paraId="33DD368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佩戴个人防护用品</w:t>
      </w:r>
    </w:p>
    <w:p w14:paraId="22A1BA3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答案：ABCD</w:t>
      </w:r>
    </w:p>
    <w:p w14:paraId="3022D63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4257F34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93.根据《突发事件应对法》，突发事件预警级别分为（　）。</w:t>
      </w:r>
    </w:p>
    <w:p w14:paraId="19EC251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红色预警</w:t>
      </w:r>
    </w:p>
    <w:p w14:paraId="0F85F9D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橙色预警</w:t>
      </w:r>
    </w:p>
    <w:p w14:paraId="686C33A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黄色预警</w:t>
      </w:r>
    </w:p>
    <w:p w14:paraId="4D0EF16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蓝色预警</w:t>
      </w:r>
    </w:p>
    <w:p w14:paraId="2DE89AC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答案：ABCD</w:t>
      </w:r>
    </w:p>
    <w:p w14:paraId="2C4B86D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5966408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94.根据《防震减灾法》，防震减灾规划的内容包括（　）。</w:t>
      </w:r>
    </w:p>
    <w:p w14:paraId="7E5C6E2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防震减灾工作的指导思想和主要任务</w:t>
      </w:r>
    </w:p>
    <w:p w14:paraId="5C0C181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地震监测台网建设</w:t>
      </w:r>
    </w:p>
    <w:p w14:paraId="1A0A7C0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地震灾害预防措施</w:t>
      </w:r>
    </w:p>
    <w:p w14:paraId="58976E3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地震应急救援和恢复重建措施</w:t>
      </w:r>
    </w:p>
    <w:p w14:paraId="7CED1AA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答案：ABCD</w:t>
      </w:r>
    </w:p>
    <w:p w14:paraId="50A392A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25D5BAD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95.以下哪些属于自然灾害救助应当遵循的原则？（　）</w:t>
      </w:r>
    </w:p>
    <w:p w14:paraId="52F78A7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以人为本</w:t>
      </w:r>
    </w:p>
    <w:p w14:paraId="6C77C21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政府主导</w:t>
      </w:r>
    </w:p>
    <w:p w14:paraId="756B1F1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分级管理</w:t>
      </w:r>
    </w:p>
    <w:p w14:paraId="603E761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社会互助</w:t>
      </w:r>
    </w:p>
    <w:p w14:paraId="7529157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答案：ABCD</w:t>
      </w:r>
    </w:p>
    <w:p w14:paraId="2485427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17B3E7E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96.根据《安全生产法》，安全生产资金投入应当用于（　）。</w:t>
      </w:r>
    </w:p>
    <w:p w14:paraId="7F69C7B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安全设施设备的建设、维护和改造</w:t>
      </w:r>
    </w:p>
    <w:p w14:paraId="3801010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安全生产教育和培训</w:t>
      </w:r>
    </w:p>
    <w:p w14:paraId="0CABB35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劳动防护用品的配备</w:t>
      </w:r>
    </w:p>
    <w:p w14:paraId="4F991CD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安全生产技术措施</w:t>
      </w:r>
    </w:p>
    <w:p w14:paraId="2B8A03E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答案：ABCD</w:t>
      </w:r>
    </w:p>
    <w:p w14:paraId="3225B12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3F2CAFD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97.以下哪些属于安全生产行政处罚的种类？（　）</w:t>
      </w:r>
    </w:p>
    <w:p w14:paraId="1C6280D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警告</w:t>
      </w:r>
    </w:p>
    <w:p w14:paraId="18E3433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罚款</w:t>
      </w:r>
    </w:p>
    <w:p w14:paraId="31AAB8E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责令停产停业</w:t>
      </w:r>
    </w:p>
    <w:p w14:paraId="36FC3FC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暂扣或者吊销安全生产许可证</w:t>
      </w:r>
    </w:p>
    <w:p w14:paraId="58F0F40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答案：ABCD</w:t>
      </w:r>
    </w:p>
    <w:p w14:paraId="32F1F1D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308C045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98.根据《安全生产违法行为行政处罚办法》，安全生产行政执法人员应当遵循的原则包括（　）。</w:t>
      </w:r>
    </w:p>
    <w:p w14:paraId="1F85A6C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职权法定</w:t>
      </w:r>
    </w:p>
    <w:p w14:paraId="0DCED2F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程序合法</w:t>
      </w:r>
    </w:p>
    <w:p w14:paraId="57ECD9F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公正、公平</w:t>
      </w:r>
    </w:p>
    <w:p w14:paraId="10B4CB9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处罚与教育相结合</w:t>
      </w:r>
    </w:p>
    <w:p w14:paraId="520835F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答案：ABCD</w:t>
      </w:r>
    </w:p>
    <w:p w14:paraId="61D423C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5FB61E1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99.2026年全国“安全生产月”活动的主要内容包括（　）。</w:t>
      </w:r>
    </w:p>
    <w:p w14:paraId="47F6492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深入开展习近平总书记关于安全生产重要论述宣贯活动</w:t>
      </w:r>
    </w:p>
    <w:p w14:paraId="03FF765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组织开展“畅通生命通道”宣传和演练</w:t>
      </w:r>
    </w:p>
    <w:p w14:paraId="186EAE8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持续推进安全宣传“五进”工作</w:t>
      </w:r>
    </w:p>
    <w:p w14:paraId="7986393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广泛开展“安全宣传咨询日”活动</w:t>
      </w:r>
    </w:p>
    <w:p w14:paraId="0A6A52A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答案：ABCD</w:t>
      </w:r>
    </w:p>
    <w:p w14:paraId="459DF4C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1E44C06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100.根据《危险化学品安全管理条例》，危险化学品单位应当具备的安全条件包括（　）。</w:t>
      </w:r>
    </w:p>
    <w:p w14:paraId="79EB8D8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有符合国家标准的生产工艺、设备或者储存方式、设施</w:t>
      </w:r>
    </w:p>
    <w:p w14:paraId="09865DF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有健全的安全管理制度</w:t>
      </w:r>
    </w:p>
    <w:p w14:paraId="1C5CDBB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有符合国家规定的危险化学品事故应急预案和必要的应急救援器材、设备</w:t>
      </w:r>
    </w:p>
    <w:p w14:paraId="57F5898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主要负责人和安全生产管理人员经考核合格</w:t>
      </w:r>
    </w:p>
    <w:p w14:paraId="3CD280D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答案：ABCD</w:t>
      </w:r>
    </w:p>
    <w:p w14:paraId="08228CE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275A144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101.根据《安全生产法》，生产经营单位新建、改建、扩建工程项目（以下统称建设项目）的安全设施，必须与主体工程（　）。</w:t>
      </w:r>
    </w:p>
    <w:p w14:paraId="35FA06D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同时设计</w:t>
      </w:r>
    </w:p>
    <w:p w14:paraId="5210D1F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同时施工</w:t>
      </w:r>
    </w:p>
    <w:p w14:paraId="108371C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同时验收</w:t>
      </w:r>
    </w:p>
    <w:p w14:paraId="4263F58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同时投入生产和使用</w:t>
      </w:r>
    </w:p>
    <w:p w14:paraId="0749471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答案：ABD</w:t>
      </w:r>
    </w:p>
    <w:p w14:paraId="46A0294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41BA4FD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102.根据《安全生产法》，安全生产管理人员的任免应当告知主管的负有安全生产监督管理职责的部门的生产经营单位有（　）。</w:t>
      </w:r>
    </w:p>
    <w:p w14:paraId="04E83DA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危险物品生产单位</w:t>
      </w:r>
    </w:p>
    <w:p w14:paraId="32C99D1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危险物品储存单位</w:t>
      </w:r>
    </w:p>
    <w:p w14:paraId="5DDBBB7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金属冶炼单位</w:t>
      </w:r>
    </w:p>
    <w:p w14:paraId="4359DBF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矿山</w:t>
      </w:r>
    </w:p>
    <w:p w14:paraId="0C6CE42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答案：ABCD</w:t>
      </w:r>
    </w:p>
    <w:p w14:paraId="64C6B32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56760F2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103.根据《安全生产法》，关于事故隐患排查治理制度，以下表述正确的是（　）。</w:t>
      </w:r>
    </w:p>
    <w:p w14:paraId="073FF20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生产经营单位应当采取技术、管理措施，及时发现并消除事故隐患</w:t>
      </w:r>
    </w:p>
    <w:p w14:paraId="763F2ED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事故隐患排查治理情况应当如实记录</w:t>
      </w:r>
    </w:p>
    <w:p w14:paraId="00763F9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事故隐患排查治理情况应当向从业人员通报</w:t>
      </w:r>
    </w:p>
    <w:p w14:paraId="7AFEA31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事故隐患排查治理情况应当向工会通报</w:t>
      </w:r>
    </w:p>
    <w:p w14:paraId="090F7CA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w:t>
      </w:r>
    </w:p>
    <w:p w14:paraId="224CBBF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286D159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104.根据《安全生产法》，生产经营单位新建、改建、扩建工程项目的（　），必须与主体工程同时设计、同时施工、同时投入生产和使用。</w:t>
      </w:r>
    </w:p>
    <w:p w14:paraId="3BB608A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生活设施</w:t>
      </w:r>
    </w:p>
    <w:p w14:paraId="7AEC5CC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福利设施</w:t>
      </w:r>
    </w:p>
    <w:p w14:paraId="2E45E30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安全设施</w:t>
      </w:r>
    </w:p>
    <w:p w14:paraId="377380C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工作设施</w:t>
      </w:r>
    </w:p>
    <w:p w14:paraId="3E2BCF5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答案：C</w:t>
      </w:r>
    </w:p>
    <w:p w14:paraId="3025ECE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40A2706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105.根据《安全生产法》，生产经营单位作出涉及安全生产的经营决策，应当听取（　）的意见。</w:t>
      </w:r>
    </w:p>
    <w:p w14:paraId="5A5ABBB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安全生产管理机构</w:t>
      </w:r>
    </w:p>
    <w:p w14:paraId="5232577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安全生产管理人员</w:t>
      </w:r>
    </w:p>
    <w:p w14:paraId="5EDB7CC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工会</w:t>
      </w:r>
    </w:p>
    <w:p w14:paraId="066299F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职工代表大会</w:t>
      </w:r>
    </w:p>
    <w:p w14:paraId="12EF9D5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w:t>
      </w:r>
    </w:p>
    <w:p w14:paraId="0F8BAC4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477AD3B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106.根据《安全生产许可证条例》，企业取得安全生产许可证应当具备的条件包括（　）。</w:t>
      </w:r>
    </w:p>
    <w:p w14:paraId="77BCDEB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安全投入符合安全生产要求</w:t>
      </w:r>
    </w:p>
    <w:p w14:paraId="5255D3C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从业人员经安全生产教育和培训合格</w:t>
      </w:r>
    </w:p>
    <w:p w14:paraId="7543C26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主要负责人和安全生产管理人员经考核合格</w:t>
      </w:r>
    </w:p>
    <w:p w14:paraId="76581B5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依法进行安全评价</w:t>
      </w:r>
    </w:p>
    <w:p w14:paraId="35A7B3F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答案：ABCD</w:t>
      </w:r>
    </w:p>
    <w:p w14:paraId="0A436EB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4765C27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107.根据《安全生产违法行为行政处罚办法》，应急执法现场检查应当留存归档资料包含（）</w:t>
      </w:r>
    </w:p>
    <w:p w14:paraId="3D7CC49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现场检查文字笔录</w:t>
      </w:r>
    </w:p>
    <w:p w14:paraId="5BC4CAC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现场隐患照片、视频取证材料</w:t>
      </w:r>
    </w:p>
    <w:p w14:paraId="71CF947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企业现场整改承诺文书</w:t>
      </w:r>
    </w:p>
    <w:p w14:paraId="0F4BD89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执法人员执法记录仪记录</w:t>
      </w:r>
    </w:p>
    <w:p w14:paraId="76FB9C5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答案：ABCD</w:t>
      </w:r>
    </w:p>
    <w:p w14:paraId="6AE8F61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259BEB2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108.根据《安全生产法》，事故隐患排查治理情况应当如实记录，并通过（　）向从业人员通报。</w:t>
      </w:r>
    </w:p>
    <w:p w14:paraId="089C405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职工大会</w:t>
      </w:r>
    </w:p>
    <w:p w14:paraId="5A5E6A8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职工代表大会</w:t>
      </w:r>
    </w:p>
    <w:p w14:paraId="674F3FB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信息公示栏</w:t>
      </w:r>
    </w:p>
    <w:p w14:paraId="7C5DD95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内部网络</w:t>
      </w:r>
    </w:p>
    <w:p w14:paraId="1152D6B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w:t>
      </w:r>
    </w:p>
    <w:p w14:paraId="1A4D8B9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3EF4711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109.依据《安全生产法》，生产经营单位应当建立安全风险分级管控和隐患排查治理双重预防工作机制，其中安全风险分级管控包括（　）。</w:t>
      </w:r>
    </w:p>
    <w:p w14:paraId="31775B8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风险辨识</w:t>
      </w:r>
    </w:p>
    <w:p w14:paraId="525E6EA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风险评估</w:t>
      </w:r>
    </w:p>
    <w:p w14:paraId="6EE38D5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风险分级</w:t>
      </w:r>
    </w:p>
    <w:p w14:paraId="7112EAA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风险管控</w:t>
      </w:r>
    </w:p>
    <w:p w14:paraId="09F3013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答案：ABCD</w:t>
      </w:r>
    </w:p>
    <w:p w14:paraId="5FCCA58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5FDB599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110.根据《安全生产法》，安全生产监督检查人员在依法履行监督检查职责时，应当遵守的规定包括（　）。</w:t>
      </w:r>
    </w:p>
    <w:p w14:paraId="4185188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出示有效的监督执法证件</w:t>
      </w:r>
    </w:p>
    <w:p w14:paraId="7DB29BF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对涉及被检查单位的技术秘密和业务秘密予以保密</w:t>
      </w:r>
    </w:p>
    <w:p w14:paraId="4EF0AF7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将检查发现的问题及其处理情况如实记录</w:t>
      </w:r>
    </w:p>
    <w:p w14:paraId="6B1698A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对被检查单位的违法行为予以当场处罚</w:t>
      </w:r>
    </w:p>
    <w:p w14:paraId="7A83A43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w:t>
      </w:r>
    </w:p>
    <w:p w14:paraId="0D76FD2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1674271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111.根据《突发事件应对法》，国家建立（　）的应急管理体制。</w:t>
      </w:r>
    </w:p>
    <w:p w14:paraId="3472C61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统一领导</w:t>
      </w:r>
    </w:p>
    <w:p w14:paraId="16E842A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综合协调</w:t>
      </w:r>
    </w:p>
    <w:p w14:paraId="7EFA14B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分类管理</w:t>
      </w:r>
    </w:p>
    <w:p w14:paraId="7AB41FC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分级负责、属地管理为主</w:t>
      </w:r>
    </w:p>
    <w:p w14:paraId="0908A7A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答案：ABCD</w:t>
      </w:r>
    </w:p>
    <w:p w14:paraId="36F32FF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3EDDE61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112.根据《危险化学品安全管理条例》，危险化学品登记的内容包括（　）。</w:t>
      </w:r>
    </w:p>
    <w:p w14:paraId="7E51BAD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分类和标签信息</w:t>
      </w:r>
    </w:p>
    <w:p w14:paraId="56CD5DF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物理、化学性质</w:t>
      </w:r>
    </w:p>
    <w:p w14:paraId="131C9A8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储存、使用、运输的安全要求</w:t>
      </w:r>
    </w:p>
    <w:p w14:paraId="7748068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出现危险情况的应急处置措施</w:t>
      </w:r>
    </w:p>
    <w:p w14:paraId="55985D8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答案：ABCD</w:t>
      </w:r>
    </w:p>
    <w:p w14:paraId="6D661A2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013996E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113.以下哪些属于安全生产管理制度？（　）</w:t>
      </w:r>
    </w:p>
    <w:p w14:paraId="6B4E6C7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安全生产教育制度</w:t>
      </w:r>
    </w:p>
    <w:p w14:paraId="1B39B66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“三同时”制度</w:t>
      </w:r>
    </w:p>
    <w:p w14:paraId="3228B31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安全工作“五同时”制度</w:t>
      </w:r>
    </w:p>
    <w:p w14:paraId="0D40686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职业卫生管理制度</w:t>
      </w:r>
    </w:p>
    <w:p w14:paraId="1A36580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答案：ABCD</w:t>
      </w:r>
    </w:p>
    <w:p w14:paraId="3D834B0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03C5987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114.施工企业安全生产管理机构应主要履行下列（　）职责。</w:t>
      </w:r>
    </w:p>
    <w:p w14:paraId="44356E0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组织或参与拟订安全生产规章制度、操作规程和生产安全事故应急救援预案</w:t>
      </w:r>
    </w:p>
    <w:p w14:paraId="7254713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组织重大危险源监控和生产安全事故隐患排查治理</w:t>
      </w:r>
    </w:p>
    <w:p w14:paraId="4E6D523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负责安全生产教育培训和管理工作，如实记录安全生产教育和培训情况</w:t>
      </w:r>
    </w:p>
    <w:p w14:paraId="1DC0991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部署安全生产管理工作，决定安全生产重大事项</w:t>
      </w:r>
    </w:p>
    <w:p w14:paraId="6B2A52C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w:t>
      </w:r>
    </w:p>
    <w:p w14:paraId="5CDE78A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7BBE31B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auto"/>
          <w:sz w:val="28"/>
          <w:szCs w:val="28"/>
          <w:lang w:val="en-US" w:eastAsia="zh-CN"/>
        </w:rPr>
      </w:pPr>
      <w:r>
        <w:rPr>
          <w:rFonts w:hint="eastAsia" w:ascii="仿宋" w:hAnsi="仿宋" w:eastAsia="仿宋"/>
          <w:color w:val="auto"/>
          <w:sz w:val="28"/>
          <w:szCs w:val="28"/>
          <w:lang w:val="en-US" w:eastAsia="zh-CN"/>
        </w:rPr>
        <w:t>115.</w:t>
      </w:r>
      <w:r>
        <w:rPr>
          <w:rFonts w:hint="default" w:ascii="仿宋" w:hAnsi="仿宋" w:eastAsia="仿宋"/>
          <w:color w:val="auto"/>
          <w:sz w:val="28"/>
          <w:szCs w:val="28"/>
          <w:lang w:val="en-US" w:eastAsia="zh-CN"/>
        </w:rPr>
        <w:t>根据《安全生产法》，生产经营单位应当关注从业人员的身体、心理状况和行为习惯，加强对从业人员的（　），防范从业人员行为异常导致事故发生。</w:t>
      </w:r>
    </w:p>
    <w:p w14:paraId="633F2E1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auto"/>
          <w:sz w:val="28"/>
          <w:szCs w:val="28"/>
          <w:lang w:val="en-US" w:eastAsia="zh-CN"/>
        </w:rPr>
      </w:pPr>
      <w:r>
        <w:rPr>
          <w:rFonts w:hint="default" w:ascii="仿宋" w:hAnsi="仿宋" w:eastAsia="仿宋"/>
          <w:color w:val="auto"/>
          <w:sz w:val="28"/>
          <w:szCs w:val="28"/>
          <w:lang w:val="en-US" w:eastAsia="zh-CN"/>
        </w:rPr>
        <w:t>A. 心理疏导</w:t>
      </w:r>
    </w:p>
    <w:p w14:paraId="64DB6CC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auto"/>
          <w:sz w:val="28"/>
          <w:szCs w:val="28"/>
          <w:lang w:val="en-US" w:eastAsia="zh-CN"/>
        </w:rPr>
      </w:pPr>
      <w:r>
        <w:rPr>
          <w:rFonts w:hint="default" w:ascii="仿宋" w:hAnsi="仿宋" w:eastAsia="仿宋"/>
          <w:color w:val="auto"/>
          <w:sz w:val="28"/>
          <w:szCs w:val="28"/>
          <w:lang w:val="en-US" w:eastAsia="zh-CN"/>
        </w:rPr>
        <w:t>B. 精神慰藉</w:t>
      </w:r>
    </w:p>
    <w:p w14:paraId="38E8F2C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auto"/>
          <w:sz w:val="28"/>
          <w:szCs w:val="28"/>
          <w:lang w:val="en-US" w:eastAsia="zh-CN"/>
        </w:rPr>
      </w:pPr>
      <w:r>
        <w:rPr>
          <w:rFonts w:hint="default" w:ascii="仿宋" w:hAnsi="仿宋" w:eastAsia="仿宋"/>
          <w:color w:val="auto"/>
          <w:sz w:val="28"/>
          <w:szCs w:val="28"/>
          <w:lang w:val="en-US" w:eastAsia="zh-CN"/>
        </w:rPr>
        <w:t>C. 安全管理</w:t>
      </w:r>
    </w:p>
    <w:p w14:paraId="05CBEC7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auto"/>
          <w:sz w:val="28"/>
          <w:szCs w:val="28"/>
          <w:lang w:val="en-US" w:eastAsia="zh-CN"/>
        </w:rPr>
      </w:pPr>
      <w:r>
        <w:rPr>
          <w:rFonts w:hint="default" w:ascii="仿宋" w:hAnsi="仿宋" w:eastAsia="仿宋"/>
          <w:color w:val="auto"/>
          <w:sz w:val="28"/>
          <w:szCs w:val="28"/>
          <w:lang w:val="en-US" w:eastAsia="zh-CN"/>
        </w:rPr>
        <w:t>D. 教育培训</w:t>
      </w:r>
    </w:p>
    <w:p w14:paraId="531406E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default" w:ascii="仿宋" w:hAnsi="仿宋" w:eastAsia="仿宋"/>
          <w:color w:val="FF0000"/>
          <w:sz w:val="28"/>
          <w:szCs w:val="28"/>
          <w:lang w:val="en-US" w:eastAsia="zh-CN"/>
        </w:rPr>
        <w:t>答案：AB</w:t>
      </w:r>
    </w:p>
    <w:p w14:paraId="2F5E684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p>
    <w:p w14:paraId="3B7A8F4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116.安全生产标准化建设涵盖以下哪些方面？（　）</w:t>
      </w:r>
    </w:p>
    <w:p w14:paraId="2F524EC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目标职责</w:t>
      </w:r>
    </w:p>
    <w:p w14:paraId="34F72E8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制度化管理</w:t>
      </w:r>
    </w:p>
    <w:p w14:paraId="6AC2F2E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教育培训</w:t>
      </w:r>
    </w:p>
    <w:p w14:paraId="232C1F8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现场管理</w:t>
      </w:r>
    </w:p>
    <w:p w14:paraId="46A59BB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答案：ABCD</w:t>
      </w:r>
    </w:p>
    <w:p w14:paraId="7ED1561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1411AAE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117.安全警示标志通常包括以下哪些类型？（　）</w:t>
      </w:r>
    </w:p>
    <w:p w14:paraId="56171BD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禁止标志</w:t>
      </w:r>
    </w:p>
    <w:p w14:paraId="4F0DD01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警告标志</w:t>
      </w:r>
    </w:p>
    <w:p w14:paraId="0C9CE06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指令标志</w:t>
      </w:r>
    </w:p>
    <w:p w14:paraId="1E6B71C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提示标志</w:t>
      </w:r>
    </w:p>
    <w:p w14:paraId="623D2EB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答案：ABCD</w:t>
      </w:r>
    </w:p>
    <w:p w14:paraId="2CA8D10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6A6BAED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118.生产经营单位应当对从业人员进行安全生产教育和培训，保证从业人员具备必要的安全生产知识，熟悉有关的（　）。</w:t>
      </w:r>
    </w:p>
    <w:p w14:paraId="079903A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安全生产规章制度</w:t>
      </w:r>
    </w:p>
    <w:p w14:paraId="2935F6E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安全操作规程</w:t>
      </w:r>
    </w:p>
    <w:p w14:paraId="080A19A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应急救援措施</w:t>
      </w:r>
    </w:p>
    <w:p w14:paraId="21EF30C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企业发展规划</w:t>
      </w:r>
    </w:p>
    <w:p w14:paraId="03838B3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w:t>
      </w:r>
    </w:p>
    <w:p w14:paraId="3AA40D7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37F469C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119.安全生产风险分级管控的基本原则包括（　）。</w:t>
      </w:r>
    </w:p>
    <w:p w14:paraId="2105E10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风险越高，管控级别越高</w:t>
      </w:r>
    </w:p>
    <w:p w14:paraId="6543BDD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上一级负责管控的风险，下一级必须同时负责管控</w:t>
      </w:r>
    </w:p>
    <w:p w14:paraId="2D5EC83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风险越低，管控级别越低</w:t>
      </w:r>
    </w:p>
    <w:p w14:paraId="703388D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下一级负责管控的风险，上一级不必参与</w:t>
      </w:r>
    </w:p>
    <w:p w14:paraId="2304DE7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w:t>
      </w:r>
    </w:p>
    <w:p w14:paraId="5FDEEFF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67EE216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120.下列属于安全标志中禁止标志的有（　）。</w:t>
      </w:r>
    </w:p>
    <w:p w14:paraId="044CF48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禁止吸烟</w:t>
      </w:r>
    </w:p>
    <w:p w14:paraId="26D98BE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禁止合闸</w:t>
      </w:r>
    </w:p>
    <w:p w14:paraId="029484D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禁止攀登</w:t>
      </w:r>
    </w:p>
    <w:p w14:paraId="6AFA71E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当心触电</w:t>
      </w:r>
    </w:p>
    <w:p w14:paraId="500DD03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w:t>
      </w:r>
    </w:p>
    <w:p w14:paraId="6210606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5D0B2F6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121.根据《安全生产法》，生产经营单位不得将生产经营项目、场所、设备发包或者出租给不具备（　）的单位或者个人。</w:t>
      </w:r>
    </w:p>
    <w:p w14:paraId="4B94FDC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安全生产条件</w:t>
      </w:r>
    </w:p>
    <w:p w14:paraId="25A4A93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相应资质</w:t>
      </w:r>
    </w:p>
    <w:p w14:paraId="4463A99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良好信誉</w:t>
      </w:r>
    </w:p>
    <w:p w14:paraId="735E539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雄厚资金</w:t>
      </w:r>
    </w:p>
    <w:p w14:paraId="5FBD386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w:t>
      </w:r>
    </w:p>
    <w:p w14:paraId="7C9C63F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0BD967E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122.安全生产检查的主要内容包括（　）。</w:t>
      </w:r>
    </w:p>
    <w:p w14:paraId="62C1E58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查思想</w:t>
      </w:r>
    </w:p>
    <w:p w14:paraId="6148068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查管理</w:t>
      </w:r>
    </w:p>
    <w:p w14:paraId="38FED11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查隐患</w:t>
      </w:r>
    </w:p>
    <w:p w14:paraId="2D8F8CE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查整改</w:t>
      </w:r>
    </w:p>
    <w:p w14:paraId="376DAD4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答案：ABCD</w:t>
      </w:r>
    </w:p>
    <w:p w14:paraId="7C6728E3">
      <w:pPr>
        <w:keepNext w:val="0"/>
        <w:keepLines w:val="0"/>
        <w:pageBreakBefore w:val="0"/>
        <w:widowControl w:val="0"/>
        <w:kinsoku/>
        <w:wordWrap/>
        <w:overflowPunct/>
        <w:topLinePunct w:val="0"/>
        <w:autoSpaceDE/>
        <w:autoSpaceDN/>
        <w:bidi w:val="0"/>
        <w:adjustRightInd/>
        <w:snapToGrid/>
        <w:textAlignment w:val="auto"/>
        <w:rPr>
          <w:rFonts w:hint="eastAsia" w:ascii="仿宋" w:hAnsi="仿宋" w:eastAsia="仿宋"/>
          <w:color w:val="FF0000"/>
          <w:sz w:val="28"/>
          <w:szCs w:val="28"/>
          <w:lang w:val="en-US" w:eastAsia="zh-CN"/>
        </w:rPr>
      </w:pPr>
    </w:p>
    <w:p w14:paraId="425E8E0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123.出现以下哪些情况时应从受限空间撤离？（　）</w:t>
      </w:r>
    </w:p>
    <w:p w14:paraId="7A34CD9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发生火灾</w:t>
      </w:r>
    </w:p>
    <w:p w14:paraId="24642B7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出现危险气体</w:t>
      </w:r>
    </w:p>
    <w:p w14:paraId="1ACB082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紧急警报响起</w:t>
      </w:r>
    </w:p>
    <w:p w14:paraId="425EB89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作业人员感到身体不适</w:t>
      </w:r>
    </w:p>
    <w:p w14:paraId="6B400D0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答案：ABCD</w:t>
      </w:r>
    </w:p>
    <w:p w14:paraId="71F2051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3044D87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124.2026 全国安全生产月 “人人讲安全、个个会应急” 要求从业人员落实的主动安全行为有（）</w:t>
      </w:r>
    </w:p>
    <w:p w14:paraId="24D93E0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主动上报身边安全隐患</w:t>
      </w:r>
    </w:p>
    <w:p w14:paraId="3BA3E55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主动参与岗位应急演练</w:t>
      </w:r>
    </w:p>
    <w:p w14:paraId="31F03EB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主动制止现场违章操作</w:t>
      </w:r>
    </w:p>
    <w:p w14:paraId="144F030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主动学习岗位逃生技能</w:t>
      </w:r>
    </w:p>
    <w:p w14:paraId="7C7C518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答案：ABCD</w:t>
      </w:r>
    </w:p>
    <w:p w14:paraId="0455272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25243C5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125.2026 年安全宣传 “五进” 工作具体指（）</w:t>
      </w:r>
    </w:p>
    <w:p w14:paraId="254E39C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进企业</w:t>
      </w:r>
    </w:p>
    <w:p w14:paraId="1C5F2CE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进农村</w:t>
      </w:r>
    </w:p>
    <w:p w14:paraId="19575E8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进社区</w:t>
      </w:r>
    </w:p>
    <w:p w14:paraId="0737489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进学校、进家庭</w:t>
      </w:r>
    </w:p>
    <w:p w14:paraId="43CD14B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答案：ABCD</w:t>
      </w:r>
    </w:p>
    <w:p w14:paraId="59562C3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5331C8D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126.《施工脚手架通用规范》规定，脚手架材料与构配件在使用周期内，应及时（   ），对不合格品应及时报废，并应形成文件记录。</w:t>
      </w:r>
    </w:p>
    <w:p w14:paraId="7FD38A8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A.检查      B.分类      C.维护      D.保养      E.验收</w:t>
      </w:r>
    </w:p>
    <w:p w14:paraId="470968E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答案：ABCD</w:t>
      </w:r>
    </w:p>
    <w:p w14:paraId="1661158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3DAAE08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127.《施工脚手架通用规范》规定，脚手架地基应符合（   ）规定。</w:t>
      </w:r>
    </w:p>
    <w:p w14:paraId="2458A6C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A.应平整坚实</w:t>
      </w:r>
    </w:p>
    <w:p w14:paraId="0057648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B.应满足承载力和变形要求</w:t>
      </w:r>
    </w:p>
    <w:p w14:paraId="7971ED8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C.应设置排水措施</w:t>
      </w:r>
    </w:p>
    <w:p w14:paraId="26B01C7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D.搭设场地不应积水</w:t>
      </w:r>
    </w:p>
    <w:p w14:paraId="3B5B9F2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E.冬期施工应采取防冻胀措施</w:t>
      </w:r>
    </w:p>
    <w:p w14:paraId="65CFEC2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答案：ABCDE</w:t>
      </w:r>
    </w:p>
    <w:p w14:paraId="5111E32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p>
    <w:p w14:paraId="60AB6E6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128.根据《危险化学品安全管理条例》，危险化学品应当储存在（　）内，并由专人负责管理。</w:t>
      </w:r>
    </w:p>
    <w:p w14:paraId="22B1091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专用仓库</w:t>
      </w:r>
    </w:p>
    <w:p w14:paraId="2B9EDFB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专用场地</w:t>
      </w:r>
    </w:p>
    <w:p w14:paraId="48E534D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专用储存室</w:t>
      </w:r>
    </w:p>
    <w:p w14:paraId="3091877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普通仓库</w:t>
      </w:r>
    </w:p>
    <w:p w14:paraId="020EC5A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w:t>
      </w:r>
    </w:p>
    <w:p w14:paraId="554C5B7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02EF5D2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129.根据《安全生产法》，负有安全生产监督管理职责的部门对涉及安全生产的事项进行审查、验收时，不得（　）。</w:t>
      </w:r>
    </w:p>
    <w:p w14:paraId="29C427B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要求接受审查的单位购买其指定品牌的安全设备</w:t>
      </w:r>
    </w:p>
    <w:p w14:paraId="0237D09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要求接受审查的单位购买其指定厂家的安全器材</w:t>
      </w:r>
    </w:p>
    <w:p w14:paraId="2CDA42E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收取费用</w:t>
      </w:r>
    </w:p>
    <w:p w14:paraId="3F8BAA5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指定安全评价机构</w:t>
      </w:r>
    </w:p>
    <w:p w14:paraId="4F16B23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答案：ABC</w:t>
      </w:r>
    </w:p>
    <w:p w14:paraId="047079E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37B5103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130.根据《安全生产法》，生产经营单位的主要负责人和安全生产管理人员必须具备与本单位所从事的生产经营活动相应的（　）。</w:t>
      </w:r>
    </w:p>
    <w:p w14:paraId="1856480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A. 安全生产知识</w:t>
      </w:r>
    </w:p>
    <w:p w14:paraId="17DDA65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B. 管理能力</w:t>
      </w:r>
    </w:p>
    <w:p w14:paraId="6588ED7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C. 技术水平</w:t>
      </w:r>
    </w:p>
    <w:p w14:paraId="1438422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D. 学历资格</w:t>
      </w:r>
    </w:p>
    <w:p w14:paraId="17D0F8F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答案：AB</w:t>
      </w:r>
    </w:p>
    <w:p w14:paraId="15EBAABE">
      <w:pPr>
        <w:pStyle w:val="18"/>
        <w:spacing w:after="0"/>
        <w:ind w:left="0" w:leftChars="0" w:firstLine="0" w:firstLineChars="0"/>
        <w:rPr>
          <w:rFonts w:hint="eastAsia" w:ascii="仿宋" w:hAnsi="仿宋" w:eastAsia="仿宋" w:cs="宋体"/>
          <w:b/>
          <w:bCs/>
          <w:color w:val="EE0000"/>
          <w:sz w:val="28"/>
          <w:szCs w:val="28"/>
        </w:rPr>
      </w:pPr>
    </w:p>
    <w:p w14:paraId="01DC0D37">
      <w:pPr>
        <w:pStyle w:val="18"/>
        <w:spacing w:after="0"/>
        <w:ind w:left="0" w:leftChars="0" w:firstLine="0" w:firstLineChars="0"/>
        <w:rPr>
          <w:rFonts w:hint="eastAsia" w:ascii="仿宋" w:hAnsi="仿宋" w:eastAsia="仿宋" w:cs="宋体"/>
          <w:b/>
          <w:bCs/>
          <w:sz w:val="28"/>
          <w:szCs w:val="28"/>
          <w:lang w:eastAsia="zh-CN"/>
        </w:rPr>
      </w:pPr>
      <w:r>
        <w:rPr>
          <w:rFonts w:hint="eastAsia" w:ascii="仿宋" w:hAnsi="仿宋" w:eastAsia="仿宋" w:cs="宋体"/>
          <w:b/>
          <w:bCs/>
          <w:sz w:val="28"/>
          <w:szCs w:val="28"/>
        </w:rPr>
        <w:t>三、判断题</w:t>
      </w:r>
      <w:r>
        <w:rPr>
          <w:rFonts w:hint="eastAsia" w:ascii="仿宋" w:hAnsi="仿宋" w:eastAsia="仿宋" w:cs="宋体"/>
          <w:b/>
          <w:bCs/>
          <w:sz w:val="28"/>
          <w:szCs w:val="28"/>
          <w:lang w:eastAsia="zh-CN"/>
        </w:rPr>
        <w:t>（</w:t>
      </w:r>
      <w:r>
        <w:rPr>
          <w:rFonts w:hint="eastAsia" w:ascii="仿宋" w:hAnsi="仿宋" w:eastAsia="仿宋" w:cs="宋体"/>
          <w:b/>
          <w:bCs/>
          <w:sz w:val="28"/>
          <w:szCs w:val="28"/>
          <w:lang w:val="en-US" w:eastAsia="zh-CN"/>
        </w:rPr>
        <w:t>130</w:t>
      </w:r>
      <w:r>
        <w:rPr>
          <w:rFonts w:hint="eastAsia" w:ascii="仿宋" w:hAnsi="仿宋" w:eastAsia="仿宋" w:cs="宋体"/>
          <w:b/>
          <w:bCs/>
          <w:sz w:val="28"/>
          <w:szCs w:val="28"/>
          <w:lang w:eastAsia="zh-CN"/>
        </w:rPr>
        <w:t>）</w:t>
      </w:r>
    </w:p>
    <w:p w14:paraId="53BBFD1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1.《中华人民共和国刑法修正案（十一）》最重要的变化是将原来的重大责任事故罪、强令违章冒险作业罪由“结果犯罪”变为“危险犯罪”，也就是说，即使未发生严重结果，但在生产作业中违反安全管理规定，使得生产作业存在发生安全事故的可能，也会受到刑法的打击。</w:t>
      </w:r>
      <w:r>
        <w:rPr>
          <w:rFonts w:hint="eastAsia" w:ascii="仿宋" w:hAnsi="仿宋" w:eastAsia="仿宋"/>
          <w:color w:val="FF0000"/>
          <w:sz w:val="28"/>
          <w:szCs w:val="28"/>
          <w:lang w:val="en-US" w:eastAsia="zh-CN"/>
        </w:rPr>
        <w:t>（√）</w:t>
      </w:r>
    </w:p>
    <w:p w14:paraId="736C67B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2.在《中华人民共和国刑法修正案（十一）》中，明知存在重大事故隐患而不排除，仍冒险组织作业的行为不构成犯罪。</w:t>
      </w:r>
      <w:r>
        <w:rPr>
          <w:rFonts w:hint="eastAsia" w:ascii="仿宋" w:hAnsi="仿宋" w:eastAsia="仿宋"/>
          <w:color w:val="FF0000"/>
          <w:sz w:val="28"/>
          <w:szCs w:val="28"/>
          <w:lang w:val="en-US" w:eastAsia="zh-CN"/>
        </w:rPr>
        <w:t>（×）</w:t>
      </w:r>
    </w:p>
    <w:p w14:paraId="251FDC5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3.《安全生产法》不仅适用于生产经营单位，同时也适用于国家安全和社会治安方面的管理。</w:t>
      </w:r>
      <w:r>
        <w:rPr>
          <w:rFonts w:hint="eastAsia" w:ascii="仿宋" w:hAnsi="仿宋" w:eastAsia="仿宋"/>
          <w:color w:val="FF0000"/>
          <w:sz w:val="28"/>
          <w:szCs w:val="28"/>
          <w:lang w:val="en-US" w:eastAsia="zh-CN"/>
        </w:rPr>
        <w:t>(×)</w:t>
      </w:r>
    </w:p>
    <w:p w14:paraId="30E579B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4.生产经营单位的安全生产管理人员应当恪尽职守，依法履行职责。</w:t>
      </w:r>
      <w:r>
        <w:rPr>
          <w:rFonts w:hint="eastAsia" w:ascii="仿宋" w:hAnsi="仿宋" w:eastAsia="仿宋"/>
          <w:color w:val="FF0000"/>
          <w:sz w:val="28"/>
          <w:szCs w:val="28"/>
          <w:lang w:val="en-US" w:eastAsia="zh-CN"/>
        </w:rPr>
        <w:t>(√)</w:t>
      </w:r>
    </w:p>
    <w:p w14:paraId="216676C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5.生产经营单位应当建立安全生产教育和培训档案，如实记录安全生产教育和培训的时间、内容、参加人员以及考核结果等情况。</w:t>
      </w:r>
      <w:r>
        <w:rPr>
          <w:rFonts w:hint="eastAsia" w:ascii="仿宋" w:hAnsi="仿宋" w:eastAsia="仿宋"/>
          <w:color w:val="FF0000"/>
          <w:sz w:val="28"/>
          <w:szCs w:val="28"/>
          <w:lang w:val="en-US" w:eastAsia="zh-CN"/>
        </w:rPr>
        <w:t>(√)</w:t>
      </w:r>
    </w:p>
    <w:p w14:paraId="7AE907C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6.《安全生产法》规定，在中华人民共和国领域内从事生产经营活动的单位的安全生产，适用本法。这里所指的生产经营单位包括国有企业事业单位、集体所有制企业事业单位、合伙企业、个人独资企业，但不包括中外合资经营企业、中外合作经营企业、外资企业。</w:t>
      </w:r>
      <w:r>
        <w:rPr>
          <w:rFonts w:hint="eastAsia" w:ascii="仿宋" w:hAnsi="仿宋" w:eastAsia="仿宋"/>
          <w:color w:val="FF0000"/>
          <w:sz w:val="28"/>
          <w:szCs w:val="28"/>
          <w:lang w:val="en-US" w:eastAsia="zh-CN"/>
        </w:rPr>
        <w:t>(×)</w:t>
      </w:r>
    </w:p>
    <w:p w14:paraId="1D5BEE7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7.依据《安全生产法》的规定,安全生产工作坚持安全第一、预防为主的方针。</w:t>
      </w:r>
      <w:r>
        <w:rPr>
          <w:rFonts w:hint="eastAsia" w:ascii="仿宋" w:hAnsi="仿宋" w:eastAsia="仿宋"/>
          <w:color w:val="FF0000"/>
          <w:sz w:val="28"/>
          <w:szCs w:val="28"/>
          <w:lang w:val="en-US" w:eastAsia="zh-CN"/>
        </w:rPr>
        <w:t>(×)</w:t>
      </w:r>
    </w:p>
    <w:p w14:paraId="19FD9E8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8.生产经营单位的负责人对本单位的安全生产工作全面负责，但可以通过内部工作分工，确定其只部分负责。</w:t>
      </w:r>
      <w:r>
        <w:rPr>
          <w:rFonts w:hint="eastAsia" w:ascii="仿宋" w:hAnsi="仿宋" w:eastAsia="仿宋"/>
          <w:color w:val="FF0000"/>
          <w:sz w:val="28"/>
          <w:szCs w:val="28"/>
          <w:lang w:val="en-US" w:eastAsia="zh-CN"/>
        </w:rPr>
        <w:t>(×)</w:t>
      </w:r>
    </w:p>
    <w:p w14:paraId="4BAC02D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9.从业人员发现直接危及人身安全的紧急情况时，有权停止作业或者在采取可能的应急措施后撤离作业场所。</w:t>
      </w:r>
      <w:r>
        <w:rPr>
          <w:rFonts w:hint="eastAsia" w:ascii="仿宋" w:hAnsi="仿宋" w:eastAsia="仿宋"/>
          <w:color w:val="FF0000"/>
          <w:sz w:val="28"/>
          <w:szCs w:val="28"/>
          <w:lang w:val="en-US" w:eastAsia="zh-CN"/>
        </w:rPr>
        <w:t>(√)</w:t>
      </w:r>
    </w:p>
    <w:p w14:paraId="3C994B1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10.生产经营单位使用被派遣劳动者的，不必对被派遣劳动者进行岗位安全操作规程和安全操作技能的教育和培训。</w:t>
      </w:r>
      <w:r>
        <w:rPr>
          <w:rFonts w:hint="eastAsia" w:ascii="仿宋" w:hAnsi="仿宋" w:eastAsia="仿宋"/>
          <w:color w:val="FF0000"/>
          <w:sz w:val="28"/>
          <w:szCs w:val="28"/>
          <w:lang w:val="en-US" w:eastAsia="zh-CN"/>
        </w:rPr>
        <w:t>(×)</w:t>
      </w:r>
    </w:p>
    <w:p w14:paraId="5B45ADF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11.有关协会组织依照法律、行政法规和章程，为生产经营单位提供安全生产方面的信息、培训等服务，发挥自律作用，促进生产经营单位加强安全生产管理。</w:t>
      </w:r>
      <w:r>
        <w:rPr>
          <w:rFonts w:hint="eastAsia" w:ascii="仿宋" w:hAnsi="仿宋" w:eastAsia="仿宋"/>
          <w:color w:val="FF0000"/>
          <w:sz w:val="28"/>
          <w:szCs w:val="28"/>
          <w:lang w:val="en-US" w:eastAsia="zh-CN"/>
        </w:rPr>
        <w:t>(√)</w:t>
      </w:r>
    </w:p>
    <w:p w14:paraId="5693097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12.国家鼓励和支持安全生产科学技术研究和安全生产先进技术的推广应用，提高安全生产水平。</w:t>
      </w:r>
      <w:r>
        <w:rPr>
          <w:rFonts w:hint="eastAsia" w:ascii="仿宋" w:hAnsi="仿宋" w:eastAsia="仿宋"/>
          <w:color w:val="FF0000"/>
          <w:sz w:val="28"/>
          <w:szCs w:val="28"/>
          <w:lang w:val="en-US" w:eastAsia="zh-CN"/>
        </w:rPr>
        <w:t>(√)</w:t>
      </w:r>
    </w:p>
    <w:p w14:paraId="29C0DEE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13.特种作业人员未按照规定经专门的安全作业培训，未取得相应资格，上岗作业导致事故的，应追究生产经营单位有关人员的责任。</w:t>
      </w:r>
      <w:r>
        <w:rPr>
          <w:rFonts w:hint="eastAsia" w:ascii="仿宋" w:hAnsi="仿宋" w:eastAsia="仿宋"/>
          <w:color w:val="FF0000"/>
          <w:sz w:val="28"/>
          <w:szCs w:val="28"/>
          <w:lang w:val="en-US" w:eastAsia="zh-CN"/>
        </w:rPr>
        <w:t>(√)</w:t>
      </w:r>
    </w:p>
    <w:p w14:paraId="4DB8AB8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14.生产经营单位必须依法参加工伤保险，为从业人员缴纳保险费。</w:t>
      </w:r>
      <w:r>
        <w:rPr>
          <w:rFonts w:hint="eastAsia" w:ascii="仿宋" w:hAnsi="仿宋" w:eastAsia="仿宋"/>
          <w:color w:val="FF0000"/>
          <w:sz w:val="28"/>
          <w:szCs w:val="28"/>
          <w:lang w:val="en-US" w:eastAsia="zh-CN"/>
        </w:rPr>
        <w:t>(√)</w:t>
      </w:r>
    </w:p>
    <w:p w14:paraId="29C5D8E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15.组织或者参与本单位安全生产教育和培训，是生产经营单位安全生产管理机构以及安全生产管理人员的工作职责。</w:t>
      </w:r>
      <w:r>
        <w:rPr>
          <w:rFonts w:hint="eastAsia" w:ascii="仿宋" w:hAnsi="仿宋" w:eastAsia="仿宋"/>
          <w:color w:val="FF0000"/>
          <w:sz w:val="28"/>
          <w:szCs w:val="28"/>
          <w:lang w:val="en-US" w:eastAsia="zh-CN"/>
        </w:rPr>
        <w:t>(√)</w:t>
      </w:r>
    </w:p>
    <w:p w14:paraId="62DB4FE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16.特种作业人员的范围由国务院应急管理部门会同国务院有关部门确定。</w:t>
      </w:r>
      <w:r>
        <w:rPr>
          <w:rFonts w:hint="eastAsia" w:ascii="仿宋" w:hAnsi="仿宋" w:eastAsia="仿宋"/>
          <w:color w:val="FF0000"/>
          <w:sz w:val="28"/>
          <w:szCs w:val="28"/>
          <w:lang w:val="en-US" w:eastAsia="zh-CN"/>
        </w:rPr>
        <w:t>(√)</w:t>
      </w:r>
    </w:p>
    <w:p w14:paraId="5F5AC10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17.生产经营单位不得以任何形式与从业人员订立协议，免除或者减轻其对从业人员因生产安全事故伤亡依法应承担的责任，但从业人员有违章作业情形的除外。</w:t>
      </w:r>
      <w:r>
        <w:rPr>
          <w:rFonts w:hint="eastAsia" w:ascii="仿宋" w:hAnsi="仿宋" w:eastAsia="仿宋"/>
          <w:color w:val="FF0000"/>
          <w:sz w:val="28"/>
          <w:szCs w:val="28"/>
          <w:lang w:val="en-US" w:eastAsia="zh-CN"/>
        </w:rPr>
        <w:t>(×)</w:t>
      </w:r>
    </w:p>
    <w:p w14:paraId="3690520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18.监督检查不得影响被检查单位正常的生产经营活动。</w:t>
      </w:r>
      <w:r>
        <w:rPr>
          <w:rFonts w:hint="eastAsia" w:ascii="仿宋" w:hAnsi="仿宋" w:eastAsia="仿宋"/>
          <w:color w:val="FF0000"/>
          <w:sz w:val="28"/>
          <w:szCs w:val="28"/>
          <w:lang w:val="en-US" w:eastAsia="zh-CN"/>
        </w:rPr>
        <w:t>(√)</w:t>
      </w:r>
    </w:p>
    <w:p w14:paraId="6381BEC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19.有关地方人民政府、负有安全生产监督管理职责的部门，对生产安全事故隐瞒不报、谎报或者迟报，构成犯罪的，应当依照《刑法》有关规定，追究其刑事责任。</w:t>
      </w:r>
      <w:r>
        <w:rPr>
          <w:rFonts w:hint="eastAsia" w:ascii="仿宋" w:hAnsi="仿宋" w:eastAsia="仿宋"/>
          <w:color w:val="FF0000"/>
          <w:sz w:val="28"/>
          <w:szCs w:val="28"/>
          <w:lang w:val="en-US" w:eastAsia="zh-CN"/>
        </w:rPr>
        <w:t>(√)</w:t>
      </w:r>
    </w:p>
    <w:p w14:paraId="3AD7A8C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20.生产经营单位的从业人员是指该单位从事生产经营活动各项工作的所有人员，包括管理人员、技术人员和各岗位的工人，但不包括临时聘用的人员。</w:t>
      </w:r>
      <w:r>
        <w:rPr>
          <w:rFonts w:hint="eastAsia" w:ascii="仿宋" w:hAnsi="仿宋" w:eastAsia="仿宋"/>
          <w:color w:val="FF0000"/>
          <w:sz w:val="28"/>
          <w:szCs w:val="28"/>
          <w:lang w:val="en-US" w:eastAsia="zh-CN"/>
        </w:rPr>
        <w:t>(×)</w:t>
      </w:r>
    </w:p>
    <w:p w14:paraId="1386367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21.生产经营单位为从业人员提供劳动防护用品时，可根据情况采用货币或其他物品替代。</w:t>
      </w:r>
      <w:r>
        <w:rPr>
          <w:rFonts w:hint="eastAsia" w:ascii="仿宋" w:hAnsi="仿宋" w:eastAsia="仿宋"/>
          <w:color w:val="FF0000"/>
          <w:sz w:val="28"/>
          <w:szCs w:val="28"/>
          <w:lang w:val="en-US" w:eastAsia="zh-CN"/>
        </w:rPr>
        <w:t>(×)</w:t>
      </w:r>
    </w:p>
    <w:p w14:paraId="714ACCA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22.生产经营单位将生产经营项目、场所、设备发包或者出租，是一种民事行为，生产经营单可以自主决定。</w:t>
      </w:r>
      <w:r>
        <w:rPr>
          <w:rFonts w:hint="eastAsia" w:ascii="仿宋" w:hAnsi="仿宋" w:eastAsia="仿宋"/>
          <w:color w:val="FF0000"/>
          <w:sz w:val="28"/>
          <w:szCs w:val="28"/>
          <w:lang w:val="en-US" w:eastAsia="zh-CN"/>
        </w:rPr>
        <w:t>(×)</w:t>
      </w:r>
    </w:p>
    <w:p w14:paraId="6F5D492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23.从业人员超过一百人的生产经营单位，应当设置安全生产管理机构或者配备专职安全生产管理人员。</w:t>
      </w:r>
      <w:r>
        <w:rPr>
          <w:rFonts w:hint="eastAsia" w:ascii="仿宋" w:hAnsi="仿宋" w:eastAsia="仿宋"/>
          <w:color w:val="FF0000"/>
          <w:sz w:val="28"/>
          <w:szCs w:val="28"/>
          <w:lang w:val="en-US" w:eastAsia="zh-CN"/>
        </w:rPr>
        <w:t>(√)</w:t>
      </w:r>
    </w:p>
    <w:p w14:paraId="2C3513E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24.为安全生产提供技术、管理服务的中介机构必须是依法组建成立的，具备国家规定的资质条件，对其出具的安全评价、认证、检测、检验结果的准确性、公正性负法律责任。</w:t>
      </w:r>
      <w:r>
        <w:rPr>
          <w:rFonts w:hint="eastAsia" w:ascii="仿宋" w:hAnsi="仿宋" w:eastAsia="仿宋"/>
          <w:color w:val="FF0000"/>
          <w:sz w:val="28"/>
          <w:szCs w:val="28"/>
          <w:lang w:val="en-US" w:eastAsia="zh-CN"/>
        </w:rPr>
        <w:t>(√)</w:t>
      </w:r>
    </w:p>
    <w:p w14:paraId="76BF54F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25.从业人员享有批评、检举控告权和拒绝违章指挥、强令冒险作业的权利。生产经营单位不得因从业人员行使上述权利而对其进行打击报复，如：降低工资、降低福利待遇和解除劳动合同等。</w:t>
      </w:r>
      <w:r>
        <w:rPr>
          <w:rFonts w:hint="eastAsia" w:ascii="仿宋" w:hAnsi="仿宋" w:eastAsia="仿宋"/>
          <w:color w:val="FF0000"/>
          <w:sz w:val="28"/>
          <w:szCs w:val="28"/>
          <w:lang w:val="en-US" w:eastAsia="zh-CN"/>
        </w:rPr>
        <w:t>(√)</w:t>
      </w:r>
    </w:p>
    <w:p w14:paraId="330814A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26.生产经营单位可以短期将生产经营项目、场所、设备发包或者出租给不具备安全生产条件或者相应资质的单位或者个人。</w:t>
      </w:r>
      <w:r>
        <w:rPr>
          <w:rFonts w:hint="eastAsia" w:ascii="仿宋" w:hAnsi="仿宋" w:eastAsia="仿宋"/>
          <w:color w:val="FF0000"/>
          <w:sz w:val="28"/>
          <w:szCs w:val="28"/>
          <w:lang w:val="en-US" w:eastAsia="zh-CN"/>
        </w:rPr>
        <w:t>(×)</w:t>
      </w:r>
    </w:p>
    <w:p w14:paraId="4445138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27.从业人员有权对本单位安全生产工作中存在的问题提出批评、检举、控告。</w:t>
      </w:r>
      <w:r>
        <w:rPr>
          <w:rFonts w:hint="eastAsia" w:ascii="仿宋" w:hAnsi="仿宋" w:eastAsia="仿宋"/>
          <w:color w:val="FF0000"/>
          <w:sz w:val="28"/>
          <w:szCs w:val="28"/>
          <w:lang w:val="en-US" w:eastAsia="zh-CN"/>
        </w:rPr>
        <w:t>(√)</w:t>
      </w:r>
    </w:p>
    <w:p w14:paraId="425127F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28.劳动防护用品不同于一般的商品，直接涉及到劳动者的生命安全和身体健康，故要求其必须符合国家标准或者行业标准。</w:t>
      </w:r>
      <w:r>
        <w:rPr>
          <w:rFonts w:hint="eastAsia" w:ascii="仿宋" w:hAnsi="仿宋" w:eastAsia="仿宋"/>
          <w:color w:val="FF0000"/>
          <w:sz w:val="28"/>
          <w:szCs w:val="28"/>
          <w:lang w:val="en-US" w:eastAsia="zh-CN"/>
        </w:rPr>
        <w:t>(√)</w:t>
      </w:r>
    </w:p>
    <w:p w14:paraId="5B7ED53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29.可以与被派遣劳动者约定是否享有安全生产方面的权利、履行安全生产方面的义务。</w:t>
      </w:r>
      <w:r>
        <w:rPr>
          <w:rFonts w:hint="eastAsia" w:ascii="仿宋" w:hAnsi="仿宋" w:eastAsia="仿宋"/>
          <w:color w:val="FF0000"/>
          <w:sz w:val="28"/>
          <w:szCs w:val="28"/>
          <w:lang w:val="en-US" w:eastAsia="zh-CN"/>
        </w:rPr>
        <w:t>(×)</w:t>
      </w:r>
    </w:p>
    <w:p w14:paraId="420463B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30.予以关闭的行政处罚由负有安全生产监督管理职责的部门报请县级以上人民政府按照国务院规定的权限决定。</w:t>
      </w:r>
      <w:r>
        <w:rPr>
          <w:rFonts w:hint="eastAsia" w:ascii="仿宋" w:hAnsi="仿宋" w:eastAsia="仿宋"/>
          <w:color w:val="FF0000"/>
          <w:sz w:val="28"/>
          <w:szCs w:val="28"/>
          <w:lang w:val="en-US" w:eastAsia="zh-CN"/>
        </w:rPr>
        <w:t>(√)</w:t>
      </w:r>
    </w:p>
    <w:p w14:paraId="1B60726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31.生产经营单位的主要负责人未履行《安全生产法》规定的安全生产管理职责，导致重大、特别重大生产安全事故的，5年内不得再担任本行业生产经营单位的主要负责人。</w:t>
      </w:r>
      <w:r>
        <w:rPr>
          <w:rFonts w:hint="eastAsia" w:ascii="仿宋" w:hAnsi="仿宋" w:eastAsia="仿宋"/>
          <w:color w:val="FF0000"/>
          <w:sz w:val="28"/>
          <w:szCs w:val="28"/>
          <w:lang w:val="en-US" w:eastAsia="zh-CN"/>
        </w:rPr>
        <w:t>(×)</w:t>
      </w:r>
    </w:p>
    <w:p w14:paraId="37F9E2A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32.应急管理部门和其他负有安全生产监督管理职责的部门对企业执行有关安全生产的法律、法规和国家标准或者行业标准的情况进行监督检查时，生产经营单位可以以技术保密、业务保密等理由拒绝检查。</w:t>
      </w:r>
      <w:r>
        <w:rPr>
          <w:rFonts w:hint="eastAsia" w:ascii="仿宋" w:hAnsi="仿宋" w:eastAsia="仿宋"/>
          <w:color w:val="FF0000"/>
          <w:sz w:val="28"/>
          <w:szCs w:val="28"/>
          <w:lang w:val="en-US" w:eastAsia="zh-CN"/>
        </w:rPr>
        <w:t>(×)</w:t>
      </w:r>
    </w:p>
    <w:p w14:paraId="19F91F6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33.《安全生产法》规定，生产经营单位对安全生产监督检查人员的安全检查，应当予以配合，不得拒绝、阻挠。</w:t>
      </w:r>
      <w:r>
        <w:rPr>
          <w:rFonts w:hint="eastAsia" w:ascii="仿宋" w:hAnsi="仿宋" w:eastAsia="仿宋"/>
          <w:color w:val="FF0000"/>
          <w:sz w:val="28"/>
          <w:szCs w:val="28"/>
          <w:lang w:val="en-US" w:eastAsia="zh-CN"/>
        </w:rPr>
        <w:t>(√)</w:t>
      </w:r>
    </w:p>
    <w:p w14:paraId="67F2763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34.负有安全生产监督管理职责的部门对检查中发现的事故隐患，应当责令立即排除。</w:t>
      </w:r>
      <w:r>
        <w:rPr>
          <w:rFonts w:hint="eastAsia" w:ascii="仿宋" w:hAnsi="仿宋" w:eastAsia="仿宋"/>
          <w:color w:val="FF0000"/>
          <w:sz w:val="28"/>
          <w:szCs w:val="28"/>
          <w:lang w:val="en-US" w:eastAsia="zh-CN"/>
        </w:rPr>
        <w:t>(√)</w:t>
      </w:r>
    </w:p>
    <w:p w14:paraId="562F731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35.安全生产责任制是一项最基本的安全生产制度，是其他各项安全规章制度得以切实实施的基本保证。</w:t>
      </w:r>
      <w:r>
        <w:rPr>
          <w:rFonts w:hint="eastAsia" w:ascii="仿宋" w:hAnsi="仿宋" w:eastAsia="仿宋"/>
          <w:color w:val="FF0000"/>
          <w:sz w:val="28"/>
          <w:szCs w:val="28"/>
          <w:lang w:val="en-US" w:eastAsia="zh-CN"/>
        </w:rPr>
        <w:t>(√)</w:t>
      </w:r>
    </w:p>
    <w:p w14:paraId="498AF92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36.发生生产安全事故，为一般事故的，负有责任的生产经营单位除要求其依法承担相应的赔偿等责任外，处二十万元以上五十万元以下的罚款。</w:t>
      </w:r>
      <w:r>
        <w:rPr>
          <w:rFonts w:hint="eastAsia" w:ascii="仿宋" w:hAnsi="仿宋" w:eastAsia="仿宋"/>
          <w:color w:val="FF0000"/>
          <w:sz w:val="28"/>
          <w:szCs w:val="28"/>
          <w:lang w:val="en-US" w:eastAsia="zh-CN"/>
        </w:rPr>
        <w:t>(×)</w:t>
      </w:r>
    </w:p>
    <w:p w14:paraId="6AB5DBF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37.发生生产安全事故，为较大事故的，负有责任的生产经营单位除要求其依法承担相应的赔偿等责任外，处三十万元以上一百万元以下的罚款。</w:t>
      </w:r>
      <w:r>
        <w:rPr>
          <w:rFonts w:hint="eastAsia" w:ascii="仿宋" w:hAnsi="仿宋" w:eastAsia="仿宋"/>
          <w:color w:val="FF0000"/>
          <w:sz w:val="28"/>
          <w:szCs w:val="28"/>
          <w:lang w:val="en-US" w:eastAsia="zh-CN"/>
        </w:rPr>
        <w:t>(×)</w:t>
      </w:r>
    </w:p>
    <w:p w14:paraId="195CDB1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38.国家对严重危及生产安全的工艺、设备实行更换维修制度。</w:t>
      </w:r>
      <w:r>
        <w:rPr>
          <w:rFonts w:hint="eastAsia" w:ascii="仿宋" w:hAnsi="仿宋" w:eastAsia="仿宋"/>
          <w:color w:val="FF0000"/>
          <w:sz w:val="28"/>
          <w:szCs w:val="28"/>
          <w:lang w:val="en-US" w:eastAsia="zh-CN"/>
        </w:rPr>
        <w:t>(×)</w:t>
      </w:r>
    </w:p>
    <w:p w14:paraId="71E62F6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39.工会不能对建设项目的安全设施和主体工程同时设计、同时施工、同时投入生产和使用进行监督。</w:t>
      </w:r>
      <w:r>
        <w:rPr>
          <w:rFonts w:hint="eastAsia" w:ascii="仿宋" w:hAnsi="仿宋" w:eastAsia="仿宋"/>
          <w:color w:val="FF0000"/>
          <w:sz w:val="28"/>
          <w:szCs w:val="28"/>
          <w:lang w:val="en-US" w:eastAsia="zh-CN"/>
        </w:rPr>
        <w:t>(×)</w:t>
      </w:r>
    </w:p>
    <w:p w14:paraId="03DA324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40.《安全生产法》规定的行政处罚，由县级以上人民政府决定。</w:t>
      </w:r>
      <w:r>
        <w:rPr>
          <w:rFonts w:hint="eastAsia" w:ascii="仿宋" w:hAnsi="仿宋" w:eastAsia="仿宋"/>
          <w:color w:val="FF0000"/>
          <w:sz w:val="28"/>
          <w:szCs w:val="28"/>
          <w:lang w:val="en-US" w:eastAsia="zh-CN"/>
        </w:rPr>
        <w:t>(×)</w:t>
      </w:r>
    </w:p>
    <w:p w14:paraId="238FC31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41.生产经营单位的安全生产管理人员可以直接任免，不用告知主管的负有安全生产监督管理职责的部门。</w:t>
      </w:r>
      <w:r>
        <w:rPr>
          <w:rFonts w:hint="eastAsia" w:ascii="仿宋" w:hAnsi="仿宋" w:eastAsia="仿宋"/>
          <w:color w:val="FF0000"/>
          <w:sz w:val="28"/>
          <w:szCs w:val="28"/>
          <w:lang w:val="en-US" w:eastAsia="zh-CN"/>
        </w:rPr>
        <w:t>(×)</w:t>
      </w:r>
    </w:p>
    <w:p w14:paraId="3479ADA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42.生产、经营、储存、使用危险物品的车间、仓库可以与员工宿舍在同一座建筑物内，但应与员工宿舍保持一定安全距离。</w:t>
      </w:r>
      <w:r>
        <w:rPr>
          <w:rFonts w:hint="eastAsia" w:ascii="仿宋" w:hAnsi="仿宋" w:eastAsia="仿宋"/>
          <w:color w:val="FF0000"/>
          <w:sz w:val="28"/>
          <w:szCs w:val="28"/>
          <w:lang w:val="en-US" w:eastAsia="zh-CN"/>
        </w:rPr>
        <w:t>(×)</w:t>
      </w:r>
    </w:p>
    <w:p w14:paraId="0CC2651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43.依照《安全生产法》，生产经营单位的从业人员享有工伤保险和伤亡求偿权；危险因素和应急措施的知情权；安全管理的批评检控权；拒绝违章指挥和强令冒险作业权；紧急情况下的停止作业和紧急撤离权。</w:t>
      </w:r>
      <w:r>
        <w:rPr>
          <w:rFonts w:hint="eastAsia" w:ascii="仿宋" w:hAnsi="仿宋" w:eastAsia="仿宋"/>
          <w:color w:val="FF0000"/>
          <w:sz w:val="28"/>
          <w:szCs w:val="28"/>
          <w:lang w:val="en-US" w:eastAsia="zh-CN"/>
        </w:rPr>
        <w:t>(√)</w:t>
      </w:r>
    </w:p>
    <w:p w14:paraId="45FFDF9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44.生产经营单位不得因安全生产管理人员依法履行职责而降低其工资、福利等待遇或者解除与其订立的劳动合同。</w:t>
      </w:r>
      <w:r>
        <w:rPr>
          <w:rFonts w:hint="eastAsia" w:ascii="仿宋" w:hAnsi="仿宋" w:eastAsia="仿宋"/>
          <w:color w:val="FF0000"/>
          <w:sz w:val="28"/>
          <w:szCs w:val="28"/>
          <w:lang w:val="en-US" w:eastAsia="zh-CN"/>
        </w:rPr>
        <w:t>(√)</w:t>
      </w:r>
    </w:p>
    <w:p w14:paraId="0F0F584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45.重大事故隐患与重大危险源是引发重大事故的源头，所以两者的概念是等同的。</w:t>
      </w:r>
      <w:r>
        <w:rPr>
          <w:rFonts w:hint="eastAsia" w:ascii="仿宋" w:hAnsi="仿宋" w:eastAsia="仿宋"/>
          <w:color w:val="FF0000"/>
          <w:sz w:val="28"/>
          <w:szCs w:val="28"/>
          <w:lang w:val="en-US" w:eastAsia="zh-CN"/>
        </w:rPr>
        <w:t>(×)</w:t>
      </w:r>
    </w:p>
    <w:p w14:paraId="4DF266E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46.依照《安全生产法》的规定，从业人员有权了解作业场所和工作岗位存在的危险因素，生产经营单位应当如实告之，不得隐瞒和欺骗。</w:t>
      </w:r>
      <w:r>
        <w:rPr>
          <w:rFonts w:hint="eastAsia" w:ascii="仿宋" w:hAnsi="仿宋" w:eastAsia="仿宋"/>
          <w:color w:val="FF0000"/>
          <w:sz w:val="28"/>
          <w:szCs w:val="28"/>
          <w:lang w:val="en-US" w:eastAsia="zh-CN"/>
        </w:rPr>
        <w:t>(√)</w:t>
      </w:r>
    </w:p>
    <w:p w14:paraId="2D7B61E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47.劳务派遣单位不用对被派遣劳动者进行安全生产教育和培训，而由生产经营单位培训即可。</w:t>
      </w:r>
      <w:r>
        <w:rPr>
          <w:rFonts w:hint="eastAsia" w:ascii="仿宋" w:hAnsi="仿宋" w:eastAsia="仿宋"/>
          <w:color w:val="FF0000"/>
          <w:sz w:val="28"/>
          <w:szCs w:val="28"/>
          <w:lang w:val="en-US" w:eastAsia="zh-CN"/>
        </w:rPr>
        <w:t>(×)</w:t>
      </w:r>
    </w:p>
    <w:p w14:paraId="0CFDFFA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48.生产经营单位的安全生产责任制应当明确各岗位的责任人员、责任范围和考核标准等内容。</w:t>
      </w:r>
      <w:r>
        <w:rPr>
          <w:rFonts w:hint="eastAsia" w:ascii="仿宋" w:hAnsi="仿宋" w:eastAsia="仿宋"/>
          <w:color w:val="FF0000"/>
          <w:sz w:val="28"/>
          <w:szCs w:val="28"/>
          <w:lang w:val="en-US" w:eastAsia="zh-CN"/>
        </w:rPr>
        <w:t>(√)</w:t>
      </w:r>
    </w:p>
    <w:p w14:paraId="54A839B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49. 国家对在改善安全生产条件、防止生产安全事故、参加抢险救护等方面取得显著成绩的单位和个人，给予奖励。</w:t>
      </w:r>
      <w:r>
        <w:rPr>
          <w:rFonts w:hint="eastAsia" w:ascii="仿宋" w:hAnsi="仿宋" w:eastAsia="仿宋"/>
          <w:color w:val="FF0000"/>
          <w:sz w:val="28"/>
          <w:szCs w:val="28"/>
          <w:lang w:val="en-US" w:eastAsia="zh-CN"/>
        </w:rPr>
        <w:t>(√)</w:t>
      </w:r>
    </w:p>
    <w:p w14:paraId="1192E5B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50.组织制定并实施本单位安全生产教育和培训计划不属于煤矿企业主要负责人的安全生产工作职责。</w:t>
      </w:r>
      <w:r>
        <w:rPr>
          <w:rFonts w:hint="eastAsia" w:ascii="仿宋" w:hAnsi="仿宋" w:eastAsia="仿宋"/>
          <w:color w:val="FF0000"/>
          <w:sz w:val="28"/>
          <w:szCs w:val="28"/>
          <w:lang w:val="en-US" w:eastAsia="zh-CN"/>
        </w:rPr>
        <w:t>(×)</w:t>
      </w:r>
    </w:p>
    <w:p w14:paraId="0373919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51.生产经营单位委托有关服务机构提供安全生产技术、管理服务的，保证安全生产的责任由服务机构负责。</w:t>
      </w:r>
      <w:r>
        <w:rPr>
          <w:rFonts w:hint="eastAsia" w:ascii="仿宋" w:hAnsi="仿宋" w:eastAsia="仿宋"/>
          <w:color w:val="FF0000"/>
          <w:sz w:val="28"/>
          <w:szCs w:val="28"/>
          <w:lang w:val="en-US" w:eastAsia="zh-CN"/>
        </w:rPr>
        <w:t>(×)</w:t>
      </w:r>
    </w:p>
    <w:p w14:paraId="0974A6A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52.制定《安全生产法》最重要的目的是为了制裁各种安全生产违法犯罪行为。</w:t>
      </w:r>
      <w:r>
        <w:rPr>
          <w:rFonts w:hint="eastAsia" w:ascii="仿宋" w:hAnsi="仿宋" w:eastAsia="仿宋"/>
          <w:color w:val="FF0000"/>
          <w:sz w:val="28"/>
          <w:szCs w:val="28"/>
          <w:lang w:val="en-US" w:eastAsia="zh-CN"/>
        </w:rPr>
        <w:t>(×)</w:t>
      </w:r>
    </w:p>
    <w:p w14:paraId="7D93D78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53.依照《安全生产法》的规定，安全生产监督检查人员对检查发现的问题应作出书面记录，并由检查人员和被检查单位的负责人签字，这样有利于安全检查不走过场</w:t>
      </w:r>
      <w:r>
        <w:rPr>
          <w:rFonts w:hint="eastAsia" w:ascii="仿宋" w:hAnsi="仿宋" w:eastAsia="仿宋"/>
          <w:color w:val="FF0000"/>
          <w:sz w:val="28"/>
          <w:szCs w:val="28"/>
          <w:lang w:val="en-US" w:eastAsia="zh-CN"/>
        </w:rPr>
        <w:t>。(√)</w:t>
      </w:r>
    </w:p>
    <w:p w14:paraId="30DC33D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54.把作业场所和工作岗位存在的危险因素如实告知从业人员，会有负面影响，引起恐慌，增加思想负担，不利于安全生产。</w:t>
      </w:r>
      <w:r>
        <w:rPr>
          <w:rFonts w:hint="eastAsia" w:ascii="仿宋" w:hAnsi="仿宋" w:eastAsia="仿宋"/>
          <w:color w:val="FF0000"/>
          <w:sz w:val="28"/>
          <w:szCs w:val="28"/>
          <w:lang w:val="en-US" w:eastAsia="zh-CN"/>
        </w:rPr>
        <w:t>(×)</w:t>
      </w:r>
    </w:p>
    <w:p w14:paraId="30198FC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55.生产经营单位为了逃避应当承担的事故赔偿责任，在劳动合同中与从业人员订立“生死合同”是非法的，无效的，不受法律保护。</w:t>
      </w:r>
      <w:r>
        <w:rPr>
          <w:rFonts w:hint="eastAsia" w:ascii="仿宋" w:hAnsi="仿宋" w:eastAsia="仿宋"/>
          <w:color w:val="FF0000"/>
          <w:sz w:val="28"/>
          <w:szCs w:val="28"/>
          <w:lang w:val="en-US" w:eastAsia="zh-CN"/>
        </w:rPr>
        <w:t>(√)</w:t>
      </w:r>
    </w:p>
    <w:p w14:paraId="3D8B946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56.矿山井下特种设备，必须按照国家有关规定，由专业生产单位生产，并经具有专业资质的检测、检验机构检测、检验合格，取得安全使用证或者安全标志，方可投入使用。</w:t>
      </w:r>
      <w:r>
        <w:rPr>
          <w:rFonts w:hint="eastAsia" w:ascii="仿宋" w:hAnsi="仿宋" w:eastAsia="仿宋"/>
          <w:color w:val="FF0000"/>
          <w:sz w:val="28"/>
          <w:szCs w:val="28"/>
          <w:lang w:val="en-US" w:eastAsia="zh-CN"/>
        </w:rPr>
        <w:t>(√)</w:t>
      </w:r>
    </w:p>
    <w:p w14:paraId="615D2D8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57.企业的从业人员没有经过安全教育培训，不了解规章制度，因而发生重大伤亡事故的，行为人不应负法律责任，应由发生事故的企业负有直接责任的负责人负法律责任。</w:t>
      </w:r>
      <w:r>
        <w:rPr>
          <w:rFonts w:hint="eastAsia" w:ascii="仿宋" w:hAnsi="仿宋" w:eastAsia="仿宋"/>
          <w:color w:val="FF0000"/>
          <w:sz w:val="28"/>
          <w:szCs w:val="28"/>
          <w:lang w:val="en-US" w:eastAsia="zh-CN"/>
        </w:rPr>
        <w:t>(√)</w:t>
      </w:r>
    </w:p>
    <w:p w14:paraId="646E675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58.企业制定或者修改有关安全生产的规则制度，可以不听取工会的意见。</w:t>
      </w:r>
      <w:r>
        <w:rPr>
          <w:rFonts w:hint="eastAsia" w:ascii="仿宋" w:hAnsi="仿宋" w:eastAsia="仿宋"/>
          <w:color w:val="FF0000"/>
          <w:sz w:val="28"/>
          <w:szCs w:val="28"/>
          <w:lang w:val="en-US" w:eastAsia="zh-CN"/>
        </w:rPr>
        <w:t>(×)</w:t>
      </w:r>
    </w:p>
    <w:p w14:paraId="6849014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59.任何生产经营单位都应该制定《事故应急救援预案》，成立相应的应急救援组织。</w:t>
      </w:r>
      <w:r>
        <w:rPr>
          <w:rFonts w:hint="eastAsia" w:ascii="仿宋" w:hAnsi="仿宋" w:eastAsia="仿宋"/>
          <w:color w:val="FF0000"/>
          <w:sz w:val="28"/>
          <w:szCs w:val="28"/>
          <w:lang w:val="en-US" w:eastAsia="zh-CN"/>
        </w:rPr>
        <w:t>(×)</w:t>
      </w:r>
    </w:p>
    <w:p w14:paraId="69562AB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60.剧毒化学品道路运输通行证管理办法由国务院公安部门制定。</w:t>
      </w:r>
      <w:r>
        <w:rPr>
          <w:rFonts w:hint="eastAsia" w:ascii="仿宋" w:hAnsi="仿宋" w:eastAsia="仿宋"/>
          <w:color w:val="FF0000"/>
          <w:sz w:val="28"/>
          <w:szCs w:val="28"/>
          <w:lang w:val="en-US" w:eastAsia="zh-CN"/>
        </w:rPr>
        <w:t>（√）</w:t>
      </w:r>
    </w:p>
    <w:p w14:paraId="0DEB361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61.生产、储存危险化学品的单位，应当对其铺设的危险化学品管道设置明显标志，并对危险化学品管道不定期检查、检测。</w:t>
      </w:r>
      <w:r>
        <w:rPr>
          <w:rFonts w:hint="eastAsia" w:ascii="仿宋" w:hAnsi="仿宋" w:eastAsia="仿宋"/>
          <w:color w:val="FF0000"/>
          <w:sz w:val="28"/>
          <w:szCs w:val="28"/>
          <w:lang w:val="en-US" w:eastAsia="zh-CN"/>
        </w:rPr>
        <w:t>（×）</w:t>
      </w:r>
    </w:p>
    <w:p w14:paraId="5F367F1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62. 生产、储存剧毒化学品、易制爆危险化学品的单位，应当设置治安保卫机构，配备专职治安保卫人员。</w:t>
      </w:r>
      <w:r>
        <w:rPr>
          <w:rFonts w:hint="eastAsia" w:ascii="仿宋" w:hAnsi="仿宋" w:eastAsia="仿宋"/>
          <w:color w:val="FF0000"/>
          <w:sz w:val="28"/>
          <w:szCs w:val="28"/>
          <w:lang w:val="en-US" w:eastAsia="zh-CN"/>
        </w:rPr>
        <w:t>（√）</w:t>
      </w:r>
    </w:p>
    <w:p w14:paraId="4C7C65D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63. 生产、储存危险化学品的企业，应当委托具备国家规定的资质条件的机构，对本企业的安全生产条件每2年进行一次安全评价，提出安全评价报告。</w:t>
      </w:r>
      <w:r>
        <w:rPr>
          <w:rFonts w:hint="eastAsia" w:ascii="仿宋" w:hAnsi="仿宋" w:eastAsia="仿宋"/>
          <w:color w:val="FF0000"/>
          <w:sz w:val="28"/>
          <w:szCs w:val="28"/>
          <w:lang w:val="en-US" w:eastAsia="zh-CN"/>
        </w:rPr>
        <w:t>（×）</w:t>
      </w:r>
    </w:p>
    <w:p w14:paraId="1700EC0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64. 新建、改建、扩建生产、储存危险化学品的建设项目（以下简称建设项目），应当由建设行政主管部门进行安全条件审查。</w:t>
      </w:r>
      <w:r>
        <w:rPr>
          <w:rFonts w:hint="eastAsia" w:ascii="仿宋" w:hAnsi="仿宋" w:eastAsia="仿宋"/>
          <w:color w:val="FF0000"/>
          <w:sz w:val="28"/>
          <w:szCs w:val="28"/>
          <w:lang w:val="en-US" w:eastAsia="zh-CN"/>
        </w:rPr>
        <w:t>（×）</w:t>
      </w:r>
    </w:p>
    <w:p w14:paraId="3A47272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65.应急救援队伍根据救援命令参加生产安全事故应急救援所耗费用，由事故责任单位承担；事故责任单位无力承担的，由单位负责人协调解决。</w:t>
      </w:r>
      <w:r>
        <w:rPr>
          <w:rFonts w:hint="eastAsia" w:ascii="仿宋" w:hAnsi="仿宋" w:eastAsia="仿宋"/>
          <w:color w:val="FF0000"/>
          <w:sz w:val="28"/>
          <w:szCs w:val="28"/>
          <w:lang w:val="en-US" w:eastAsia="zh-CN"/>
        </w:rPr>
        <w:t>（×）</w:t>
      </w:r>
    </w:p>
    <w:p w14:paraId="3389747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66.按照国家有关规定成立的生产安全事故调查组应当对应急救援工作进行评估，并在事故调查报告中作出评估结论。</w:t>
      </w:r>
      <w:r>
        <w:rPr>
          <w:rFonts w:hint="eastAsia" w:ascii="仿宋" w:hAnsi="仿宋" w:eastAsia="仿宋"/>
          <w:color w:val="FF0000"/>
          <w:sz w:val="28"/>
          <w:szCs w:val="28"/>
          <w:lang w:val="en-US" w:eastAsia="zh-CN"/>
        </w:rPr>
        <w:t>（√）</w:t>
      </w:r>
    </w:p>
    <w:p w14:paraId="28295C8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67.安全生产条件不符合国家规定，因而发生重大伤亡事故的，对直接负责的主管人员处5年以下有期徒刑或者拘役。</w:t>
      </w:r>
      <w:r>
        <w:rPr>
          <w:rFonts w:hint="eastAsia" w:ascii="仿宋" w:hAnsi="仿宋" w:eastAsia="仿宋"/>
          <w:color w:val="FF0000"/>
          <w:sz w:val="28"/>
          <w:szCs w:val="28"/>
          <w:lang w:val="en-US" w:eastAsia="zh-CN"/>
        </w:rPr>
        <w:t>（×）</w:t>
      </w:r>
    </w:p>
    <w:p w14:paraId="29D6FB8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68.县级以上地方人民政府应当按照国家有关规定，对在生产安全事故应急救援中伤亡的人员及时给予救治和抚恤；符合烈士评定条件的，按照国家有关规定评定为烈士。</w:t>
      </w:r>
      <w:r>
        <w:rPr>
          <w:rFonts w:hint="eastAsia" w:ascii="仿宋" w:hAnsi="仿宋" w:eastAsia="仿宋"/>
          <w:color w:val="FF0000"/>
          <w:sz w:val="28"/>
          <w:szCs w:val="28"/>
          <w:lang w:val="en-US" w:eastAsia="zh-CN"/>
        </w:rPr>
        <w:t>（√）</w:t>
      </w:r>
    </w:p>
    <w:p w14:paraId="14B3A6D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69.对同一行政执法过错行为，纪检监察机关已经给予党纪、政务处分的，应急管理部门应当重复处理。</w:t>
      </w:r>
      <w:r>
        <w:rPr>
          <w:rFonts w:hint="eastAsia" w:ascii="仿宋" w:hAnsi="仿宋" w:eastAsia="仿宋"/>
          <w:color w:val="FF0000"/>
          <w:sz w:val="28"/>
          <w:szCs w:val="28"/>
          <w:lang w:val="en-US" w:eastAsia="zh-CN"/>
        </w:rPr>
        <w:t>（×）</w:t>
      </w:r>
    </w:p>
    <w:p w14:paraId="6A37337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70.应急管理行政执法人员依法履行职责受法律保护。有权拒绝任何单位和个人违反法定职责、法定程序或者有碍执法公正的要求。</w:t>
      </w:r>
      <w:r>
        <w:rPr>
          <w:rFonts w:hint="eastAsia" w:ascii="仿宋" w:hAnsi="仿宋" w:eastAsia="仿宋"/>
          <w:color w:val="FF0000"/>
          <w:sz w:val="28"/>
          <w:szCs w:val="28"/>
          <w:lang w:val="en-US" w:eastAsia="zh-CN"/>
        </w:rPr>
        <w:t>（√）</w:t>
      </w:r>
    </w:p>
    <w:p w14:paraId="0290EEB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71.根据《生产安全事故罚款处罚规定》的规定，报告事故的时间超过规定时限的，属于迟报。</w:t>
      </w:r>
      <w:r>
        <w:rPr>
          <w:rFonts w:hint="eastAsia" w:ascii="仿宋" w:hAnsi="仿宋" w:eastAsia="仿宋"/>
          <w:color w:val="FF0000"/>
          <w:sz w:val="28"/>
          <w:szCs w:val="28"/>
          <w:lang w:val="en-US" w:eastAsia="zh-CN"/>
        </w:rPr>
        <w:t>（√）</w:t>
      </w:r>
    </w:p>
    <w:p w14:paraId="7D646DE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72.根据《生产安全事故罚款处罚规定》的规定，因过失对应当上报的事故或者事故发生的时间、地点、类别、伤亡人数、直接经济损失等内容遗漏未报的，属于漏报。</w:t>
      </w:r>
      <w:r>
        <w:rPr>
          <w:rFonts w:hint="eastAsia" w:ascii="仿宋" w:hAnsi="仿宋" w:eastAsia="仿宋"/>
          <w:color w:val="FF0000"/>
          <w:sz w:val="28"/>
          <w:szCs w:val="28"/>
          <w:lang w:val="en-US" w:eastAsia="zh-CN"/>
        </w:rPr>
        <w:t>（√）</w:t>
      </w:r>
    </w:p>
    <w:p w14:paraId="115F23C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73.根据《生产安全事故罚款处罚规定》的规定，故意不如实报告事故发生的时间、地点、初步原因、性质、伤亡人数和涉险人数、直接经济损失等有关内容的，属于谎报。</w:t>
      </w:r>
      <w:r>
        <w:rPr>
          <w:rFonts w:hint="eastAsia" w:ascii="仿宋" w:hAnsi="仿宋" w:eastAsia="仿宋"/>
          <w:color w:val="FF0000"/>
          <w:sz w:val="28"/>
          <w:szCs w:val="28"/>
          <w:lang w:val="en-US" w:eastAsia="zh-CN"/>
        </w:rPr>
        <w:t>（√）</w:t>
      </w:r>
    </w:p>
    <w:p w14:paraId="5E130D2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74.根据《生产安全事故罚款处罚规定》的规定，隐瞒已经发生的事故，超过规定时限未向应急管理部门、矿山安全监察机构和有关部门报告，经查证属实的，属于瞒报。</w:t>
      </w:r>
      <w:r>
        <w:rPr>
          <w:rFonts w:hint="eastAsia" w:ascii="仿宋" w:hAnsi="仿宋" w:eastAsia="仿宋"/>
          <w:color w:val="FF0000"/>
          <w:sz w:val="28"/>
          <w:szCs w:val="28"/>
          <w:lang w:val="en-US" w:eastAsia="zh-CN"/>
        </w:rPr>
        <w:t>（√）</w:t>
      </w:r>
    </w:p>
    <w:p w14:paraId="6BD90A9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75.根据《生产安全事故罚款处罚规定》的规定，对事故发生单位及其有关责任人员处以罚款的行政处罚，上级应急管理部门不可以指定下一级应急管理部门对事故发生单位及其有关责任人员实施行政处罚。</w:t>
      </w:r>
      <w:r>
        <w:rPr>
          <w:rFonts w:hint="eastAsia" w:ascii="仿宋" w:hAnsi="仿宋" w:eastAsia="仿宋"/>
          <w:color w:val="FF0000"/>
          <w:sz w:val="28"/>
          <w:szCs w:val="28"/>
          <w:lang w:val="en-US" w:eastAsia="zh-CN"/>
        </w:rPr>
        <w:t>（×）</w:t>
      </w:r>
    </w:p>
    <w:p w14:paraId="15CD984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76.特别重大事故以下等级事故，事故发生地与事故发生单位所在地不在同一个县级以上行政区域的，由事故发生单位所在地的应急管理部门或者矿山安全监察机构实施行政处罚。</w:t>
      </w:r>
      <w:r>
        <w:rPr>
          <w:rFonts w:hint="eastAsia" w:ascii="仿宋" w:hAnsi="仿宋" w:eastAsia="仿宋"/>
          <w:color w:val="FF0000"/>
          <w:sz w:val="28"/>
          <w:szCs w:val="28"/>
          <w:lang w:val="en-US" w:eastAsia="zh-CN"/>
        </w:rPr>
        <w:t>（×）</w:t>
      </w:r>
    </w:p>
    <w:p w14:paraId="60F994B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77.应急管理行政处罚裁量权基准应当坚持过罚相当、宽严相济，避免畸轻畸重、显失公平。</w:t>
      </w:r>
      <w:r>
        <w:rPr>
          <w:rFonts w:hint="eastAsia" w:ascii="仿宋" w:hAnsi="仿宋" w:eastAsia="仿宋"/>
          <w:color w:val="FF0000"/>
          <w:sz w:val="28"/>
          <w:szCs w:val="28"/>
          <w:lang w:val="en-US" w:eastAsia="zh-CN"/>
        </w:rPr>
        <w:t>（√）</w:t>
      </w:r>
    </w:p>
    <w:p w14:paraId="4BC4A90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78.安全生产严重失信主体名单管理是指应急管理部门依法将严重失信的生产经营单位或者机构及其有关人员列入、移出严重失信主体名单，实施惩戒或者信用修复，并记录、共享、公示相关信息等管理活动。</w:t>
      </w:r>
      <w:r>
        <w:rPr>
          <w:rFonts w:hint="eastAsia" w:ascii="仿宋" w:hAnsi="仿宋" w:eastAsia="仿宋"/>
          <w:color w:val="FF0000"/>
          <w:sz w:val="28"/>
          <w:szCs w:val="28"/>
          <w:lang w:val="en-US" w:eastAsia="zh-CN"/>
        </w:rPr>
        <w:t>（√）</w:t>
      </w:r>
    </w:p>
    <w:p w14:paraId="095ED6F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79.严重失信主体名单管理期限为2年。管理期满后由作出列入严重失信主体名单决定的应急管理部门负责移出，并停止公示和解除管理措施。</w:t>
      </w:r>
      <w:r>
        <w:rPr>
          <w:rFonts w:hint="eastAsia" w:ascii="仿宋" w:hAnsi="仿宋" w:eastAsia="仿宋"/>
          <w:color w:val="FF0000"/>
          <w:sz w:val="28"/>
          <w:szCs w:val="28"/>
          <w:lang w:val="en-US" w:eastAsia="zh-CN"/>
        </w:rPr>
        <w:t>（×）</w:t>
      </w:r>
    </w:p>
    <w:p w14:paraId="2E01814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80.被列入对象自列入严重失信主体名单之日起满12个月，可以申请提前移出。依照法律、行政法规或者国务院规定实施职业或者行业禁入期限尚未届满的不予提前移出。</w:t>
      </w:r>
      <w:r>
        <w:rPr>
          <w:rFonts w:hint="eastAsia" w:ascii="仿宋" w:hAnsi="仿宋" w:eastAsia="仿宋"/>
          <w:color w:val="FF0000"/>
          <w:sz w:val="28"/>
          <w:szCs w:val="28"/>
          <w:lang w:val="en-US" w:eastAsia="zh-CN"/>
        </w:rPr>
        <w:t>（√）</w:t>
      </w:r>
    </w:p>
    <w:p w14:paraId="5A166BE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81.在实施行政检查时，除根据投诉举报、转办交办、数据监测等线索确需实施的，其他情形一律不得超过检查频次上限。</w:t>
      </w:r>
      <w:r>
        <w:rPr>
          <w:rFonts w:hint="eastAsia" w:ascii="仿宋" w:hAnsi="仿宋" w:eastAsia="仿宋"/>
          <w:color w:val="FF0000"/>
          <w:sz w:val="28"/>
          <w:szCs w:val="28"/>
          <w:lang w:val="en-US" w:eastAsia="zh-CN"/>
        </w:rPr>
        <w:t>（×）</w:t>
      </w:r>
    </w:p>
    <w:p w14:paraId="7D8AAF7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82.生产经营单位应当将接受其作业指令的劳务派遣人员、灵活用工人员纳入本单位对从业人员安全生产的统一管理，履行安全生产保障责任。</w:t>
      </w:r>
      <w:r>
        <w:rPr>
          <w:rFonts w:hint="eastAsia" w:ascii="仿宋" w:hAnsi="仿宋" w:eastAsia="仿宋"/>
          <w:color w:val="FF0000"/>
          <w:sz w:val="28"/>
          <w:szCs w:val="28"/>
          <w:lang w:val="en-US" w:eastAsia="zh-CN"/>
        </w:rPr>
        <w:t>（√）</w:t>
      </w:r>
    </w:p>
    <w:p w14:paraId="2AB57CC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83.安全生产违法行为的行政处罚，由安全生产违法行为发生地的县级以上人民政府应急管理部门管辖。中央企业及其所属企业、有关人员的安全生产违法行为的行政处罚，由安全生产违法行为发生地的市级以上人民政府应急管理部门管辖。</w:t>
      </w:r>
      <w:r>
        <w:rPr>
          <w:rFonts w:hint="eastAsia" w:ascii="仿宋" w:hAnsi="仿宋" w:eastAsia="仿宋"/>
          <w:color w:val="FF0000"/>
          <w:sz w:val="28"/>
          <w:szCs w:val="28"/>
          <w:lang w:val="en-US" w:eastAsia="zh-CN"/>
        </w:rPr>
        <w:t>（×）</w:t>
      </w:r>
    </w:p>
    <w:p w14:paraId="46BF150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84.应急管理部门对生产经营单位进行检查前，应当制定检查方案并报应急管理部门负责人批准，开展检查时，可以出具行政检查通知书。</w:t>
      </w:r>
      <w:r>
        <w:rPr>
          <w:rFonts w:hint="eastAsia" w:ascii="仿宋" w:hAnsi="仿宋" w:eastAsia="仿宋"/>
          <w:color w:val="FF0000"/>
          <w:sz w:val="28"/>
          <w:szCs w:val="28"/>
          <w:lang w:val="en-US" w:eastAsia="zh-CN"/>
        </w:rPr>
        <w:t>（×）</w:t>
      </w:r>
    </w:p>
    <w:p w14:paraId="452B156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85.应急管理部门按照法律法规的规定，在各自的职责范围内对安全生产违法行为行政处罚行使管辖权。其中给予责令关闭的行政处罚，由应急管理部门报请市级以上人民政府按照国务院规定的权限决定。</w:t>
      </w:r>
      <w:r>
        <w:rPr>
          <w:rFonts w:hint="eastAsia" w:ascii="仿宋" w:hAnsi="仿宋" w:eastAsia="仿宋"/>
          <w:color w:val="FF0000"/>
          <w:sz w:val="28"/>
          <w:szCs w:val="28"/>
          <w:lang w:val="en-US" w:eastAsia="zh-CN"/>
        </w:rPr>
        <w:t>（×）</w:t>
      </w:r>
    </w:p>
    <w:p w14:paraId="7D8E740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86.上级应急管理部门有权对下级应急管理部门违法或者不适当的行政处罚责令改正。</w:t>
      </w:r>
      <w:r>
        <w:rPr>
          <w:rFonts w:hint="eastAsia" w:ascii="仿宋" w:hAnsi="仿宋" w:eastAsia="仿宋"/>
          <w:color w:val="FF0000"/>
          <w:sz w:val="28"/>
          <w:szCs w:val="28"/>
          <w:lang w:val="en-US" w:eastAsia="zh-CN"/>
        </w:rPr>
        <w:t>（√）</w:t>
      </w:r>
    </w:p>
    <w:p w14:paraId="29B1925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87.当事人应当在收到已经管理部门行政处罚告知书之日起3日内进行陈述、申辩，或者5日内依法提出听证要求，逾期视为放弃上述权利。</w:t>
      </w:r>
      <w:r>
        <w:rPr>
          <w:rFonts w:hint="eastAsia" w:ascii="仿宋" w:hAnsi="仿宋" w:eastAsia="仿宋"/>
          <w:color w:val="FF0000"/>
          <w:sz w:val="28"/>
          <w:szCs w:val="28"/>
          <w:lang w:val="en-US" w:eastAsia="zh-CN"/>
        </w:rPr>
        <w:t>（×）</w:t>
      </w:r>
    </w:p>
    <w:p w14:paraId="6AF8214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88.安全生产违法行为行政处罚案件中，当事人要求听证的，应急管理部门应当组织听证，可以当事人收取适当的听证费用。</w:t>
      </w:r>
      <w:r>
        <w:rPr>
          <w:rFonts w:hint="eastAsia" w:ascii="仿宋" w:hAnsi="仿宋" w:eastAsia="仿宋"/>
          <w:color w:val="FF0000"/>
          <w:sz w:val="28"/>
          <w:szCs w:val="28"/>
          <w:lang w:val="en-US" w:eastAsia="zh-CN"/>
        </w:rPr>
        <w:t>（×）</w:t>
      </w:r>
    </w:p>
    <w:p w14:paraId="631D974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89.行政处罚决定书应当在宣告后当场交付当事人；当事人不在场的，应急管理部门应当在7日内依照《中华人民共和国民事诉讼法》的有关规定，将行政处罚决定书送达当事人。</w:t>
      </w:r>
      <w:r>
        <w:rPr>
          <w:rFonts w:hint="eastAsia" w:ascii="仿宋" w:hAnsi="仿宋" w:eastAsia="仿宋"/>
          <w:color w:val="FF0000"/>
          <w:sz w:val="28"/>
          <w:szCs w:val="28"/>
          <w:lang w:val="en-US" w:eastAsia="zh-CN"/>
        </w:rPr>
        <w:t>（√）</w:t>
      </w:r>
    </w:p>
    <w:p w14:paraId="041A389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90.对上级应急管理部门交办案件给予行政处罚的，由决定行政处罚的应急管理部门自作出行政处罚决定之日起30日内报上级应急管理部门备案。</w:t>
      </w:r>
      <w:r>
        <w:rPr>
          <w:rFonts w:hint="eastAsia" w:ascii="仿宋" w:hAnsi="仿宋" w:eastAsia="仿宋"/>
          <w:color w:val="FF0000"/>
          <w:sz w:val="28"/>
          <w:szCs w:val="28"/>
          <w:lang w:val="en-US" w:eastAsia="zh-CN"/>
        </w:rPr>
        <w:t>（×）</w:t>
      </w:r>
    </w:p>
    <w:p w14:paraId="05CB147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91.2026年全国安全生产月的主题是“人人讲安全、个个会应急——排查整治风险隐患”。</w:t>
      </w:r>
      <w:r>
        <w:rPr>
          <w:rFonts w:hint="eastAsia" w:ascii="仿宋" w:hAnsi="仿宋" w:eastAsia="仿宋"/>
          <w:color w:val="FF0000"/>
          <w:sz w:val="28"/>
          <w:szCs w:val="28"/>
          <w:lang w:val="en-US" w:eastAsia="zh-CN"/>
        </w:rPr>
        <w:t>（√）</w:t>
      </w:r>
    </w:p>
    <w:p w14:paraId="324C8E1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92. 6月16日为全国“安全宣传咨询日”。</w:t>
      </w:r>
      <w:r>
        <w:rPr>
          <w:rFonts w:hint="eastAsia" w:ascii="仿宋" w:hAnsi="仿宋" w:eastAsia="仿宋"/>
          <w:color w:val="FF0000"/>
          <w:sz w:val="28"/>
          <w:szCs w:val="28"/>
          <w:lang w:val="en-US" w:eastAsia="zh-CN"/>
        </w:rPr>
        <w:t>（√）</w:t>
      </w:r>
    </w:p>
    <w:p w14:paraId="4337000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sz w:val="28"/>
          <w:szCs w:val="28"/>
          <w:lang w:val="en-US" w:eastAsia="zh-CN"/>
        </w:rPr>
        <w:t>93.生产经营单位未将生产安全事故应急救援预案报送备案的，由县级以上人民政府负有安全生产监督管理职责的部门责令限期改正；逾期未改正的，对生产经营单位处以1万元以上3万元以下的罚款。</w:t>
      </w:r>
      <w:r>
        <w:rPr>
          <w:rFonts w:hint="eastAsia" w:ascii="仿宋" w:hAnsi="仿宋" w:eastAsia="仿宋"/>
          <w:color w:val="FF0000"/>
          <w:sz w:val="28"/>
          <w:szCs w:val="28"/>
          <w:lang w:val="en-US" w:eastAsia="zh-CN"/>
        </w:rPr>
        <w:t>（×）</w:t>
      </w:r>
    </w:p>
    <w:p w14:paraId="58B09FA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sz w:val="28"/>
          <w:szCs w:val="28"/>
          <w:lang w:val="en-US" w:eastAsia="zh-CN"/>
        </w:rPr>
        <w:t>94.可以预警的自然灾害、事故灾难和公共卫生事件的预警级别分为四级，分别用红色、橙色、黄色、蓝色标示。</w:t>
      </w:r>
      <w:r>
        <w:rPr>
          <w:rFonts w:hint="eastAsia" w:ascii="仿宋" w:hAnsi="仿宋" w:eastAsia="仿宋"/>
          <w:color w:val="FF0000"/>
          <w:sz w:val="28"/>
          <w:szCs w:val="28"/>
          <w:lang w:val="en-US" w:eastAsia="zh-CN"/>
        </w:rPr>
        <w:t>（√）</w:t>
      </w:r>
    </w:p>
    <w:p w14:paraId="4F0B30B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95.防震减灾工作实行预防为主、防御与救助相结合的方针。</w:t>
      </w:r>
      <w:r>
        <w:rPr>
          <w:rFonts w:hint="eastAsia" w:ascii="仿宋" w:hAnsi="仿宋" w:eastAsia="仿宋"/>
          <w:color w:val="FF0000"/>
          <w:sz w:val="28"/>
          <w:szCs w:val="28"/>
          <w:lang w:val="en-US" w:eastAsia="zh-CN"/>
        </w:rPr>
        <w:t>（√）</w:t>
      </w:r>
    </w:p>
    <w:p w14:paraId="52BB4CE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96.预报期内未发生地震，原发布机关可以不用作出撤回或者延期决定，直接向社会公布。</w:t>
      </w:r>
      <w:r>
        <w:rPr>
          <w:rFonts w:hint="eastAsia" w:ascii="仿宋" w:hAnsi="仿宋" w:eastAsia="仿宋"/>
          <w:color w:val="FF0000"/>
          <w:sz w:val="28"/>
          <w:szCs w:val="28"/>
          <w:lang w:val="en-US" w:eastAsia="zh-CN"/>
        </w:rPr>
        <w:t>（×）</w:t>
      </w:r>
    </w:p>
    <w:p w14:paraId="7CA92E2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97.国家对煤矿安全实行监察制度，国家煤矿安全监察机构实行垂直管理。</w:t>
      </w:r>
      <w:r>
        <w:rPr>
          <w:rFonts w:hint="eastAsia" w:ascii="仿宋" w:hAnsi="仿宋" w:eastAsia="仿宋"/>
          <w:color w:val="FF0000"/>
          <w:sz w:val="28"/>
          <w:szCs w:val="28"/>
          <w:lang w:val="en-US" w:eastAsia="zh-CN"/>
        </w:rPr>
        <w:t>（√）</w:t>
      </w:r>
    </w:p>
    <w:p w14:paraId="51085D0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98.2026年全国安全生产月的主题与2025年完全相同。</w:t>
      </w:r>
      <w:r>
        <w:rPr>
          <w:rFonts w:hint="eastAsia" w:ascii="仿宋" w:hAnsi="仿宋" w:eastAsia="仿宋"/>
          <w:color w:val="FF0000"/>
          <w:sz w:val="28"/>
          <w:szCs w:val="28"/>
          <w:lang w:val="en-US" w:eastAsia="zh-CN"/>
        </w:rPr>
        <w:t>（×）</w:t>
      </w:r>
    </w:p>
    <w:p w14:paraId="2C85C46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99.有限空间作业可以遵循“先作业、再通风、后检测”的原则。</w:t>
      </w:r>
      <w:r>
        <w:rPr>
          <w:rFonts w:hint="eastAsia" w:ascii="仿宋" w:hAnsi="仿宋" w:eastAsia="仿宋"/>
          <w:color w:val="FF0000"/>
          <w:sz w:val="28"/>
          <w:szCs w:val="28"/>
          <w:lang w:val="en-US" w:eastAsia="zh-CN"/>
        </w:rPr>
        <w:t>（×）</w:t>
      </w:r>
    </w:p>
    <w:p w14:paraId="138DE14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sz w:val="28"/>
          <w:szCs w:val="28"/>
          <w:lang w:val="en-US" w:eastAsia="zh-CN"/>
        </w:rPr>
        <w:t>100.生产经营单位新上岗的从业人员，岗前安全培训时间不得少于24学时。</w:t>
      </w:r>
      <w:r>
        <w:rPr>
          <w:rFonts w:hint="eastAsia" w:ascii="仿宋" w:hAnsi="仿宋" w:eastAsia="仿宋"/>
          <w:color w:val="FF0000"/>
          <w:sz w:val="28"/>
          <w:szCs w:val="28"/>
          <w:lang w:val="en-US" w:eastAsia="zh-CN"/>
        </w:rPr>
        <w:t>（√）</w:t>
      </w:r>
    </w:p>
    <w:p w14:paraId="2CAD792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auto"/>
          <w:sz w:val="28"/>
          <w:szCs w:val="28"/>
          <w:lang w:val="en-US" w:eastAsia="zh-CN"/>
        </w:rPr>
        <w:t>101.《安全生产法》是我国立法保障安全生产的基本法律。</w:t>
      </w:r>
      <w:r>
        <w:rPr>
          <w:rFonts w:hint="eastAsia" w:ascii="仿宋" w:hAnsi="仿宋" w:eastAsia="仿宋"/>
          <w:color w:val="FF0000"/>
          <w:sz w:val="28"/>
          <w:szCs w:val="28"/>
          <w:lang w:val="en-US" w:eastAsia="zh-CN"/>
        </w:rPr>
        <w:t>（√）</w:t>
      </w:r>
    </w:p>
    <w:p w14:paraId="6A7C6B5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auto"/>
          <w:sz w:val="28"/>
          <w:szCs w:val="28"/>
          <w:lang w:val="en-US" w:eastAsia="zh-CN"/>
        </w:rPr>
        <w:t>102.根据《安全生产法》规定，政府有关安全监督管理部门是安全生产责任制的主体。</w:t>
      </w:r>
      <w:r>
        <w:rPr>
          <w:rFonts w:hint="eastAsia" w:ascii="仿宋" w:hAnsi="仿宋" w:eastAsia="仿宋"/>
          <w:color w:val="FF0000"/>
          <w:sz w:val="28"/>
          <w:szCs w:val="28"/>
          <w:lang w:val="en-US" w:eastAsia="zh-CN"/>
        </w:rPr>
        <w:t>（×）</w:t>
      </w:r>
    </w:p>
    <w:p w14:paraId="419E84E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auto"/>
          <w:sz w:val="28"/>
          <w:szCs w:val="28"/>
          <w:lang w:val="en-US" w:eastAsia="zh-CN"/>
        </w:rPr>
        <w:t>103. 根据《安全生产法》规定，管行业必须管安全、管业务必须管安全、管生产经营必须管安全，只适用政府部门，不适用企业。</w:t>
      </w:r>
      <w:r>
        <w:rPr>
          <w:rFonts w:hint="eastAsia" w:ascii="仿宋" w:hAnsi="仿宋" w:eastAsia="仿宋"/>
          <w:color w:val="FF0000"/>
          <w:sz w:val="28"/>
          <w:szCs w:val="28"/>
          <w:lang w:val="en-US" w:eastAsia="zh-CN"/>
        </w:rPr>
        <w:t>（×）</w:t>
      </w:r>
    </w:p>
    <w:p w14:paraId="38A4B99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auto"/>
          <w:sz w:val="28"/>
          <w:szCs w:val="28"/>
          <w:lang w:val="en-US" w:eastAsia="zh-CN"/>
        </w:rPr>
        <w:t>104.根据《消防法》规定，消防车、消防艇前往执行火灾扑救或者应急救援任务，在确保安全的前提下，不受行驶速度、行驶路线、行驶方向和指挥信号的限制。</w:t>
      </w:r>
      <w:r>
        <w:rPr>
          <w:rFonts w:hint="eastAsia" w:ascii="仿宋" w:hAnsi="仿宋" w:eastAsia="仿宋"/>
          <w:color w:val="FF0000"/>
          <w:sz w:val="28"/>
          <w:szCs w:val="28"/>
          <w:lang w:val="en-US" w:eastAsia="zh-CN"/>
        </w:rPr>
        <w:t>（√）</w:t>
      </w:r>
    </w:p>
    <w:p w14:paraId="41AA1A8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auto"/>
          <w:sz w:val="28"/>
          <w:szCs w:val="28"/>
          <w:lang w:val="en-US" w:eastAsia="zh-CN"/>
        </w:rPr>
        <w:t>105. 根据《消防法》规定，进行电焊、气焊等具有火灾危险作业的人员和自动消防系统的操作人员，必须持证上岗，并遵守消防安全操作规程。</w:t>
      </w:r>
      <w:r>
        <w:rPr>
          <w:rFonts w:hint="eastAsia" w:ascii="仿宋" w:hAnsi="仿宋" w:eastAsia="仿宋"/>
          <w:color w:val="FF0000"/>
          <w:sz w:val="28"/>
          <w:szCs w:val="28"/>
          <w:lang w:val="en-US" w:eastAsia="zh-CN"/>
        </w:rPr>
        <w:t>（√）</w:t>
      </w:r>
    </w:p>
    <w:p w14:paraId="7E41446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auto"/>
          <w:sz w:val="28"/>
          <w:szCs w:val="28"/>
          <w:lang w:val="en-US" w:eastAsia="zh-CN"/>
        </w:rPr>
        <w:t>106.根据《消防法》规定，国家综合性消防救援队、专职消防队扑救火灾、应急救援，可以收取适当费用。</w:t>
      </w:r>
      <w:r>
        <w:rPr>
          <w:rFonts w:hint="eastAsia" w:ascii="仿宋" w:hAnsi="仿宋" w:eastAsia="仿宋"/>
          <w:color w:val="FF0000"/>
          <w:sz w:val="28"/>
          <w:szCs w:val="28"/>
          <w:lang w:val="en-US" w:eastAsia="zh-CN"/>
        </w:rPr>
        <w:t>（×）</w:t>
      </w:r>
    </w:p>
    <w:p w14:paraId="54CDD96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auto"/>
          <w:sz w:val="28"/>
          <w:szCs w:val="28"/>
          <w:lang w:val="en-US" w:eastAsia="zh-CN"/>
        </w:rPr>
        <w:t>107.根据《消防法》要求，储存可燃物资仓库的管理，符合企业自身管理制度即可，可以不执行消防技术标准和管理规定。</w:t>
      </w:r>
      <w:r>
        <w:rPr>
          <w:rFonts w:hint="eastAsia" w:ascii="仿宋" w:hAnsi="仿宋" w:eastAsia="仿宋"/>
          <w:color w:val="FF0000"/>
          <w:sz w:val="28"/>
          <w:szCs w:val="28"/>
          <w:lang w:val="en-US" w:eastAsia="zh-CN"/>
        </w:rPr>
        <w:t>（×）</w:t>
      </w:r>
    </w:p>
    <w:p w14:paraId="0AABA19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auto"/>
          <w:sz w:val="28"/>
          <w:szCs w:val="28"/>
          <w:lang w:val="en-US" w:eastAsia="zh-CN"/>
        </w:rPr>
        <w:t>108.双重预防机制建设是临时性、阶段性的工作任务。</w:t>
      </w:r>
      <w:r>
        <w:rPr>
          <w:rFonts w:hint="eastAsia" w:ascii="仿宋" w:hAnsi="仿宋" w:eastAsia="仿宋"/>
          <w:color w:val="FF0000"/>
          <w:sz w:val="28"/>
          <w:szCs w:val="28"/>
          <w:lang w:val="en-US" w:eastAsia="zh-CN"/>
        </w:rPr>
        <w:t>（×）</w:t>
      </w:r>
    </w:p>
    <w:p w14:paraId="0EF34E9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auto"/>
          <w:sz w:val="28"/>
          <w:szCs w:val="28"/>
          <w:lang w:val="en-US" w:eastAsia="zh-CN"/>
        </w:rPr>
        <w:t>109.安全疏散设施属于消防设施。</w:t>
      </w:r>
      <w:r>
        <w:rPr>
          <w:rFonts w:hint="eastAsia" w:ascii="仿宋" w:hAnsi="仿宋" w:eastAsia="仿宋"/>
          <w:color w:val="FF0000"/>
          <w:sz w:val="28"/>
          <w:szCs w:val="28"/>
          <w:lang w:val="en-US" w:eastAsia="zh-CN"/>
        </w:rPr>
        <w:t>（√）</w:t>
      </w:r>
    </w:p>
    <w:p w14:paraId="2B14244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auto"/>
          <w:sz w:val="28"/>
          <w:szCs w:val="28"/>
          <w:lang w:val="en-US" w:eastAsia="zh-CN"/>
        </w:rPr>
        <w:t>110.任何个人不得生产、经营、使用危险化学品。</w:t>
      </w:r>
      <w:r>
        <w:rPr>
          <w:rFonts w:hint="eastAsia" w:ascii="仿宋" w:hAnsi="仿宋" w:eastAsia="仿宋"/>
          <w:color w:val="FF0000"/>
          <w:sz w:val="28"/>
          <w:szCs w:val="28"/>
          <w:lang w:val="en-US" w:eastAsia="zh-CN"/>
        </w:rPr>
        <w:t>（×）</w:t>
      </w:r>
    </w:p>
    <w:p w14:paraId="76CE8C3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auto"/>
          <w:sz w:val="28"/>
          <w:szCs w:val="28"/>
          <w:lang w:val="en-US" w:eastAsia="zh-CN"/>
        </w:rPr>
        <w:t>111.生产经营单位的主要负责人是本单位安全生产第一责任人。</w:t>
      </w:r>
      <w:r>
        <w:rPr>
          <w:rFonts w:hint="eastAsia" w:ascii="仿宋" w:hAnsi="仿宋" w:eastAsia="仿宋"/>
          <w:color w:val="FF0000"/>
          <w:sz w:val="28"/>
          <w:szCs w:val="28"/>
          <w:lang w:val="en-US" w:eastAsia="zh-CN"/>
        </w:rPr>
        <w:t>（√）</w:t>
      </w:r>
    </w:p>
    <w:p w14:paraId="32069CE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auto"/>
          <w:sz w:val="28"/>
          <w:szCs w:val="28"/>
          <w:lang w:val="en-US" w:eastAsia="zh-CN"/>
        </w:rPr>
        <w:t>112.从业人员有权拒绝违章指挥和强令冒险作业。</w:t>
      </w:r>
      <w:r>
        <w:rPr>
          <w:rFonts w:hint="eastAsia" w:ascii="仿宋" w:hAnsi="仿宋" w:eastAsia="仿宋"/>
          <w:color w:val="FF0000"/>
          <w:sz w:val="28"/>
          <w:szCs w:val="28"/>
          <w:lang w:val="en-US" w:eastAsia="zh-CN"/>
        </w:rPr>
        <w:t>（√）</w:t>
      </w:r>
    </w:p>
    <w:p w14:paraId="1B6BABE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auto"/>
          <w:sz w:val="28"/>
          <w:szCs w:val="28"/>
          <w:lang w:val="en-US" w:eastAsia="zh-CN"/>
        </w:rPr>
        <w:t>113.生产经营单位可以以货币形式替代劳动防护用品。</w:t>
      </w:r>
      <w:r>
        <w:rPr>
          <w:rFonts w:hint="eastAsia" w:ascii="仿宋" w:hAnsi="仿宋" w:eastAsia="仿宋"/>
          <w:color w:val="FF0000"/>
          <w:sz w:val="28"/>
          <w:szCs w:val="28"/>
          <w:lang w:val="en-US" w:eastAsia="zh-CN"/>
        </w:rPr>
        <w:t>（×）</w:t>
      </w:r>
    </w:p>
    <w:p w14:paraId="3E3C302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auto"/>
          <w:sz w:val="28"/>
          <w:szCs w:val="28"/>
          <w:lang w:val="en-US" w:eastAsia="zh-CN"/>
        </w:rPr>
        <w:t>114.特种作业人员未持证上岗，可先上岗后补办证件。</w:t>
      </w:r>
      <w:r>
        <w:rPr>
          <w:rFonts w:hint="eastAsia" w:ascii="仿宋" w:hAnsi="仿宋" w:eastAsia="仿宋"/>
          <w:color w:val="FF0000"/>
          <w:sz w:val="28"/>
          <w:szCs w:val="28"/>
          <w:lang w:val="en-US" w:eastAsia="zh-CN"/>
        </w:rPr>
        <w:t>（×）</w:t>
      </w:r>
    </w:p>
    <w:p w14:paraId="2DC5BC9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auto"/>
          <w:sz w:val="28"/>
          <w:szCs w:val="28"/>
          <w:lang w:val="en-US" w:eastAsia="zh-CN"/>
        </w:rPr>
        <w:t>115.泡沫灭火器可用于扑救带电设备火灾。</w:t>
      </w:r>
      <w:r>
        <w:rPr>
          <w:rFonts w:hint="eastAsia" w:ascii="仿宋" w:hAnsi="仿宋" w:eastAsia="仿宋"/>
          <w:color w:val="FF0000"/>
          <w:sz w:val="28"/>
          <w:szCs w:val="28"/>
          <w:lang w:val="en-US" w:eastAsia="zh-CN"/>
        </w:rPr>
        <w:t>（×）</w:t>
      </w:r>
    </w:p>
    <w:p w14:paraId="523A122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auto"/>
          <w:sz w:val="28"/>
          <w:szCs w:val="28"/>
          <w:lang w:val="en-US" w:eastAsia="zh-CN"/>
        </w:rPr>
        <w:t>116.建筑物起火后5–7分钟是最佳灭火时机。</w:t>
      </w:r>
      <w:r>
        <w:rPr>
          <w:rFonts w:hint="eastAsia" w:ascii="仿宋" w:hAnsi="仿宋" w:eastAsia="仿宋"/>
          <w:color w:val="FF0000"/>
          <w:sz w:val="28"/>
          <w:szCs w:val="28"/>
          <w:lang w:val="en-US" w:eastAsia="zh-CN"/>
        </w:rPr>
        <w:t>（√）</w:t>
      </w:r>
    </w:p>
    <w:p w14:paraId="016E72E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auto"/>
          <w:sz w:val="28"/>
          <w:szCs w:val="28"/>
          <w:lang w:val="en-US" w:eastAsia="zh-CN"/>
        </w:rPr>
        <w:t>117.TN‑S系统中PE线与N线完全分开。</w:t>
      </w:r>
      <w:r>
        <w:rPr>
          <w:rFonts w:hint="eastAsia" w:ascii="仿宋" w:hAnsi="仿宋" w:eastAsia="仿宋"/>
          <w:color w:val="FF0000"/>
          <w:sz w:val="28"/>
          <w:szCs w:val="28"/>
          <w:lang w:val="en-US" w:eastAsia="zh-CN"/>
        </w:rPr>
        <w:t>（√）</w:t>
      </w:r>
    </w:p>
    <w:p w14:paraId="58EEA6A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auto"/>
          <w:sz w:val="28"/>
          <w:szCs w:val="28"/>
          <w:lang w:val="en-US" w:eastAsia="zh-CN"/>
        </w:rPr>
        <w:t>118.黄绿双色线只能作PE线，严禁作载流线。</w:t>
      </w:r>
      <w:r>
        <w:rPr>
          <w:rFonts w:hint="eastAsia" w:ascii="仿宋" w:hAnsi="仿宋" w:eastAsia="仿宋"/>
          <w:color w:val="FF0000"/>
          <w:sz w:val="28"/>
          <w:szCs w:val="28"/>
          <w:lang w:val="en-US" w:eastAsia="zh-CN"/>
        </w:rPr>
        <w:t>（√）</w:t>
      </w:r>
    </w:p>
    <w:p w14:paraId="1BF15B0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auto"/>
          <w:sz w:val="28"/>
          <w:szCs w:val="28"/>
          <w:lang w:val="en-US" w:eastAsia="zh-CN"/>
        </w:rPr>
        <w:t>119.可用铜丝代替熔断器熔体。</w:t>
      </w:r>
      <w:r>
        <w:rPr>
          <w:rFonts w:hint="eastAsia" w:ascii="仿宋" w:hAnsi="仿宋" w:eastAsia="仿宋"/>
          <w:color w:val="FF0000"/>
          <w:sz w:val="28"/>
          <w:szCs w:val="28"/>
          <w:lang w:val="en-US" w:eastAsia="zh-CN"/>
        </w:rPr>
        <w:t>（×）</w:t>
      </w:r>
    </w:p>
    <w:p w14:paraId="606ACC9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auto"/>
          <w:sz w:val="28"/>
          <w:szCs w:val="28"/>
          <w:lang w:val="en-US" w:eastAsia="zh-CN"/>
        </w:rPr>
        <w:t>120.特种设备使用单位应办理使用登记。</w:t>
      </w:r>
      <w:r>
        <w:rPr>
          <w:rFonts w:hint="eastAsia" w:ascii="仿宋" w:hAnsi="仿宋" w:eastAsia="仿宋"/>
          <w:color w:val="FF0000"/>
          <w:sz w:val="28"/>
          <w:szCs w:val="28"/>
          <w:lang w:val="en-US" w:eastAsia="zh-CN"/>
        </w:rPr>
        <w:t>（√）</w:t>
      </w:r>
    </w:p>
    <w:p w14:paraId="7257BB7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auto"/>
          <w:sz w:val="28"/>
          <w:szCs w:val="28"/>
          <w:lang w:val="en-US" w:eastAsia="zh-CN"/>
        </w:rPr>
        <w:t>121.危险化学品必须分类、分区存放。</w:t>
      </w:r>
      <w:r>
        <w:rPr>
          <w:rFonts w:hint="eastAsia" w:ascii="仿宋" w:hAnsi="仿宋" w:eastAsia="仿宋"/>
          <w:color w:val="FF0000"/>
          <w:sz w:val="28"/>
          <w:szCs w:val="28"/>
          <w:lang w:val="en-US" w:eastAsia="zh-CN"/>
        </w:rPr>
        <w:t>（√）</w:t>
      </w:r>
    </w:p>
    <w:p w14:paraId="6A30C0D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auto"/>
          <w:sz w:val="28"/>
          <w:szCs w:val="28"/>
          <w:lang w:val="en-US" w:eastAsia="zh-CN"/>
        </w:rPr>
        <w:t>122.劳保用品用于劳动保护，不得转让、买卖。</w:t>
      </w:r>
      <w:r>
        <w:rPr>
          <w:rFonts w:hint="eastAsia" w:ascii="仿宋" w:hAnsi="仿宋" w:eastAsia="仿宋"/>
          <w:color w:val="FF0000"/>
          <w:sz w:val="28"/>
          <w:szCs w:val="28"/>
          <w:lang w:val="en-US" w:eastAsia="zh-CN"/>
        </w:rPr>
        <w:t>（√）</w:t>
      </w:r>
    </w:p>
    <w:p w14:paraId="64327D3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auto"/>
          <w:sz w:val="28"/>
          <w:szCs w:val="28"/>
          <w:lang w:val="en-US" w:eastAsia="zh-CN"/>
        </w:rPr>
        <w:t>123.施工工人安全帽和摩托车头盔可以通用。</w:t>
      </w:r>
      <w:r>
        <w:rPr>
          <w:rFonts w:hint="eastAsia" w:ascii="仿宋" w:hAnsi="仿宋" w:eastAsia="仿宋"/>
          <w:color w:val="FF0000"/>
          <w:sz w:val="28"/>
          <w:szCs w:val="28"/>
          <w:lang w:val="en-US" w:eastAsia="zh-CN"/>
        </w:rPr>
        <w:t>（×）</w:t>
      </w:r>
    </w:p>
    <w:p w14:paraId="0AF7AEC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auto"/>
          <w:sz w:val="28"/>
          <w:szCs w:val="28"/>
          <w:lang w:val="en-US" w:eastAsia="zh-CN"/>
        </w:rPr>
        <w:t>124.灭火器材设置点附近不能堆放物品，以免影响灭火器的取用。</w:t>
      </w:r>
      <w:r>
        <w:rPr>
          <w:rFonts w:hint="eastAsia" w:ascii="仿宋" w:hAnsi="仿宋" w:eastAsia="仿宋"/>
          <w:color w:val="FF0000"/>
          <w:sz w:val="28"/>
          <w:szCs w:val="28"/>
          <w:lang w:val="en-US" w:eastAsia="zh-CN"/>
        </w:rPr>
        <w:t>（√）</w:t>
      </w:r>
    </w:p>
    <w:p w14:paraId="7CB8DE0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auto"/>
          <w:sz w:val="28"/>
          <w:szCs w:val="28"/>
          <w:lang w:val="en-US" w:eastAsia="zh-CN"/>
        </w:rPr>
        <w:t>125.应急处置与救援应当坚持“先避险，后抢险，先救人，再救物，先救灾，再恢复”的原则。</w:t>
      </w:r>
      <w:r>
        <w:rPr>
          <w:rFonts w:hint="eastAsia" w:ascii="仿宋" w:hAnsi="仿宋" w:eastAsia="仿宋"/>
          <w:color w:val="FF0000"/>
          <w:sz w:val="28"/>
          <w:szCs w:val="28"/>
          <w:lang w:val="en-US" w:eastAsia="zh-CN"/>
        </w:rPr>
        <w:t>（√）</w:t>
      </w:r>
    </w:p>
    <w:p w14:paraId="11ADDF0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auto"/>
          <w:sz w:val="28"/>
          <w:szCs w:val="28"/>
          <w:lang w:val="en-US" w:eastAsia="zh-CN"/>
        </w:rPr>
        <w:t>126.安全生产监督管理部门依法对本行政区域内安全生产工作实施综合监督管理，所以安全生产监督管理是安全生产监督管理部门的职责，与其他部门没有关系。</w:t>
      </w:r>
      <w:r>
        <w:rPr>
          <w:rFonts w:hint="eastAsia" w:ascii="仿宋" w:hAnsi="仿宋" w:eastAsia="仿宋"/>
          <w:color w:val="FF0000"/>
          <w:sz w:val="28"/>
          <w:szCs w:val="28"/>
          <w:lang w:val="en-US" w:eastAsia="zh-CN"/>
        </w:rPr>
        <w:t>（×）</w:t>
      </w:r>
    </w:p>
    <w:p w14:paraId="3CF6992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auto"/>
          <w:sz w:val="28"/>
          <w:szCs w:val="28"/>
          <w:lang w:val="en-US" w:eastAsia="zh-CN"/>
        </w:rPr>
        <w:t>127.《中华人民共和国安全生产法》最重要的作用是惩罚各种安全生产违法行为。</w:t>
      </w:r>
      <w:r>
        <w:rPr>
          <w:rFonts w:hint="eastAsia" w:ascii="仿宋" w:hAnsi="仿宋" w:eastAsia="仿宋"/>
          <w:color w:val="FF0000"/>
          <w:sz w:val="28"/>
          <w:szCs w:val="28"/>
          <w:lang w:val="en-US" w:eastAsia="zh-CN"/>
        </w:rPr>
        <w:t>（×）</w:t>
      </w:r>
    </w:p>
    <w:p w14:paraId="741B5F7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auto"/>
          <w:sz w:val="28"/>
          <w:szCs w:val="28"/>
          <w:lang w:val="en-US" w:eastAsia="zh-CN"/>
        </w:rPr>
        <w:t>128.危险物品的生产、储存单位以及矿山、金属冶炼单位的安全生产管理人员的任免，应当告知主管的负有安全生产监督管理职责的部门。</w:t>
      </w:r>
      <w:r>
        <w:rPr>
          <w:rFonts w:hint="eastAsia" w:ascii="仿宋" w:hAnsi="仿宋" w:eastAsia="仿宋"/>
          <w:color w:val="FF0000"/>
          <w:sz w:val="28"/>
          <w:szCs w:val="28"/>
          <w:lang w:val="en-US" w:eastAsia="zh-CN"/>
        </w:rPr>
        <w:t>（√）</w:t>
      </w:r>
    </w:p>
    <w:p w14:paraId="3F17FF9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auto"/>
          <w:sz w:val="28"/>
          <w:szCs w:val="28"/>
          <w:lang w:val="en-US" w:eastAsia="zh-CN"/>
        </w:rPr>
        <w:t>129.从减少灾害损失向减轻灾害风险转变。</w:t>
      </w:r>
      <w:r>
        <w:rPr>
          <w:rFonts w:hint="eastAsia" w:ascii="仿宋" w:hAnsi="仿宋" w:eastAsia="仿宋"/>
          <w:color w:val="FF0000"/>
          <w:sz w:val="28"/>
          <w:szCs w:val="28"/>
          <w:lang w:val="en-US" w:eastAsia="zh-CN"/>
        </w:rPr>
        <w:t>（√）</w:t>
      </w:r>
    </w:p>
    <w:p w14:paraId="07D69F7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auto"/>
          <w:sz w:val="28"/>
          <w:szCs w:val="28"/>
          <w:lang w:val="en-US" w:eastAsia="zh-CN"/>
        </w:rPr>
        <w:t>130.根据《消防法》规定，公众聚集场所投入使用、营业前，建设单位或者使用单位应当向场所所在地的县级以上地方人民政府消防救援机构申请消防安全检查。</w:t>
      </w:r>
      <w:r>
        <w:rPr>
          <w:rFonts w:hint="eastAsia" w:ascii="仿宋" w:hAnsi="仿宋" w:eastAsia="仿宋"/>
          <w:color w:val="FF0000"/>
          <w:sz w:val="28"/>
          <w:szCs w:val="28"/>
          <w:lang w:val="en-US" w:eastAsia="zh-CN"/>
        </w:rPr>
        <w:t>（√）</w:t>
      </w:r>
    </w:p>
    <w:p w14:paraId="5D98AB1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p>
    <w:p w14:paraId="16F07EB8">
      <w:pPr>
        <w:pStyle w:val="18"/>
        <w:spacing w:after="0"/>
        <w:ind w:left="0" w:leftChars="0" w:firstLine="0" w:firstLineChars="0"/>
        <w:rPr>
          <w:rFonts w:hint="eastAsia" w:ascii="仿宋" w:hAnsi="仿宋" w:eastAsia="仿宋" w:cs="宋体"/>
          <w:b/>
          <w:bCs/>
          <w:sz w:val="28"/>
          <w:szCs w:val="28"/>
          <w:lang w:eastAsia="zh-CN"/>
        </w:rPr>
      </w:pPr>
      <w:r>
        <w:rPr>
          <w:rFonts w:hint="eastAsia" w:ascii="仿宋" w:hAnsi="仿宋" w:eastAsia="仿宋" w:cs="宋体"/>
          <w:b/>
          <w:bCs/>
          <w:sz w:val="28"/>
          <w:szCs w:val="28"/>
        </w:rPr>
        <w:t>四、问答题</w:t>
      </w:r>
      <w:r>
        <w:rPr>
          <w:rFonts w:hint="eastAsia" w:ascii="仿宋" w:hAnsi="仿宋" w:eastAsia="仿宋" w:cs="宋体"/>
          <w:b/>
          <w:bCs/>
          <w:sz w:val="28"/>
          <w:szCs w:val="28"/>
          <w:lang w:eastAsia="zh-CN"/>
        </w:rPr>
        <w:t>（</w:t>
      </w:r>
      <w:r>
        <w:rPr>
          <w:rFonts w:hint="eastAsia" w:ascii="仿宋" w:hAnsi="仿宋" w:eastAsia="仿宋" w:cs="宋体"/>
          <w:b/>
          <w:bCs/>
          <w:sz w:val="28"/>
          <w:szCs w:val="28"/>
          <w:lang w:val="en-US" w:eastAsia="zh-CN"/>
        </w:rPr>
        <w:t>80</w:t>
      </w:r>
      <w:r>
        <w:rPr>
          <w:rFonts w:hint="eastAsia" w:ascii="仿宋" w:hAnsi="仿宋" w:eastAsia="仿宋" w:cs="宋体"/>
          <w:b/>
          <w:bCs/>
          <w:sz w:val="28"/>
          <w:szCs w:val="28"/>
          <w:lang w:eastAsia="zh-CN"/>
        </w:rPr>
        <w:t>）</w:t>
      </w:r>
    </w:p>
    <w:p w14:paraId="72A6B4F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1.根据《安全生产法》，生产经营单位的主要负责人对本单位安全生产工作负有哪些职责？</w:t>
      </w:r>
    </w:p>
    <w:p w14:paraId="1A84334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1）建立健全并落实本单位全员安全生产责任制，加强安全生产标准化建设；（2）组织制定并实施本单位安全生产规章制度和操作规程；（3）组织制定并实施本单位安全生产教育和培训计划；（4）保证本单位安全生产投入的有效实施；（5）组织建立并落实安全风险分级管控和隐患排查治理双重预防工作机制；（6）组织制定并实施本单位的生产安全事故应急救援预案；（7）及时、如实报告生产安全事故。</w:t>
      </w:r>
    </w:p>
    <w:p w14:paraId="4C56599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p>
    <w:p w14:paraId="6F602BA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2.什么是安全生产“三管三必须”？</w:t>
      </w:r>
    </w:p>
    <w:p w14:paraId="095F16C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答：“三管三必须”是指：管行业必须管安全、管业务必须管安全、管生产经营必须管安全。</w:t>
      </w:r>
    </w:p>
    <w:p w14:paraId="6BC4FF1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p>
    <w:p w14:paraId="109BF50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3.事故报告应当包括哪些内容？</w:t>
      </w:r>
    </w:p>
    <w:p w14:paraId="210F891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1）事故发生单位概况；（2）事故发生的时间、地点以及事故现场情况；（3）事故的简要经过；（4）事故已经造成或者可能造成的伤亡人数（包括下落不明的人数）和初步估计的直接经济损失；（5）已经采取的措施；（6）其他应当报告的情况。</w:t>
      </w:r>
    </w:p>
    <w:p w14:paraId="47BB5BC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p>
    <w:p w14:paraId="4D685E3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4.生产安全事故分为哪几个等级？</w:t>
      </w:r>
    </w:p>
    <w:p w14:paraId="120534D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答：根据《生产安全事故报告和调查处理条例》，事故分为特别重大事故、重大事故、较大事故、一般事故四个等级。</w:t>
      </w:r>
    </w:p>
    <w:p w14:paraId="746CDA1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p>
    <w:p w14:paraId="58EFB1B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5. 有限空间作业必须遵守什么原则？</w:t>
      </w:r>
    </w:p>
    <w:p w14:paraId="3C51C96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答：有限空间作业必须严格遵守“先通风、再检测、后作业”的原则。</w:t>
      </w:r>
    </w:p>
    <w:p w14:paraId="278BB05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p>
    <w:p w14:paraId="2A160C8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6.灭火的四种基本方法是什么？</w:t>
      </w:r>
    </w:p>
    <w:p w14:paraId="1B6C866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答：窒息法、冷却法、隔离法、抑制法。</w:t>
      </w:r>
    </w:p>
    <w:p w14:paraId="529FD26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p>
    <w:p w14:paraId="1E7B835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7.什么是重大危险源？</w:t>
      </w:r>
    </w:p>
    <w:p w14:paraId="0570919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答：重大危险源是指长期地或者临时地生产、搬运、使用或者储存危险物品，且危险物品的数量等于或者超过临界量的单元（包括场所和设施）。</w:t>
      </w:r>
    </w:p>
    <w:p w14:paraId="5524D02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p>
    <w:p w14:paraId="660ED42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8.安全生产“三同时”原则的具体内容是什么？</w:t>
      </w:r>
    </w:p>
    <w:p w14:paraId="4AC2654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答：生产经营单位新建、改建、扩建工程项目的安全设施，必须与主体工程同时设计、同时施工、同时投入生产和使用。</w:t>
      </w:r>
    </w:p>
    <w:p w14:paraId="6AAA992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p>
    <w:p w14:paraId="6C4A847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9.什么是“四不放过”原则？</w:t>
      </w:r>
    </w:p>
    <w:p w14:paraId="026C386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答：事故原因未查清不放过；责任人员未处理不放过；整改措施未落实不放过；有关人员未受到教育不放过。</w:t>
      </w:r>
    </w:p>
    <w:p w14:paraId="634B795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p>
    <w:p w14:paraId="5135231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10.对开关箱内的漏电保护器有何要求？</w:t>
      </w:r>
    </w:p>
    <w:p w14:paraId="245D081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 xml:space="preserve">答：额定漏电动作电流不应大于30mA，额定漏电动作时间不应大于0.1s。使用于潮湿或有腐蚀介质场所的漏电保护器应采用防溅型产品，其额定漏电动作电流不应大于15mA，额定漏电动作时间不应大于0.1s。 </w:t>
      </w:r>
    </w:p>
    <w:p w14:paraId="1FD683B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p>
    <w:p w14:paraId="52B940E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11.事故发生的原因有哪些？</w:t>
      </w:r>
    </w:p>
    <w:p w14:paraId="516D713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答：人的不安全行为，物的不安全状态，环境方面的缺陷，安全管理方面不足等。</w:t>
      </w:r>
    </w:p>
    <w:p w14:paraId="1F3FF1A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p>
    <w:p w14:paraId="63FDF13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r>
        <w:rPr>
          <w:rFonts w:hint="default" w:ascii="仿宋" w:hAnsi="仿宋" w:eastAsia="仿宋"/>
          <w:sz w:val="28"/>
          <w:szCs w:val="28"/>
          <w:lang w:val="en-US" w:eastAsia="zh-CN"/>
        </w:rPr>
        <w:t>1</w:t>
      </w:r>
      <w:r>
        <w:rPr>
          <w:rFonts w:hint="eastAsia" w:ascii="仿宋" w:hAnsi="仿宋" w:eastAsia="仿宋"/>
          <w:sz w:val="28"/>
          <w:szCs w:val="28"/>
          <w:lang w:val="en-US" w:eastAsia="zh-CN"/>
        </w:rPr>
        <w:t>2</w:t>
      </w:r>
      <w:r>
        <w:rPr>
          <w:rFonts w:hint="default" w:ascii="仿宋" w:hAnsi="仿宋" w:eastAsia="仿宋"/>
          <w:sz w:val="28"/>
          <w:szCs w:val="28"/>
          <w:lang w:val="en-US" w:eastAsia="zh-CN"/>
        </w:rPr>
        <w:t>. 机械设备必须做到的“四有四必有”指什么？</w:t>
      </w:r>
    </w:p>
    <w:p w14:paraId="3CF2389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default" w:ascii="仿宋" w:hAnsi="仿宋" w:eastAsia="仿宋"/>
          <w:color w:val="FF0000"/>
          <w:sz w:val="28"/>
          <w:szCs w:val="28"/>
          <w:lang w:val="en-US" w:eastAsia="zh-CN"/>
        </w:rPr>
        <w:t>答：“四有四必有”指有轮必有罩；有轴必有套；有台必有栏；有洞必有盖。</w:t>
      </w:r>
    </w:p>
    <w:p w14:paraId="26A8A64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p>
    <w:p w14:paraId="74D7537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r>
        <w:rPr>
          <w:rFonts w:hint="eastAsia" w:ascii="仿宋" w:hAnsi="仿宋" w:eastAsia="仿宋"/>
          <w:sz w:val="28"/>
          <w:szCs w:val="28"/>
          <w:lang w:val="en-US" w:eastAsia="zh-CN"/>
        </w:rPr>
        <w:t>13</w:t>
      </w:r>
      <w:r>
        <w:rPr>
          <w:rFonts w:hint="default" w:ascii="仿宋" w:hAnsi="仿宋" w:eastAsia="仿宋"/>
          <w:sz w:val="28"/>
          <w:szCs w:val="28"/>
          <w:lang w:val="en-US" w:eastAsia="zh-CN"/>
        </w:rPr>
        <w:t>. 根据《安全生产法》，从业人员在安全生产方面享有哪些权利？</w:t>
      </w:r>
    </w:p>
    <w:p w14:paraId="4178038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default" w:ascii="仿宋" w:hAnsi="仿宋" w:eastAsia="仿宋"/>
          <w:color w:val="FF0000"/>
          <w:sz w:val="28"/>
          <w:szCs w:val="28"/>
          <w:lang w:val="en-US" w:eastAsia="zh-CN"/>
        </w:rPr>
        <w:t>答：（1）了解其作业场所和工作岗位存在的危险因素、防范措施及事故应急措施的权利；（2）对本单位安全生产工作中存在的问题提出批评、检举、控告的权利；（3）拒绝违章指挥和强令冒险作业的权利；（4）发现直接危及人身安全的紧急情况时，停止作业或者在采取可能的应急措施后撤离作业场所的权利；（5）因生产安全事故受到损害时，除依法享有工伤保险外，依照有关民事法律尚有获得赔偿的权利的，有权向本单位提出赔偿要求。</w:t>
      </w:r>
    </w:p>
    <w:p w14:paraId="77FAC04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p>
    <w:p w14:paraId="2570BAB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r>
        <w:rPr>
          <w:rFonts w:hint="eastAsia" w:ascii="仿宋" w:hAnsi="仿宋" w:eastAsia="仿宋"/>
          <w:sz w:val="28"/>
          <w:szCs w:val="28"/>
          <w:lang w:val="en-US" w:eastAsia="zh-CN"/>
        </w:rPr>
        <w:t>14</w:t>
      </w:r>
      <w:r>
        <w:rPr>
          <w:rFonts w:hint="default" w:ascii="仿宋" w:hAnsi="仿宋" w:eastAsia="仿宋"/>
          <w:sz w:val="28"/>
          <w:szCs w:val="28"/>
          <w:lang w:val="en-US" w:eastAsia="zh-CN"/>
        </w:rPr>
        <w:t>. 根据《安全生产法》，生产经营单位应当对从业人员进行安全生产教育和培训，培训内容包括哪些？</w:t>
      </w:r>
    </w:p>
    <w:p w14:paraId="3B0F023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default" w:ascii="仿宋" w:hAnsi="仿宋" w:eastAsia="仿宋"/>
          <w:color w:val="FF0000"/>
          <w:sz w:val="28"/>
          <w:szCs w:val="28"/>
          <w:lang w:val="en-US" w:eastAsia="zh-CN"/>
        </w:rPr>
        <w:t>答：保证从业人员具备必要的安全生产知识，熟悉有关的安全生产规章制度和安全操作规程，掌握本岗位的安全操作技能，了解事故应急措施，知悉自身在安全生产方面的权利和义务。未经安全生产教育和培训合格的从业人员，不得上岗作业。</w:t>
      </w:r>
    </w:p>
    <w:p w14:paraId="52FFF83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p>
    <w:p w14:paraId="044D84E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r>
        <w:rPr>
          <w:rFonts w:hint="eastAsia" w:ascii="仿宋" w:hAnsi="仿宋" w:eastAsia="仿宋"/>
          <w:sz w:val="28"/>
          <w:szCs w:val="28"/>
          <w:lang w:val="en-US" w:eastAsia="zh-CN"/>
        </w:rPr>
        <w:t>15</w:t>
      </w:r>
      <w:r>
        <w:rPr>
          <w:rFonts w:hint="default" w:ascii="仿宋" w:hAnsi="仿宋" w:eastAsia="仿宋"/>
          <w:sz w:val="28"/>
          <w:szCs w:val="28"/>
          <w:lang w:val="en-US" w:eastAsia="zh-CN"/>
        </w:rPr>
        <w:t>. 根据《安全生产法》，生产经营单位使用被派遣劳动者的，应当如何履行安全生产保障责任？</w:t>
      </w:r>
    </w:p>
    <w:p w14:paraId="59EF3A7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default" w:ascii="仿宋" w:hAnsi="仿宋" w:eastAsia="仿宋"/>
          <w:color w:val="FF0000"/>
          <w:sz w:val="28"/>
          <w:szCs w:val="28"/>
          <w:lang w:val="en-US" w:eastAsia="zh-CN"/>
        </w:rPr>
        <w:t>答：生产经营单位使用被派遣劳动者的，应当将被派遣劳动者纳入本单位从业人员统一管理，对被派遣劳动者进行岗位安全操作规程和安全操作技能的教育和培训。劳务派遣单位应当对被派遣劳动者进行必要的安全生产教育和培训。</w:t>
      </w:r>
    </w:p>
    <w:p w14:paraId="1CF16CD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p>
    <w:p w14:paraId="1D5D869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r>
        <w:rPr>
          <w:rFonts w:hint="eastAsia" w:ascii="仿宋" w:hAnsi="仿宋" w:eastAsia="仿宋"/>
          <w:sz w:val="28"/>
          <w:szCs w:val="28"/>
          <w:lang w:val="en-US" w:eastAsia="zh-CN"/>
        </w:rPr>
        <w:t>16</w:t>
      </w:r>
      <w:r>
        <w:rPr>
          <w:rFonts w:hint="default" w:ascii="仿宋" w:hAnsi="仿宋" w:eastAsia="仿宋"/>
          <w:sz w:val="28"/>
          <w:szCs w:val="28"/>
          <w:lang w:val="en-US" w:eastAsia="zh-CN"/>
        </w:rPr>
        <w:t>. 根据《安全生产法》，安全生产费用应当用于哪些方面？</w:t>
      </w:r>
    </w:p>
    <w:p w14:paraId="6587158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default" w:ascii="仿宋" w:hAnsi="仿宋" w:eastAsia="仿宋"/>
          <w:color w:val="FF0000"/>
          <w:sz w:val="28"/>
          <w:szCs w:val="28"/>
          <w:lang w:val="en-US" w:eastAsia="zh-CN"/>
        </w:rPr>
        <w:t>答：安全生产费用应当用于：（1）安全设施设备的建设、维护和改造；（2）安全生产教育和培训；（3）劳动防护用品的配备；（4）安全生产技术措施；（5）其他保障安全生产的事项。</w:t>
      </w:r>
    </w:p>
    <w:p w14:paraId="396B7AA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p>
    <w:p w14:paraId="1DE9E55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r>
        <w:rPr>
          <w:rFonts w:hint="eastAsia" w:ascii="仿宋" w:hAnsi="仿宋" w:eastAsia="仿宋"/>
          <w:sz w:val="28"/>
          <w:szCs w:val="28"/>
          <w:lang w:val="en-US" w:eastAsia="zh-CN"/>
        </w:rPr>
        <w:t>17</w:t>
      </w:r>
      <w:r>
        <w:rPr>
          <w:rFonts w:hint="default" w:ascii="仿宋" w:hAnsi="仿宋" w:eastAsia="仿宋"/>
          <w:sz w:val="28"/>
          <w:szCs w:val="28"/>
          <w:lang w:val="en-US" w:eastAsia="zh-CN"/>
        </w:rPr>
        <w:t>. 根据《消防法》，机关、团体、企业、事业等单位应当履行的消防安全职责有哪些？</w:t>
      </w:r>
    </w:p>
    <w:p w14:paraId="3FBC93B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default" w:ascii="仿宋" w:hAnsi="仿宋" w:eastAsia="仿宋"/>
          <w:color w:val="FF0000"/>
          <w:sz w:val="28"/>
          <w:szCs w:val="28"/>
          <w:lang w:val="en-US" w:eastAsia="zh-CN"/>
        </w:rPr>
        <w:t>答：（1）落实消防安全责任制，制定本单位的消防安全制度、消防安全操作规程，制定灭火和应急疏散预案；（2）按照国家标准、行业标准配置消防设施、器材，设置消防安全标志，并定期组织检验、维修，确保完好有效；（3）对建筑消防设施每年至少进行一次全面检测，确保完好有效，检测记录应当完整准确，存档备查；（4）保障疏散通道、安全出口、消防车通道畅通，保证防火防烟分区、防火间距符合消防技术标准；（5）组织防火检查，及时消除火灾隐患；（6）组织进行有针对性的消防演练；（7）法律、法规规定的其他消防安全职责。</w:t>
      </w:r>
    </w:p>
    <w:p w14:paraId="773B516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p>
    <w:p w14:paraId="0180B3D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r>
        <w:rPr>
          <w:rFonts w:hint="eastAsia" w:ascii="仿宋" w:hAnsi="仿宋" w:eastAsia="仿宋"/>
          <w:sz w:val="28"/>
          <w:szCs w:val="28"/>
          <w:lang w:val="en-US" w:eastAsia="zh-CN"/>
        </w:rPr>
        <w:t>18</w:t>
      </w:r>
      <w:r>
        <w:rPr>
          <w:rFonts w:hint="default" w:ascii="仿宋" w:hAnsi="仿宋" w:eastAsia="仿宋"/>
          <w:sz w:val="28"/>
          <w:szCs w:val="28"/>
          <w:lang w:val="en-US" w:eastAsia="zh-CN"/>
        </w:rPr>
        <w:t>. 根据《消防法》，个人有哪些消防安全义务？</w:t>
      </w:r>
    </w:p>
    <w:p w14:paraId="7FFE8D4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default" w:ascii="仿宋" w:hAnsi="仿宋" w:eastAsia="仿宋"/>
          <w:color w:val="FF0000"/>
          <w:sz w:val="28"/>
          <w:szCs w:val="28"/>
          <w:lang w:val="en-US" w:eastAsia="zh-CN"/>
        </w:rPr>
        <w:t>答：任何单位和个人都有维护消防安全、保护消防设施、预防火灾、报告火警的义务。任何单位和成年人都有参加有组织的灭火工作的义务。</w:t>
      </w:r>
    </w:p>
    <w:p w14:paraId="5CD2F8C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p>
    <w:p w14:paraId="244D9CD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r>
        <w:rPr>
          <w:rFonts w:hint="eastAsia" w:ascii="仿宋" w:hAnsi="仿宋" w:eastAsia="仿宋"/>
          <w:sz w:val="28"/>
          <w:szCs w:val="28"/>
          <w:lang w:val="en-US" w:eastAsia="zh-CN"/>
        </w:rPr>
        <w:t>19</w:t>
      </w:r>
      <w:r>
        <w:rPr>
          <w:rFonts w:hint="default" w:ascii="仿宋" w:hAnsi="仿宋" w:eastAsia="仿宋"/>
          <w:sz w:val="28"/>
          <w:szCs w:val="28"/>
          <w:lang w:val="en-US" w:eastAsia="zh-CN"/>
        </w:rPr>
        <w:t>. 根据《突发事件应对法》，突发事件分为哪几类？预警级别如何划分？</w:t>
      </w:r>
    </w:p>
    <w:p w14:paraId="65C5D1B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default" w:ascii="仿宋" w:hAnsi="仿宋" w:eastAsia="仿宋"/>
          <w:color w:val="FF0000"/>
          <w:sz w:val="28"/>
          <w:szCs w:val="28"/>
          <w:lang w:val="en-US" w:eastAsia="zh-CN"/>
        </w:rPr>
        <w:t>答：突发事件分为自然灾害、事故灾难、公共卫生事件和社会安全事件四类。可以预警的自然灾害、事故灾难和公共卫生事件的预警级别，按照突发事件发生的紧急程度、发展势态和可能造成的危害程度分为一级、二级、三级和四级，分别用红色、橙色、黄色、蓝色标示，一级为最高级别。</w:t>
      </w:r>
    </w:p>
    <w:p w14:paraId="4C41EE9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p>
    <w:p w14:paraId="24EDA79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r>
        <w:rPr>
          <w:rFonts w:hint="eastAsia" w:ascii="仿宋" w:hAnsi="仿宋" w:eastAsia="仿宋"/>
          <w:sz w:val="28"/>
          <w:szCs w:val="28"/>
          <w:lang w:val="en-US" w:eastAsia="zh-CN"/>
        </w:rPr>
        <w:t>20</w:t>
      </w:r>
      <w:r>
        <w:rPr>
          <w:rFonts w:hint="default" w:ascii="仿宋" w:hAnsi="仿宋" w:eastAsia="仿宋"/>
          <w:sz w:val="28"/>
          <w:szCs w:val="28"/>
          <w:lang w:val="en-US" w:eastAsia="zh-CN"/>
        </w:rPr>
        <w:t>. 根据《生产安全事故应急条例》，哪类单位应当建立应急值班制度？</w:t>
      </w:r>
    </w:p>
    <w:p w14:paraId="718B3C3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default" w:ascii="仿宋" w:hAnsi="仿宋" w:eastAsia="仿宋"/>
          <w:color w:val="FF0000"/>
          <w:sz w:val="28"/>
          <w:szCs w:val="28"/>
          <w:lang w:val="en-US" w:eastAsia="zh-CN"/>
        </w:rPr>
        <w:t>答：县级以上人民政府及其负有安全生产监督管理职责的部门，危险物品的生产、经营、储存、运输单位以及矿山、金属冶炼、城市轨道交通运营、建筑施工单位，应急救援队伍应当建立应急值班制度，配备应急值班人员。规模较大、危险性较高的易燃易爆物品、危险化学品等危险物品的生产、经营、储存、运输单位应当成立应急处置技术组，实行24小时应急值班。</w:t>
      </w:r>
    </w:p>
    <w:p w14:paraId="77C2BBA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p>
    <w:p w14:paraId="5C16535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r>
        <w:rPr>
          <w:rFonts w:hint="eastAsia" w:ascii="仿宋" w:hAnsi="仿宋" w:eastAsia="仿宋"/>
          <w:sz w:val="28"/>
          <w:szCs w:val="28"/>
          <w:lang w:val="en-US" w:eastAsia="zh-CN"/>
        </w:rPr>
        <w:t>21</w:t>
      </w:r>
      <w:r>
        <w:rPr>
          <w:rFonts w:hint="default" w:ascii="仿宋" w:hAnsi="仿宋" w:eastAsia="仿宋"/>
          <w:sz w:val="28"/>
          <w:szCs w:val="28"/>
          <w:lang w:val="en-US" w:eastAsia="zh-CN"/>
        </w:rPr>
        <w:t>. 根据《生产安全事故报告和调查处理条例》，事故调查组的职责有哪些？</w:t>
      </w:r>
    </w:p>
    <w:p w14:paraId="53A5447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default" w:ascii="仿宋" w:hAnsi="仿宋" w:eastAsia="仿宋"/>
          <w:color w:val="FF0000"/>
          <w:sz w:val="28"/>
          <w:szCs w:val="28"/>
          <w:lang w:val="en-US" w:eastAsia="zh-CN"/>
        </w:rPr>
        <w:t>答：（1）查明事故发生的经过、原因、人员伤亡情况及直接经济损失；（2）认定事故的性质和事故责任；（3）提出对事故责任者的处理建议；（4）总结事故教训，提出防范和整改措施；（5）提交事故调查报告。</w:t>
      </w:r>
    </w:p>
    <w:p w14:paraId="2EB30A5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p>
    <w:p w14:paraId="632E3A3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r>
        <w:rPr>
          <w:rFonts w:hint="eastAsia" w:ascii="仿宋" w:hAnsi="仿宋" w:eastAsia="仿宋"/>
          <w:sz w:val="28"/>
          <w:szCs w:val="28"/>
          <w:lang w:val="en-US" w:eastAsia="zh-CN"/>
        </w:rPr>
        <w:t>22</w:t>
      </w:r>
      <w:r>
        <w:rPr>
          <w:rFonts w:hint="default" w:ascii="仿宋" w:hAnsi="仿宋" w:eastAsia="仿宋"/>
          <w:sz w:val="28"/>
          <w:szCs w:val="28"/>
          <w:lang w:val="en-US" w:eastAsia="zh-CN"/>
        </w:rPr>
        <w:t>. 根据《生产安全事故报告和调查处理条例》，特别重大事故由谁组织调查？</w:t>
      </w:r>
    </w:p>
    <w:p w14:paraId="088F9F4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default" w:ascii="仿宋" w:hAnsi="仿宋" w:eastAsia="仿宋"/>
          <w:color w:val="FF0000"/>
          <w:sz w:val="28"/>
          <w:szCs w:val="28"/>
          <w:lang w:val="en-US" w:eastAsia="zh-CN"/>
        </w:rPr>
        <w:t>答：特别重大事故由国务院或者国务院授权有关部门组织事故调查组进行调查。重大事故、较大事故、一般事故分别由事故发生地省级人民政府、设区的市级人民政府、县级人民政府负责调查。</w:t>
      </w:r>
    </w:p>
    <w:p w14:paraId="792486A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p>
    <w:p w14:paraId="21D5644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r>
        <w:rPr>
          <w:rFonts w:hint="eastAsia" w:ascii="仿宋" w:hAnsi="仿宋" w:eastAsia="仿宋"/>
          <w:sz w:val="28"/>
          <w:szCs w:val="28"/>
          <w:lang w:val="en-US" w:eastAsia="zh-CN"/>
        </w:rPr>
        <w:t>23</w:t>
      </w:r>
      <w:r>
        <w:rPr>
          <w:rFonts w:hint="default" w:ascii="仿宋" w:hAnsi="仿宋" w:eastAsia="仿宋"/>
          <w:sz w:val="28"/>
          <w:szCs w:val="28"/>
          <w:lang w:val="en-US" w:eastAsia="zh-CN"/>
        </w:rPr>
        <w:t>. 根据《防震减灾法》，防震减灾工作的方针是什么？</w:t>
      </w:r>
    </w:p>
    <w:p w14:paraId="62351CE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default" w:ascii="仿宋" w:hAnsi="仿宋" w:eastAsia="仿宋"/>
          <w:color w:val="FF0000"/>
          <w:sz w:val="28"/>
          <w:szCs w:val="28"/>
          <w:lang w:val="en-US" w:eastAsia="zh-CN"/>
        </w:rPr>
        <w:t>答：防震减灾工作实行预防为主、防御与救助相结合的方针。</w:t>
      </w:r>
    </w:p>
    <w:p w14:paraId="547167A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p>
    <w:p w14:paraId="50A2C55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r>
        <w:rPr>
          <w:rFonts w:hint="eastAsia" w:ascii="仿宋" w:hAnsi="仿宋" w:eastAsia="仿宋"/>
          <w:sz w:val="28"/>
          <w:szCs w:val="28"/>
          <w:lang w:val="en-US" w:eastAsia="zh-CN"/>
        </w:rPr>
        <w:t>24</w:t>
      </w:r>
      <w:r>
        <w:rPr>
          <w:rFonts w:hint="default" w:ascii="仿宋" w:hAnsi="仿宋" w:eastAsia="仿宋"/>
          <w:sz w:val="28"/>
          <w:szCs w:val="28"/>
          <w:lang w:val="en-US" w:eastAsia="zh-CN"/>
        </w:rPr>
        <w:t>. 根据《生产安全事故报告和调查处理条例》，事故调查处理应当遵循哪些原则？</w:t>
      </w:r>
    </w:p>
    <w:p w14:paraId="6F6AD3D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default" w:ascii="仿宋" w:hAnsi="仿宋" w:eastAsia="仿宋"/>
          <w:color w:val="FF0000"/>
          <w:sz w:val="28"/>
          <w:szCs w:val="28"/>
          <w:lang w:val="en-US" w:eastAsia="zh-CN"/>
        </w:rPr>
        <w:t>答：事故调查处理应当遵循“科学严谨、依法依规、实事求是、注重实效”的原则，及时、准确地查清事故原因，查明事故性质和责任，总结事故教训，提出整改措施，并对事故责任者提出处理意见。</w:t>
      </w:r>
    </w:p>
    <w:p w14:paraId="16868DB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p>
    <w:p w14:paraId="75917CA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r>
        <w:rPr>
          <w:rFonts w:hint="eastAsia" w:ascii="仿宋" w:hAnsi="仿宋" w:eastAsia="仿宋"/>
          <w:sz w:val="28"/>
          <w:szCs w:val="28"/>
          <w:lang w:val="en-US" w:eastAsia="zh-CN"/>
        </w:rPr>
        <w:t>25</w:t>
      </w:r>
      <w:r>
        <w:rPr>
          <w:rFonts w:hint="default" w:ascii="仿宋" w:hAnsi="仿宋" w:eastAsia="仿宋"/>
          <w:sz w:val="28"/>
          <w:szCs w:val="28"/>
          <w:lang w:val="en-US" w:eastAsia="zh-CN"/>
        </w:rPr>
        <w:t>. 根据《危险化学品安全管理条例》，危险化学品单位应当具备哪些安全条件？</w:t>
      </w:r>
    </w:p>
    <w:p w14:paraId="2777454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default" w:ascii="仿宋" w:hAnsi="仿宋" w:eastAsia="仿宋"/>
          <w:color w:val="FF0000"/>
          <w:sz w:val="28"/>
          <w:szCs w:val="28"/>
          <w:lang w:val="en-US" w:eastAsia="zh-CN"/>
        </w:rPr>
        <w:t>答：（1）有符合国家标准的生产工艺、设备或者储存方式、设施；（2）有健全的安全管理制度；（3）有符合国家规定的危险化学品事故应急预案和必要的应急救援器材、设备；（4）主要负责人和安全生产管理人员经考核合格。</w:t>
      </w:r>
    </w:p>
    <w:p w14:paraId="16C44A7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p>
    <w:p w14:paraId="57F3C72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r>
        <w:rPr>
          <w:rFonts w:hint="eastAsia" w:ascii="仿宋" w:hAnsi="仿宋" w:eastAsia="仿宋"/>
          <w:sz w:val="28"/>
          <w:szCs w:val="28"/>
          <w:lang w:val="en-US" w:eastAsia="zh-CN"/>
        </w:rPr>
        <w:t>26</w:t>
      </w:r>
      <w:r>
        <w:rPr>
          <w:rFonts w:hint="default" w:ascii="仿宋" w:hAnsi="仿宋" w:eastAsia="仿宋"/>
          <w:sz w:val="28"/>
          <w:szCs w:val="28"/>
          <w:lang w:val="en-US" w:eastAsia="zh-CN"/>
        </w:rPr>
        <w:t>. 根据《安全生产许可证条例》，企业取得安全生产许可证应当具备哪些条件？</w:t>
      </w:r>
    </w:p>
    <w:p w14:paraId="75380CE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default" w:ascii="仿宋" w:hAnsi="仿宋" w:eastAsia="仿宋"/>
          <w:color w:val="FF0000"/>
          <w:sz w:val="28"/>
          <w:szCs w:val="28"/>
          <w:lang w:val="en-US" w:eastAsia="zh-CN"/>
        </w:rPr>
        <w:t>答：（1）建立健全安全生产责任制，制定完备的安全生产规章制度和操作规程；（2）安全投入符合安全生产要求；（3）设置安全生产管理机构，配备专职安全生产管理人员；（4）主要负责人和安全生产管理人员经考核合格；（5）特种作业人员经有关业务主管部门考核合格，取得特种作业操作资格证书；（6）从业人员经安全生产教育和培训合格；（7）依法参加工伤保险，为从业人员缴纳保险费；（8）厂房、作业场所和安全设施、设备、工艺符合有关安全生产法律、法规、标准和规程的要求；（9）有职业危害防治措施；（10）依法进行安全评价；（11）有重大危险源检测、评估、监控措施和应急预案；（12）有生产安全事故应急救援预案、应急救援组织或者应急救援人员，配备必要的应急救援器材、设备。</w:t>
      </w:r>
    </w:p>
    <w:p w14:paraId="56B5BF7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p>
    <w:p w14:paraId="1EDB063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r>
        <w:rPr>
          <w:rFonts w:hint="eastAsia" w:ascii="仿宋" w:hAnsi="仿宋" w:eastAsia="仿宋"/>
          <w:sz w:val="28"/>
          <w:szCs w:val="28"/>
          <w:lang w:val="en-US" w:eastAsia="zh-CN"/>
        </w:rPr>
        <w:t>27</w:t>
      </w:r>
      <w:r>
        <w:rPr>
          <w:rFonts w:hint="default" w:ascii="仿宋" w:hAnsi="仿宋" w:eastAsia="仿宋"/>
          <w:sz w:val="28"/>
          <w:szCs w:val="28"/>
          <w:lang w:val="en-US" w:eastAsia="zh-CN"/>
        </w:rPr>
        <w:t>. 什么是全员安全生产责任制？</w:t>
      </w:r>
    </w:p>
    <w:p w14:paraId="3E4C4BC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default" w:ascii="仿宋" w:hAnsi="仿宋" w:eastAsia="仿宋"/>
          <w:color w:val="FF0000"/>
          <w:sz w:val="28"/>
          <w:szCs w:val="28"/>
          <w:lang w:val="en-US" w:eastAsia="zh-CN"/>
        </w:rPr>
        <w:t>答：全员安全生产责任制是指生产经营单位应当建立纵向到底、横向到边的全员安全生产责任体系，明确各岗位的责任人员、责任范围和考核标准等内容，加强对安全生产责任制落实情况的监督考核，保证安全生产责任制的落实。</w:t>
      </w:r>
    </w:p>
    <w:p w14:paraId="1AFABBE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p>
    <w:p w14:paraId="5589477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r>
        <w:rPr>
          <w:rFonts w:hint="eastAsia" w:ascii="仿宋" w:hAnsi="仿宋" w:eastAsia="仿宋"/>
          <w:sz w:val="28"/>
          <w:szCs w:val="28"/>
          <w:lang w:val="en-US" w:eastAsia="zh-CN"/>
        </w:rPr>
        <w:t>28</w:t>
      </w:r>
      <w:r>
        <w:rPr>
          <w:rFonts w:hint="default" w:ascii="仿宋" w:hAnsi="仿宋" w:eastAsia="仿宋"/>
          <w:sz w:val="28"/>
          <w:szCs w:val="28"/>
          <w:lang w:val="en-US" w:eastAsia="zh-CN"/>
        </w:rPr>
        <w:t>. 什么是安全风险分级管控和隐患排查治理双重预防工作机制？</w:t>
      </w:r>
    </w:p>
    <w:p w14:paraId="4197EE4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default" w:ascii="仿宋" w:hAnsi="仿宋" w:eastAsia="仿宋"/>
          <w:color w:val="FF0000"/>
          <w:sz w:val="28"/>
          <w:szCs w:val="28"/>
          <w:lang w:val="en-US" w:eastAsia="zh-CN"/>
        </w:rPr>
        <w:t>答：双重预防工作机制是指生产经营单位建立安全风险分级管控和隐患排查治理双重预防体系。一方面对安全风险进行辨识、评估、分级，并采取相应的管控措施；另一方面建立健全生产安全事故隐患排查治理制度，采取技术、管理措施，及时发现并消除事故隐患，实现事故预防的关口前移、源头治理。</w:t>
      </w:r>
    </w:p>
    <w:p w14:paraId="16BBBA7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p>
    <w:p w14:paraId="0796256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r>
        <w:rPr>
          <w:rFonts w:hint="eastAsia" w:ascii="仿宋" w:hAnsi="仿宋" w:eastAsia="仿宋"/>
          <w:sz w:val="28"/>
          <w:szCs w:val="28"/>
          <w:lang w:val="en-US" w:eastAsia="zh-CN"/>
        </w:rPr>
        <w:t>29</w:t>
      </w:r>
      <w:r>
        <w:rPr>
          <w:rFonts w:hint="default" w:ascii="仿宋" w:hAnsi="仿宋" w:eastAsia="仿宋"/>
          <w:sz w:val="28"/>
          <w:szCs w:val="28"/>
          <w:lang w:val="en-US" w:eastAsia="zh-CN"/>
        </w:rPr>
        <w:t>. 生产经营单位如何开展安全风险分级管控？</w:t>
      </w:r>
    </w:p>
    <w:p w14:paraId="39F3D34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default" w:ascii="仿宋" w:hAnsi="仿宋" w:eastAsia="仿宋"/>
          <w:color w:val="FF0000"/>
          <w:sz w:val="28"/>
          <w:szCs w:val="28"/>
          <w:lang w:val="en-US" w:eastAsia="zh-CN"/>
        </w:rPr>
        <w:t>答：（1）全面辨识本单位生产经营活动中的安全风险；（2）对辨识出的安全风险进行评估分级；（3）根据风险等级制定相应的管控措施；（4）明确风险管控的责任部门和责任人；（5）对风险管控措施落实情况进行监督检查；（6）建立风险管控档案，实行动态管理。</w:t>
      </w:r>
    </w:p>
    <w:p w14:paraId="6C736AB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p>
    <w:p w14:paraId="7674D52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r>
        <w:rPr>
          <w:rFonts w:hint="eastAsia" w:ascii="仿宋" w:hAnsi="仿宋" w:eastAsia="仿宋"/>
          <w:sz w:val="28"/>
          <w:szCs w:val="28"/>
          <w:lang w:val="en-US" w:eastAsia="zh-CN"/>
        </w:rPr>
        <w:t>30</w:t>
      </w:r>
      <w:r>
        <w:rPr>
          <w:rFonts w:hint="default" w:ascii="仿宋" w:hAnsi="仿宋" w:eastAsia="仿宋"/>
          <w:sz w:val="28"/>
          <w:szCs w:val="28"/>
          <w:lang w:val="en-US" w:eastAsia="zh-CN"/>
        </w:rPr>
        <w:t>. 事故隐患排查治理应遵循什么原则？</w:t>
      </w:r>
    </w:p>
    <w:p w14:paraId="498631A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default" w:ascii="仿宋" w:hAnsi="仿宋" w:eastAsia="仿宋"/>
          <w:color w:val="FF0000"/>
          <w:sz w:val="28"/>
          <w:szCs w:val="28"/>
          <w:lang w:val="en-US" w:eastAsia="zh-CN"/>
        </w:rPr>
        <w:t>答：事故隐患排查治理应当遵循“谁主管、谁负责”“分级管理、分级负责”“闭环管理”“动态管理”的原则，做到责任、措施、资金、时限和预案“五落实”。</w:t>
      </w:r>
    </w:p>
    <w:p w14:paraId="4BF9866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p>
    <w:p w14:paraId="53668B4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r>
        <w:rPr>
          <w:rFonts w:hint="eastAsia" w:ascii="仿宋" w:hAnsi="仿宋" w:eastAsia="仿宋"/>
          <w:sz w:val="28"/>
          <w:szCs w:val="28"/>
          <w:lang w:val="en-US" w:eastAsia="zh-CN"/>
        </w:rPr>
        <w:t>31</w:t>
      </w:r>
      <w:r>
        <w:rPr>
          <w:rFonts w:hint="default" w:ascii="仿宋" w:hAnsi="仿宋" w:eastAsia="仿宋"/>
          <w:sz w:val="28"/>
          <w:szCs w:val="28"/>
          <w:lang w:val="en-US" w:eastAsia="zh-CN"/>
        </w:rPr>
        <w:t>. 生产经营单位应当如何建立安全生产教育和培训档案？</w:t>
      </w:r>
    </w:p>
    <w:p w14:paraId="0D43260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default" w:ascii="仿宋" w:hAnsi="仿宋" w:eastAsia="仿宋"/>
          <w:color w:val="FF0000"/>
          <w:sz w:val="28"/>
          <w:szCs w:val="28"/>
          <w:lang w:val="en-US" w:eastAsia="zh-CN"/>
        </w:rPr>
        <w:t>答：生产经营单位应当建立安全生产教育和培训档案，如实记录安全生产教育和培训的时间、内容、参加人员以及考核结果等情况，档案保存期限按照国家有关规定执行。</w:t>
      </w:r>
    </w:p>
    <w:p w14:paraId="14523EA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p>
    <w:p w14:paraId="3EAF715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r>
        <w:rPr>
          <w:rFonts w:hint="eastAsia" w:ascii="仿宋" w:hAnsi="仿宋" w:eastAsia="仿宋"/>
          <w:sz w:val="28"/>
          <w:szCs w:val="28"/>
          <w:lang w:val="en-US" w:eastAsia="zh-CN"/>
        </w:rPr>
        <w:t>32</w:t>
      </w:r>
      <w:r>
        <w:rPr>
          <w:rFonts w:hint="default" w:ascii="仿宋" w:hAnsi="仿宋" w:eastAsia="仿宋"/>
          <w:sz w:val="28"/>
          <w:szCs w:val="28"/>
          <w:lang w:val="en-US" w:eastAsia="zh-CN"/>
        </w:rPr>
        <w:t>. 什么是特种作业？特种作业人员的范围由谁确定？</w:t>
      </w:r>
    </w:p>
    <w:p w14:paraId="07CC392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default" w:ascii="仿宋" w:hAnsi="仿宋" w:eastAsia="仿宋"/>
          <w:color w:val="FF0000"/>
          <w:sz w:val="28"/>
          <w:szCs w:val="28"/>
          <w:lang w:val="en-US" w:eastAsia="zh-CN"/>
        </w:rPr>
        <w:t>答：特种作业是指容易发生事故，对操作者本人、他人的安全健康及设备、设施的安全可能造成重大危害的作业。特种作业人员的范围由国务院应急管理部门会同国务院有关部门确定。</w:t>
      </w:r>
    </w:p>
    <w:p w14:paraId="0ADAC90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p>
    <w:p w14:paraId="1AB5E77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r>
        <w:rPr>
          <w:rFonts w:hint="eastAsia" w:ascii="仿宋" w:hAnsi="仿宋" w:eastAsia="仿宋"/>
          <w:sz w:val="28"/>
          <w:szCs w:val="28"/>
          <w:lang w:val="en-US" w:eastAsia="zh-CN"/>
        </w:rPr>
        <w:t>33</w:t>
      </w:r>
      <w:r>
        <w:rPr>
          <w:rFonts w:hint="default" w:ascii="仿宋" w:hAnsi="仿宋" w:eastAsia="仿宋"/>
          <w:sz w:val="28"/>
          <w:szCs w:val="28"/>
          <w:lang w:val="en-US" w:eastAsia="zh-CN"/>
        </w:rPr>
        <w:t>. 什么是安全生产“三项岗位人员”？</w:t>
      </w:r>
    </w:p>
    <w:p w14:paraId="1BFEF11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default" w:ascii="仿宋" w:hAnsi="仿宋" w:eastAsia="仿宋"/>
          <w:color w:val="FF0000"/>
          <w:sz w:val="28"/>
          <w:szCs w:val="28"/>
          <w:lang w:val="en-US" w:eastAsia="zh-CN"/>
        </w:rPr>
        <w:t>答：安全生产“三项岗位人员”是指高危行业生产经营单位主要负责人、安全生产管理人员和特种作业人员。高危行业生产经营单位主要负责人经培训考核应取得安全生产知识和管理能力考核合格证；特种作业人员经培训考核应取得特种作业操作证。</w:t>
      </w:r>
    </w:p>
    <w:p w14:paraId="62D8369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p>
    <w:p w14:paraId="28CE598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r>
        <w:rPr>
          <w:rFonts w:hint="eastAsia" w:ascii="仿宋" w:hAnsi="仿宋" w:eastAsia="仿宋"/>
          <w:sz w:val="28"/>
          <w:szCs w:val="28"/>
          <w:lang w:val="en-US" w:eastAsia="zh-CN"/>
        </w:rPr>
        <w:t>34</w:t>
      </w:r>
      <w:r>
        <w:rPr>
          <w:rFonts w:hint="default" w:ascii="仿宋" w:hAnsi="仿宋" w:eastAsia="仿宋"/>
          <w:sz w:val="28"/>
          <w:szCs w:val="28"/>
          <w:lang w:val="en-US" w:eastAsia="zh-CN"/>
        </w:rPr>
        <w:t>. 安全评价分为哪几类？</w:t>
      </w:r>
    </w:p>
    <w:p w14:paraId="1A01419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default" w:ascii="仿宋" w:hAnsi="仿宋" w:eastAsia="仿宋"/>
          <w:color w:val="FF0000"/>
          <w:sz w:val="28"/>
          <w:szCs w:val="28"/>
          <w:lang w:val="en-US" w:eastAsia="zh-CN"/>
        </w:rPr>
        <w:t>答：安全评价分为安全预评价、安全验收评价、安全现状评价三类。安全预评价是在建设项目可行性研究阶段进行；安全验收评价是在建设项目竣工后进行；安全现状评价是针对生产经营单位现有安全生产状况进行的综合评价。</w:t>
      </w:r>
    </w:p>
    <w:p w14:paraId="0F6AF11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p>
    <w:p w14:paraId="73196AC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r>
        <w:rPr>
          <w:rFonts w:hint="eastAsia" w:ascii="仿宋" w:hAnsi="仿宋" w:eastAsia="仿宋"/>
          <w:sz w:val="28"/>
          <w:szCs w:val="28"/>
          <w:lang w:val="en-US" w:eastAsia="zh-CN"/>
        </w:rPr>
        <w:t>35</w:t>
      </w:r>
      <w:r>
        <w:rPr>
          <w:rFonts w:hint="default" w:ascii="仿宋" w:hAnsi="仿宋" w:eastAsia="仿宋"/>
          <w:sz w:val="28"/>
          <w:szCs w:val="28"/>
          <w:lang w:val="en-US" w:eastAsia="zh-CN"/>
        </w:rPr>
        <w:t>. 安全生产标准化建设的主要内容有哪些？</w:t>
      </w:r>
    </w:p>
    <w:p w14:paraId="708152A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default" w:ascii="仿宋" w:hAnsi="仿宋" w:eastAsia="仿宋"/>
          <w:color w:val="FF0000"/>
          <w:sz w:val="28"/>
          <w:szCs w:val="28"/>
          <w:lang w:val="en-US" w:eastAsia="zh-CN"/>
        </w:rPr>
        <w:t>答：安全生产标准化建设涵盖目标职责、制度化管理、教育培训、现场管理、安全风险管控及隐患排查治理、应急管理、事故管理、持续改进等八个方面，是一项长期的、基础性的系统工程。</w:t>
      </w:r>
    </w:p>
    <w:p w14:paraId="1BEB41B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p>
    <w:p w14:paraId="7DC80C5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r>
        <w:rPr>
          <w:rFonts w:hint="eastAsia" w:ascii="仿宋" w:hAnsi="仿宋" w:eastAsia="仿宋"/>
          <w:sz w:val="28"/>
          <w:szCs w:val="28"/>
          <w:lang w:val="en-US" w:eastAsia="zh-CN"/>
        </w:rPr>
        <w:t>36</w:t>
      </w:r>
      <w:r>
        <w:rPr>
          <w:rFonts w:hint="default" w:ascii="仿宋" w:hAnsi="仿宋" w:eastAsia="仿宋"/>
          <w:sz w:val="28"/>
          <w:szCs w:val="28"/>
          <w:lang w:val="en-US" w:eastAsia="zh-CN"/>
        </w:rPr>
        <w:t>. 生产经营单位应当如何管理承包、承租单位的安全生产工作？</w:t>
      </w:r>
    </w:p>
    <w:p w14:paraId="72C7C94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default" w:ascii="仿宋" w:hAnsi="仿宋" w:eastAsia="仿宋"/>
          <w:color w:val="FF0000"/>
          <w:sz w:val="28"/>
          <w:szCs w:val="28"/>
          <w:lang w:val="en-US" w:eastAsia="zh-CN"/>
        </w:rPr>
        <w:t>答：生产经营单位将生产经营项目、场所、设备发包或者出租的，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w:t>
      </w:r>
    </w:p>
    <w:p w14:paraId="4D76B35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p>
    <w:p w14:paraId="1F167C6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r>
        <w:rPr>
          <w:rFonts w:hint="eastAsia" w:ascii="仿宋" w:hAnsi="仿宋" w:eastAsia="仿宋"/>
          <w:sz w:val="28"/>
          <w:szCs w:val="28"/>
          <w:lang w:val="en-US" w:eastAsia="zh-CN"/>
        </w:rPr>
        <w:t>37</w:t>
      </w:r>
      <w:r>
        <w:rPr>
          <w:rFonts w:hint="default" w:ascii="仿宋" w:hAnsi="仿宋" w:eastAsia="仿宋"/>
          <w:sz w:val="28"/>
          <w:szCs w:val="28"/>
          <w:lang w:val="en-US" w:eastAsia="zh-CN"/>
        </w:rPr>
        <w:t>. 什么是安全生产“五同时”？</w:t>
      </w:r>
    </w:p>
    <w:p w14:paraId="53FBD57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default" w:ascii="仿宋" w:hAnsi="仿宋" w:eastAsia="仿宋"/>
          <w:color w:val="FF0000"/>
          <w:sz w:val="28"/>
          <w:szCs w:val="28"/>
          <w:lang w:val="en-US" w:eastAsia="zh-CN"/>
        </w:rPr>
        <w:t>答：“五同时”是指在计划、布置、检查、总结、考核生产工作的同时，计划、布置、检查、总结、考核安全工作。</w:t>
      </w:r>
    </w:p>
    <w:p w14:paraId="6153896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p>
    <w:p w14:paraId="463213A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r>
        <w:rPr>
          <w:rFonts w:hint="eastAsia" w:ascii="仿宋" w:hAnsi="仿宋" w:eastAsia="仿宋"/>
          <w:sz w:val="28"/>
          <w:szCs w:val="28"/>
          <w:lang w:val="en-US" w:eastAsia="zh-CN"/>
        </w:rPr>
        <w:t>38</w:t>
      </w:r>
      <w:r>
        <w:rPr>
          <w:rFonts w:hint="default" w:ascii="仿宋" w:hAnsi="仿宋" w:eastAsia="仿宋"/>
          <w:sz w:val="28"/>
          <w:szCs w:val="28"/>
          <w:lang w:val="en-US" w:eastAsia="zh-CN"/>
        </w:rPr>
        <w:t>. 安全生产检查的主要内容包括哪些方面？</w:t>
      </w:r>
    </w:p>
    <w:p w14:paraId="37C496D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default" w:ascii="仿宋" w:hAnsi="仿宋" w:eastAsia="仿宋"/>
          <w:color w:val="FF0000"/>
          <w:sz w:val="28"/>
          <w:szCs w:val="28"/>
          <w:lang w:val="en-US" w:eastAsia="zh-CN"/>
        </w:rPr>
        <w:t>答：安全生产检查主要包括查思想（安全意识）、查制度（规章制度建立健全及执行情况）、查管理（安全管理措施落实情况）、查隐患（现场不安全因素）、查整改（隐患整改落实情况）、查事故处理（事故调查处理及责任追究情况）。</w:t>
      </w:r>
    </w:p>
    <w:p w14:paraId="7520E3B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p>
    <w:p w14:paraId="6B3F153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r>
        <w:rPr>
          <w:rFonts w:hint="eastAsia" w:ascii="仿宋" w:hAnsi="仿宋" w:eastAsia="仿宋"/>
          <w:sz w:val="28"/>
          <w:szCs w:val="28"/>
          <w:lang w:val="en-US" w:eastAsia="zh-CN"/>
        </w:rPr>
        <w:t>39</w:t>
      </w:r>
      <w:r>
        <w:rPr>
          <w:rFonts w:hint="default" w:ascii="仿宋" w:hAnsi="仿宋" w:eastAsia="仿宋"/>
          <w:sz w:val="28"/>
          <w:szCs w:val="28"/>
          <w:lang w:val="en-US" w:eastAsia="zh-CN"/>
        </w:rPr>
        <w:t>. 什么是本质安全？</w:t>
      </w:r>
    </w:p>
    <w:p w14:paraId="2144547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default" w:ascii="仿宋" w:hAnsi="仿宋" w:eastAsia="仿宋"/>
          <w:color w:val="FF0000"/>
          <w:sz w:val="28"/>
          <w:szCs w:val="28"/>
          <w:lang w:val="en-US" w:eastAsia="zh-CN"/>
        </w:rPr>
        <w:t>答：本质安全是指设备、设施或技术工艺本身具有的、即使在操作失误或发生故障的情况下也不会造成事故的功能。本质安全是安全生产追求的最高目标，通过设计等手段使生产设备或生产系统本身具有安全性。</w:t>
      </w:r>
    </w:p>
    <w:p w14:paraId="62276FD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p>
    <w:p w14:paraId="5AB7BF3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r>
        <w:rPr>
          <w:rFonts w:hint="eastAsia" w:ascii="仿宋" w:hAnsi="仿宋" w:eastAsia="仿宋"/>
          <w:sz w:val="28"/>
          <w:szCs w:val="28"/>
          <w:lang w:val="en-US" w:eastAsia="zh-CN"/>
        </w:rPr>
        <w:t>40</w:t>
      </w:r>
      <w:r>
        <w:rPr>
          <w:rFonts w:hint="default" w:ascii="仿宋" w:hAnsi="仿宋" w:eastAsia="仿宋"/>
          <w:sz w:val="28"/>
          <w:szCs w:val="28"/>
          <w:lang w:val="en-US" w:eastAsia="zh-CN"/>
        </w:rPr>
        <w:t>. 企业安全生产主体责任包括哪些内容？</w:t>
      </w:r>
    </w:p>
    <w:p w14:paraId="3E444FA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default" w:ascii="仿宋" w:hAnsi="仿宋" w:eastAsia="仿宋"/>
          <w:color w:val="FF0000"/>
          <w:sz w:val="28"/>
          <w:szCs w:val="28"/>
          <w:lang w:val="en-US" w:eastAsia="zh-CN"/>
        </w:rPr>
        <w:t>答：企业安全生产主体责任包括：（1）依法建立安全生产管理机构；（2）建立健全安全生产责任制和各项管理制度；（3）持续具备法律、法规、规章、国家标准和行业标准规定的安全生产条件；（4）确保资金投入满足安全生产条件需要；（5）依法组织从业人员参加安全生产教育和培训；（6）如实告知从业人员作业场所和工作岗位存在的危险因素、防范措施以及事故应急措施；（7）为从业人员提供符合国家标准或者行业标准的劳动防护用品；（8）对重大危险源实施有效的监测、监控；（9）预防和减少作业场所职业危害；（10）制定并实施生产安全事故应急救援预案。</w:t>
      </w:r>
    </w:p>
    <w:p w14:paraId="73183D2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p>
    <w:p w14:paraId="1A7C759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r>
        <w:rPr>
          <w:rFonts w:hint="eastAsia" w:ascii="仿宋" w:hAnsi="仿宋" w:eastAsia="仿宋"/>
          <w:sz w:val="28"/>
          <w:szCs w:val="28"/>
          <w:lang w:val="en-US" w:eastAsia="zh-CN"/>
        </w:rPr>
        <w:t>41</w:t>
      </w:r>
      <w:r>
        <w:rPr>
          <w:rFonts w:hint="default" w:ascii="仿宋" w:hAnsi="仿宋" w:eastAsia="仿宋"/>
          <w:sz w:val="28"/>
          <w:szCs w:val="28"/>
          <w:lang w:val="en-US" w:eastAsia="zh-CN"/>
        </w:rPr>
        <w:t>. 什么是安全生产行政执法“三项制度”？</w:t>
      </w:r>
    </w:p>
    <w:p w14:paraId="26B2BEB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default" w:ascii="仿宋" w:hAnsi="仿宋" w:eastAsia="仿宋"/>
          <w:color w:val="FF0000"/>
          <w:sz w:val="28"/>
          <w:szCs w:val="28"/>
          <w:lang w:val="en-US" w:eastAsia="zh-CN"/>
        </w:rPr>
        <w:t>答：安全生产行政执法“三项制度”是指行政执法公示制度、执法全过程记录制度、重大执法决定法制审核制度。</w:t>
      </w:r>
    </w:p>
    <w:p w14:paraId="3F2F000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p>
    <w:p w14:paraId="4EA8100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r>
        <w:rPr>
          <w:rFonts w:hint="eastAsia" w:ascii="仿宋" w:hAnsi="仿宋" w:eastAsia="仿宋"/>
          <w:sz w:val="28"/>
          <w:szCs w:val="28"/>
          <w:lang w:val="en-US" w:eastAsia="zh-CN"/>
        </w:rPr>
        <w:t>42</w:t>
      </w:r>
      <w:r>
        <w:rPr>
          <w:rFonts w:hint="default" w:ascii="仿宋" w:hAnsi="仿宋" w:eastAsia="仿宋"/>
          <w:sz w:val="28"/>
          <w:szCs w:val="28"/>
          <w:lang w:val="en-US" w:eastAsia="zh-CN"/>
        </w:rPr>
        <w:t>. 生产安全事故应急救援预案包括哪几种类型？</w:t>
      </w:r>
    </w:p>
    <w:p w14:paraId="31A94AA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default" w:ascii="仿宋" w:hAnsi="仿宋" w:eastAsia="仿宋"/>
          <w:color w:val="FF0000"/>
          <w:sz w:val="28"/>
          <w:szCs w:val="28"/>
          <w:lang w:val="en-US" w:eastAsia="zh-CN"/>
        </w:rPr>
        <w:t>答：生产安全事故应急救援预案分为综合应急预案、专项应急预案和现场处置方案三种类型。综合应急预案是生产经营单位应对各类生产安全事故的总体方案；专项应急预案是针对某一种或者多种类型生产安全事故制定的方案；现场处置方案是针对具体的装置、场所或者设施、岗位制定的应急处置措施。</w:t>
      </w:r>
    </w:p>
    <w:p w14:paraId="3BB5038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p>
    <w:p w14:paraId="791947F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r>
        <w:rPr>
          <w:rFonts w:hint="eastAsia" w:ascii="仿宋" w:hAnsi="仿宋" w:eastAsia="仿宋"/>
          <w:sz w:val="28"/>
          <w:szCs w:val="28"/>
          <w:lang w:val="en-US" w:eastAsia="zh-CN"/>
        </w:rPr>
        <w:t>43</w:t>
      </w:r>
      <w:r>
        <w:rPr>
          <w:rFonts w:hint="default" w:ascii="仿宋" w:hAnsi="仿宋" w:eastAsia="仿宋"/>
          <w:sz w:val="28"/>
          <w:szCs w:val="28"/>
          <w:lang w:val="en-US" w:eastAsia="zh-CN"/>
        </w:rPr>
        <w:t>. 应急预案编制应当遵循哪些原则？</w:t>
      </w:r>
    </w:p>
    <w:p w14:paraId="6235BA6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default" w:ascii="仿宋" w:hAnsi="仿宋" w:eastAsia="仿宋"/>
          <w:color w:val="FF0000"/>
          <w:sz w:val="28"/>
          <w:szCs w:val="28"/>
          <w:lang w:val="en-US" w:eastAsia="zh-CN"/>
        </w:rPr>
        <w:t>答：应急预案编制应当遵循依法依规、符合实际、注重实效、便于操作的原则，明确应急组织体系、职责分工以及应急救援程序和措施。</w:t>
      </w:r>
    </w:p>
    <w:p w14:paraId="02BBE8F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p>
    <w:p w14:paraId="75481AF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r>
        <w:rPr>
          <w:rFonts w:hint="eastAsia" w:ascii="仿宋" w:hAnsi="仿宋" w:eastAsia="仿宋"/>
          <w:sz w:val="28"/>
          <w:szCs w:val="28"/>
          <w:lang w:val="en-US" w:eastAsia="zh-CN"/>
        </w:rPr>
        <w:t>44</w:t>
      </w:r>
      <w:r>
        <w:rPr>
          <w:rFonts w:hint="default" w:ascii="仿宋" w:hAnsi="仿宋" w:eastAsia="仿宋"/>
          <w:sz w:val="28"/>
          <w:szCs w:val="28"/>
          <w:lang w:val="en-US" w:eastAsia="zh-CN"/>
        </w:rPr>
        <w:t>. 应急预案的修订有哪些法定情形？</w:t>
      </w:r>
    </w:p>
    <w:p w14:paraId="267D661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default" w:ascii="仿宋" w:hAnsi="仿宋" w:eastAsia="仿宋"/>
          <w:color w:val="FF0000"/>
          <w:sz w:val="28"/>
          <w:szCs w:val="28"/>
          <w:lang w:val="en-US" w:eastAsia="zh-CN"/>
        </w:rPr>
        <w:t>答：（1）依据的法律、法规、规章、标准及上位预案中的有关规定发生重大变化的；（2）应急指挥机构及其职责发生调整的；（3）安全生产面临的风险发生重大变化的；（4）重要应急资源发生重大变化的；（5）在预案演练或者应急救援中发现需要修订预案的重大问题的；（6）其他应当修订的情形。</w:t>
      </w:r>
    </w:p>
    <w:p w14:paraId="2745E7B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p>
    <w:p w14:paraId="49E225B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r>
        <w:rPr>
          <w:rFonts w:hint="eastAsia" w:ascii="仿宋" w:hAnsi="仿宋" w:eastAsia="仿宋"/>
          <w:sz w:val="28"/>
          <w:szCs w:val="28"/>
          <w:lang w:val="en-US" w:eastAsia="zh-CN"/>
        </w:rPr>
        <w:t>45</w:t>
      </w:r>
      <w:r>
        <w:rPr>
          <w:rFonts w:hint="default" w:ascii="仿宋" w:hAnsi="仿宋" w:eastAsia="仿宋"/>
          <w:sz w:val="28"/>
          <w:szCs w:val="28"/>
          <w:lang w:val="en-US" w:eastAsia="zh-CN"/>
        </w:rPr>
        <w:t>. 应急预案演练结束后应当做哪些工作？</w:t>
      </w:r>
    </w:p>
    <w:p w14:paraId="386C9DF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default" w:ascii="仿宋" w:hAnsi="仿宋" w:eastAsia="仿宋"/>
          <w:color w:val="FF0000"/>
          <w:sz w:val="28"/>
          <w:szCs w:val="28"/>
          <w:lang w:val="en-US" w:eastAsia="zh-CN"/>
        </w:rPr>
        <w:t>答：应急预案演练结束后，应当对演练效果进行评估，撰写演练评估报告，分析存在的问题，并对应急预案提出修订意见。评估报告内容包括演练执行情况、预案的合理性与可操作性、应急指挥人员的指挥协调能力、应急物资和装备的充足情况等。</w:t>
      </w:r>
    </w:p>
    <w:p w14:paraId="2F23CD0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p>
    <w:p w14:paraId="73626E7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r>
        <w:rPr>
          <w:rFonts w:hint="eastAsia" w:ascii="仿宋" w:hAnsi="仿宋" w:eastAsia="仿宋"/>
          <w:sz w:val="28"/>
          <w:szCs w:val="28"/>
          <w:lang w:val="en-US" w:eastAsia="zh-CN"/>
        </w:rPr>
        <w:t>46</w:t>
      </w:r>
      <w:r>
        <w:rPr>
          <w:rFonts w:hint="default" w:ascii="仿宋" w:hAnsi="仿宋" w:eastAsia="仿宋"/>
          <w:sz w:val="28"/>
          <w:szCs w:val="28"/>
          <w:lang w:val="en-US" w:eastAsia="zh-CN"/>
        </w:rPr>
        <w:t>. 发生生产安全事故后，生产经营单位应当立即采取哪些应急救援措施？</w:t>
      </w:r>
    </w:p>
    <w:p w14:paraId="5AF4DDC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default" w:ascii="仿宋" w:hAnsi="仿宋" w:eastAsia="仿宋"/>
          <w:color w:val="FF0000"/>
          <w:sz w:val="28"/>
          <w:szCs w:val="28"/>
          <w:lang w:val="en-US" w:eastAsia="zh-CN"/>
        </w:rPr>
        <w:t>答：（1）迅速控制危险源，组织抢救遇险人员；（2）根据事故危害程度，组织现场人员撤离或者采取可能的应急措施后撤离；（3）及时通知可能受到事故影响的单位和人员；（4）采取必要措施，防止事故危害扩大和次生、衍生灾害发生；（5）根据需要请求邻近的应急救援队伍参加救援，并向参加救援的应急救援队伍提供相关技术资料、信息和处置方法；（6）维护事故现场秩序，保护事故现场和相关证据；（7）法律、法规规定的其他应急救援措施。</w:t>
      </w:r>
    </w:p>
    <w:p w14:paraId="61102FB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p>
    <w:p w14:paraId="236F7C1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r>
        <w:rPr>
          <w:rFonts w:hint="eastAsia" w:ascii="仿宋" w:hAnsi="仿宋" w:eastAsia="仿宋"/>
          <w:sz w:val="28"/>
          <w:szCs w:val="28"/>
          <w:lang w:val="en-US" w:eastAsia="zh-CN"/>
        </w:rPr>
        <w:t>47</w:t>
      </w:r>
      <w:r>
        <w:rPr>
          <w:rFonts w:hint="default" w:ascii="仿宋" w:hAnsi="仿宋" w:eastAsia="仿宋"/>
          <w:sz w:val="28"/>
          <w:szCs w:val="28"/>
          <w:lang w:val="en-US" w:eastAsia="zh-CN"/>
        </w:rPr>
        <w:t>. 应急管理的基本流程包括哪几个阶段？</w:t>
      </w:r>
    </w:p>
    <w:p w14:paraId="64A60F9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default" w:ascii="仿宋" w:hAnsi="仿宋" w:eastAsia="仿宋"/>
          <w:color w:val="FF0000"/>
          <w:sz w:val="28"/>
          <w:szCs w:val="28"/>
          <w:lang w:val="en-US" w:eastAsia="zh-CN"/>
        </w:rPr>
        <w:t>答：应急管理的基本流程包括预防与应急准备、监测与预警、应急处置与救援、事后恢复与重建四个阶段。</w:t>
      </w:r>
    </w:p>
    <w:p w14:paraId="022D98D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p>
    <w:p w14:paraId="529E5A4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r>
        <w:rPr>
          <w:rFonts w:hint="eastAsia" w:ascii="仿宋" w:hAnsi="仿宋" w:eastAsia="仿宋"/>
          <w:sz w:val="28"/>
          <w:szCs w:val="28"/>
          <w:lang w:val="en-US" w:eastAsia="zh-CN"/>
        </w:rPr>
        <w:t>48</w:t>
      </w:r>
      <w:r>
        <w:rPr>
          <w:rFonts w:hint="default" w:ascii="仿宋" w:hAnsi="仿宋" w:eastAsia="仿宋"/>
          <w:sz w:val="28"/>
          <w:szCs w:val="28"/>
          <w:lang w:val="en-US" w:eastAsia="zh-CN"/>
        </w:rPr>
        <w:t>. 应急救援队伍应当配备哪些人员和装备？</w:t>
      </w:r>
    </w:p>
    <w:p w14:paraId="045167B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default" w:ascii="仿宋" w:hAnsi="仿宋" w:eastAsia="仿宋"/>
          <w:color w:val="FF0000"/>
          <w:sz w:val="28"/>
          <w:szCs w:val="28"/>
          <w:lang w:val="en-US" w:eastAsia="zh-CN"/>
        </w:rPr>
        <w:t>答：应急救援队伍应当配备具备必要的专业知识、技能、身体素质和心理素质的应急救援人员，并配备必要的应急救援器材、设备和物资，进行经常性维护、保养，保证正常运转。</w:t>
      </w:r>
    </w:p>
    <w:p w14:paraId="298839E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p>
    <w:p w14:paraId="1EE301F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r>
        <w:rPr>
          <w:rFonts w:hint="eastAsia" w:ascii="仿宋" w:hAnsi="仿宋" w:eastAsia="仿宋"/>
          <w:sz w:val="28"/>
          <w:szCs w:val="28"/>
          <w:lang w:val="en-US" w:eastAsia="zh-CN"/>
        </w:rPr>
        <w:t>49</w:t>
      </w:r>
      <w:r>
        <w:rPr>
          <w:rFonts w:hint="default" w:ascii="仿宋" w:hAnsi="仿宋" w:eastAsia="仿宋"/>
          <w:sz w:val="28"/>
          <w:szCs w:val="28"/>
          <w:lang w:val="en-US" w:eastAsia="zh-CN"/>
        </w:rPr>
        <w:t>. 应急处置中如何做好信息报告工作？</w:t>
      </w:r>
    </w:p>
    <w:p w14:paraId="3617D25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default" w:ascii="仿宋" w:hAnsi="仿宋" w:eastAsia="仿宋"/>
          <w:color w:val="FF0000"/>
          <w:sz w:val="28"/>
          <w:szCs w:val="28"/>
          <w:lang w:val="en-US" w:eastAsia="zh-CN"/>
        </w:rPr>
        <w:t>答：发生生产安全事故后，事故现场有关人员应当立即报告本单位负责人；单位负责人接到报告后，应当于1小时内向事故发生地县级以上人民政府应急管理部门和负有安全生产监督管理职责的有关部门报告。情况紧急时，事故现场有关人员可以直接向事故发生地县级以上人民政府应急管理部门报告。报告应当包括事故发生单位概况、时间、地点、简要经过、伤亡人数、已经采取的措施等内容。</w:t>
      </w:r>
    </w:p>
    <w:p w14:paraId="5FEB737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p>
    <w:p w14:paraId="419E03D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r>
        <w:rPr>
          <w:rFonts w:hint="eastAsia" w:ascii="仿宋" w:hAnsi="仿宋" w:eastAsia="仿宋"/>
          <w:sz w:val="28"/>
          <w:szCs w:val="28"/>
          <w:lang w:val="en-US" w:eastAsia="zh-CN"/>
        </w:rPr>
        <w:t>50</w:t>
      </w:r>
      <w:r>
        <w:rPr>
          <w:rFonts w:hint="default" w:ascii="仿宋" w:hAnsi="仿宋" w:eastAsia="仿宋"/>
          <w:sz w:val="28"/>
          <w:szCs w:val="28"/>
          <w:lang w:val="en-US" w:eastAsia="zh-CN"/>
        </w:rPr>
        <w:t>. 生产安全事故应急救援的“属地为主”原则指什么？</w:t>
      </w:r>
    </w:p>
    <w:p w14:paraId="65A1AA3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default" w:ascii="仿宋" w:hAnsi="仿宋" w:eastAsia="仿宋"/>
          <w:color w:val="FF0000"/>
          <w:sz w:val="28"/>
          <w:szCs w:val="28"/>
          <w:lang w:val="en-US" w:eastAsia="zh-CN"/>
        </w:rPr>
        <w:t>答：“属地为主”原则是指生产安全事故应急救援工作由事故发生地人民政府统一领导，事故发生单位应当服从当地人民政府的指挥和调度，参与事故救援工作。事发地人民政府不能有效控制生产安全事故的，应当及时向上级人民政府报告。</w:t>
      </w:r>
    </w:p>
    <w:p w14:paraId="4BD5EBE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p>
    <w:p w14:paraId="3493A13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r>
        <w:rPr>
          <w:rFonts w:hint="eastAsia" w:ascii="仿宋" w:hAnsi="仿宋" w:eastAsia="仿宋"/>
          <w:sz w:val="28"/>
          <w:szCs w:val="28"/>
          <w:lang w:val="en-US" w:eastAsia="zh-CN"/>
        </w:rPr>
        <w:t>51</w:t>
      </w:r>
      <w:r>
        <w:rPr>
          <w:rFonts w:hint="default" w:ascii="仿宋" w:hAnsi="仿宋" w:eastAsia="仿宋"/>
          <w:sz w:val="28"/>
          <w:szCs w:val="28"/>
          <w:lang w:val="en-US" w:eastAsia="zh-CN"/>
        </w:rPr>
        <w:t>. 什么是应急物资储备制度？</w:t>
      </w:r>
    </w:p>
    <w:p w14:paraId="76E536E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default" w:ascii="仿宋" w:hAnsi="仿宋" w:eastAsia="仿宋"/>
          <w:color w:val="FF0000"/>
          <w:sz w:val="28"/>
          <w:szCs w:val="28"/>
          <w:lang w:val="en-US" w:eastAsia="zh-CN"/>
        </w:rPr>
        <w:t>答：国家建立健全应急物资储备保障制度，完善重要应急物资的生产、储备、调拨和紧急配送体系。县级以上人民政府应当根据本地区的实际情况，与有关企业签订协议，保障应急救援物资、生活必需品和应急处置装备的生产、供给。</w:t>
      </w:r>
    </w:p>
    <w:p w14:paraId="0BA5E69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p>
    <w:p w14:paraId="71B5CFC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r>
        <w:rPr>
          <w:rFonts w:hint="eastAsia" w:ascii="仿宋" w:hAnsi="仿宋" w:eastAsia="仿宋"/>
          <w:sz w:val="28"/>
          <w:szCs w:val="28"/>
          <w:lang w:val="en-US" w:eastAsia="zh-CN"/>
        </w:rPr>
        <w:t>52</w:t>
      </w:r>
      <w:r>
        <w:rPr>
          <w:rFonts w:hint="default" w:ascii="仿宋" w:hAnsi="仿宋" w:eastAsia="仿宋"/>
          <w:sz w:val="28"/>
          <w:szCs w:val="28"/>
          <w:lang w:val="en-US" w:eastAsia="zh-CN"/>
        </w:rPr>
        <w:t>. 生产安全事故应急救援费用由谁承担？</w:t>
      </w:r>
    </w:p>
    <w:p w14:paraId="3448995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default" w:ascii="仿宋" w:hAnsi="仿宋" w:eastAsia="仿宋"/>
          <w:color w:val="FF0000"/>
          <w:sz w:val="28"/>
          <w:szCs w:val="28"/>
          <w:lang w:val="en-US" w:eastAsia="zh-CN"/>
        </w:rPr>
        <w:t>答：应急救援队伍根据救援命令参加生产安全事故应急救援所耗费用，由事故责任单位承担；事故责任单位无力承担的，由有关人民政府协调解决。</w:t>
      </w:r>
    </w:p>
    <w:p w14:paraId="1291B7F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p>
    <w:p w14:paraId="2FC5A14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r>
        <w:rPr>
          <w:rFonts w:hint="eastAsia" w:ascii="仿宋" w:hAnsi="仿宋" w:eastAsia="仿宋"/>
          <w:sz w:val="28"/>
          <w:szCs w:val="28"/>
          <w:lang w:val="en-US" w:eastAsia="zh-CN"/>
        </w:rPr>
        <w:t>53</w:t>
      </w:r>
      <w:r>
        <w:rPr>
          <w:rFonts w:hint="default" w:ascii="仿宋" w:hAnsi="仿宋" w:eastAsia="仿宋"/>
          <w:sz w:val="28"/>
          <w:szCs w:val="28"/>
          <w:lang w:val="en-US" w:eastAsia="zh-CN"/>
        </w:rPr>
        <w:t>. 生产安全事故应急处置结束后，应当做好哪些后续工作？</w:t>
      </w:r>
    </w:p>
    <w:p w14:paraId="49586E7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default" w:ascii="仿宋" w:hAnsi="仿宋" w:eastAsia="仿宋"/>
          <w:color w:val="FF0000"/>
          <w:sz w:val="28"/>
          <w:szCs w:val="28"/>
          <w:lang w:val="en-US" w:eastAsia="zh-CN"/>
        </w:rPr>
        <w:t>答：（1）对事故应急救援工作进行评估；（2）做好遇难人员善后及家属安抚工作；（3）对受伤人员进行救治和康复；（4）开展事故调查，查明事故原因；（5）落实整改措施，防止事故再次发生；（6）恢复生产秩序。</w:t>
      </w:r>
    </w:p>
    <w:p w14:paraId="0EEC4F7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p>
    <w:p w14:paraId="4D29A5F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r>
        <w:rPr>
          <w:rFonts w:hint="eastAsia" w:ascii="仿宋" w:hAnsi="仿宋" w:eastAsia="仿宋"/>
          <w:sz w:val="28"/>
          <w:szCs w:val="28"/>
          <w:lang w:val="en-US" w:eastAsia="zh-CN"/>
        </w:rPr>
        <w:t>54</w:t>
      </w:r>
      <w:r>
        <w:rPr>
          <w:rFonts w:hint="default" w:ascii="仿宋" w:hAnsi="仿宋" w:eastAsia="仿宋"/>
          <w:sz w:val="28"/>
          <w:szCs w:val="28"/>
          <w:lang w:val="en-US" w:eastAsia="zh-CN"/>
        </w:rPr>
        <w:t>. 什么是“一案三制”？</w:t>
      </w:r>
    </w:p>
    <w:p w14:paraId="618A206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default" w:ascii="仿宋" w:hAnsi="仿宋" w:eastAsia="仿宋"/>
          <w:color w:val="FF0000"/>
          <w:sz w:val="28"/>
          <w:szCs w:val="28"/>
          <w:lang w:val="en-US" w:eastAsia="zh-CN"/>
        </w:rPr>
        <w:t>答：“一案三制”是指应急预案和应急管理体制、机制、法制。其中应急管理体制是指国家建立统一领导、综合协调、分类管理、分级负责、属地管理为主的应急管理体制；应急管理机制是指突发事件预防与应急准备、监测与预警、应急处置与救援、事后恢复与重建等工作机制；应急管理法制是指应急管理法律法规体系。</w:t>
      </w:r>
    </w:p>
    <w:p w14:paraId="1F7DEEE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p>
    <w:p w14:paraId="42292B9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r>
        <w:rPr>
          <w:rFonts w:hint="eastAsia" w:ascii="仿宋" w:hAnsi="仿宋" w:eastAsia="仿宋"/>
          <w:sz w:val="28"/>
          <w:szCs w:val="28"/>
          <w:lang w:val="en-US" w:eastAsia="zh-CN"/>
        </w:rPr>
        <w:t>55</w:t>
      </w:r>
      <w:r>
        <w:rPr>
          <w:rFonts w:hint="default" w:ascii="仿宋" w:hAnsi="仿宋" w:eastAsia="仿宋"/>
          <w:sz w:val="28"/>
          <w:szCs w:val="28"/>
          <w:lang w:val="en-US" w:eastAsia="zh-CN"/>
        </w:rPr>
        <w:t>. 为什么要定期组织应急演练？</w:t>
      </w:r>
    </w:p>
    <w:p w14:paraId="70587A9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default" w:ascii="仿宋" w:hAnsi="仿宋" w:eastAsia="仿宋"/>
          <w:color w:val="FF0000"/>
          <w:sz w:val="28"/>
          <w:szCs w:val="28"/>
          <w:lang w:val="en-US" w:eastAsia="zh-CN"/>
        </w:rPr>
        <w:t>答：定期组织应急演练可以检验应急预案的科学性、实用性和可操作性；磨合应急机制，提高应急指挥和协调能力；锻炼应急队伍，提高应急救援人员的实战能力；普及应急知识，提高从业人员风险防范意识和自救互救能力。</w:t>
      </w:r>
    </w:p>
    <w:p w14:paraId="6B3AA77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p>
    <w:p w14:paraId="2368882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r>
        <w:rPr>
          <w:rFonts w:hint="eastAsia" w:ascii="仿宋" w:hAnsi="仿宋" w:eastAsia="仿宋"/>
          <w:sz w:val="28"/>
          <w:szCs w:val="28"/>
          <w:lang w:val="en-US" w:eastAsia="zh-CN"/>
        </w:rPr>
        <w:t>56</w:t>
      </w:r>
      <w:r>
        <w:rPr>
          <w:rFonts w:hint="default" w:ascii="仿宋" w:hAnsi="仿宋" w:eastAsia="仿宋"/>
          <w:sz w:val="28"/>
          <w:szCs w:val="28"/>
          <w:lang w:val="en-US" w:eastAsia="zh-CN"/>
        </w:rPr>
        <w:t>. 全国防灾减灾日是哪一天？其由来是什么？</w:t>
      </w:r>
    </w:p>
    <w:p w14:paraId="0EE092D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default" w:ascii="仿宋" w:hAnsi="仿宋" w:eastAsia="仿宋"/>
          <w:color w:val="FF0000"/>
          <w:sz w:val="28"/>
          <w:szCs w:val="28"/>
          <w:lang w:val="en-US" w:eastAsia="zh-CN"/>
        </w:rPr>
        <w:t>答：全国防灾减灾日是每年的5月12日。2008年5月12日四川汶川发生8.0级特大地震，经国务院批准，自2009年起，每年5月12日为全国防灾减灾日。</w:t>
      </w:r>
    </w:p>
    <w:p w14:paraId="3F5CFE6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p>
    <w:p w14:paraId="1A8709E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r>
        <w:rPr>
          <w:rFonts w:hint="eastAsia" w:ascii="仿宋" w:hAnsi="仿宋" w:eastAsia="仿宋"/>
          <w:sz w:val="28"/>
          <w:szCs w:val="28"/>
          <w:lang w:val="en-US" w:eastAsia="zh-CN"/>
        </w:rPr>
        <w:t>57</w:t>
      </w:r>
      <w:r>
        <w:rPr>
          <w:rFonts w:hint="default" w:ascii="仿宋" w:hAnsi="仿宋" w:eastAsia="仿宋"/>
          <w:sz w:val="28"/>
          <w:szCs w:val="28"/>
          <w:lang w:val="en-US" w:eastAsia="zh-CN"/>
        </w:rPr>
        <w:t>. 地震发生时，在室内应如何避险？</w:t>
      </w:r>
    </w:p>
    <w:p w14:paraId="73D6FB5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default" w:ascii="仿宋" w:hAnsi="仿宋" w:eastAsia="仿宋"/>
          <w:color w:val="FF0000"/>
          <w:sz w:val="28"/>
          <w:szCs w:val="28"/>
          <w:lang w:val="en-US" w:eastAsia="zh-CN"/>
        </w:rPr>
        <w:t>答：（1）迅速躲在结实、不易倾倒的家具下面或墙角等安全位置；（2）用枕头、坐垫等物品护住头部；（3）远离窗户、吊灯、高大家具等易倒塌或坠落的物体；（4）地震停止后，迅速有序撤离到安全地带；（5）不要乘坐电梯，不要跳楼。</w:t>
      </w:r>
    </w:p>
    <w:p w14:paraId="5B95432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p>
    <w:p w14:paraId="400981D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r>
        <w:rPr>
          <w:rFonts w:hint="eastAsia" w:ascii="仿宋" w:hAnsi="仿宋" w:eastAsia="仿宋"/>
          <w:sz w:val="28"/>
          <w:szCs w:val="28"/>
          <w:lang w:val="en-US" w:eastAsia="zh-CN"/>
        </w:rPr>
        <w:t>58</w:t>
      </w:r>
      <w:r>
        <w:rPr>
          <w:rFonts w:hint="default" w:ascii="仿宋" w:hAnsi="仿宋" w:eastAsia="仿宋"/>
          <w:sz w:val="28"/>
          <w:szCs w:val="28"/>
          <w:lang w:val="en-US" w:eastAsia="zh-CN"/>
        </w:rPr>
        <w:t>. 地震发生时，在室外应如何避险？</w:t>
      </w:r>
    </w:p>
    <w:p w14:paraId="1DCA203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default" w:ascii="仿宋" w:hAnsi="仿宋" w:eastAsia="仿宋"/>
          <w:color w:val="FF0000"/>
          <w:sz w:val="28"/>
          <w:szCs w:val="28"/>
          <w:lang w:val="en-US" w:eastAsia="zh-CN"/>
        </w:rPr>
        <w:t>答：（1）迅速跑到空旷地带蹲下或趴下；（2）远离建筑物、广告牌、电线杆、高压线等；（3）避开山脚、陡崖，防止山崩、滑坡、泥石流；（4）远离桥梁、隧道等设施；（5）如果在车内，应在安全地带停车，远离高大建筑物。</w:t>
      </w:r>
    </w:p>
    <w:p w14:paraId="7720A10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p>
    <w:p w14:paraId="39BAC0F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r>
        <w:rPr>
          <w:rFonts w:hint="eastAsia" w:ascii="仿宋" w:hAnsi="仿宋" w:eastAsia="仿宋"/>
          <w:sz w:val="28"/>
          <w:szCs w:val="28"/>
          <w:lang w:val="en-US" w:eastAsia="zh-CN"/>
        </w:rPr>
        <w:t>59</w:t>
      </w:r>
      <w:r>
        <w:rPr>
          <w:rFonts w:hint="default" w:ascii="仿宋" w:hAnsi="仿宋" w:eastAsia="仿宋"/>
          <w:sz w:val="28"/>
          <w:szCs w:val="28"/>
          <w:lang w:val="en-US" w:eastAsia="zh-CN"/>
        </w:rPr>
        <w:t>. 发生火灾时，正确的逃生方法是什么？</w:t>
      </w:r>
    </w:p>
    <w:p w14:paraId="0E4286E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default" w:ascii="仿宋" w:hAnsi="仿宋" w:eastAsia="仿宋"/>
          <w:color w:val="FF0000"/>
          <w:sz w:val="28"/>
          <w:szCs w:val="28"/>
          <w:lang w:val="en-US" w:eastAsia="zh-CN"/>
        </w:rPr>
        <w:t>答：（1）用湿毛巾捂住口鼻，防止吸入有毒烟气；（2）弯腰低姿前行，贴近地面空气较清新；（3）按照疏散指示标志和安全出口方向有序撤离；（4）不要乘坐电梯，应从疏散楼梯逃生；（5）不要贪恋财物，迅速撤离；（6）身上着火时，就地打滚或用厚重衣物覆盖压灭火苗。</w:t>
      </w:r>
    </w:p>
    <w:p w14:paraId="630F690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p>
    <w:p w14:paraId="48CD4B9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r>
        <w:rPr>
          <w:rFonts w:hint="eastAsia" w:ascii="仿宋" w:hAnsi="仿宋" w:eastAsia="仿宋"/>
          <w:sz w:val="28"/>
          <w:szCs w:val="28"/>
          <w:lang w:val="en-US" w:eastAsia="zh-CN"/>
        </w:rPr>
        <w:t>60</w:t>
      </w:r>
      <w:r>
        <w:rPr>
          <w:rFonts w:hint="default" w:ascii="仿宋" w:hAnsi="仿宋" w:eastAsia="仿宋"/>
          <w:sz w:val="28"/>
          <w:szCs w:val="28"/>
          <w:lang w:val="en-US" w:eastAsia="zh-CN"/>
        </w:rPr>
        <w:t>. 发现燃气泄漏时，应当如何处理？</w:t>
      </w:r>
    </w:p>
    <w:p w14:paraId="08A41FC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default" w:ascii="仿宋" w:hAnsi="仿宋" w:eastAsia="仿宋"/>
          <w:color w:val="FF0000"/>
          <w:sz w:val="28"/>
          <w:szCs w:val="28"/>
          <w:lang w:val="en-US" w:eastAsia="zh-CN"/>
        </w:rPr>
        <w:t>答：（1）立即关闭燃气阀门；（2）迅速打开门窗通风；（3）严禁开启任何电器设备（包括电灯、排风扇等）；（4）严禁在室内使用电话或手机；（5）到室外安全地点拨打报警电话；（6）疏散室内人员，设置警戒。</w:t>
      </w:r>
    </w:p>
    <w:p w14:paraId="06DD76C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p>
    <w:p w14:paraId="2DE8763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r>
        <w:rPr>
          <w:rFonts w:hint="eastAsia" w:ascii="仿宋" w:hAnsi="仿宋" w:eastAsia="仿宋"/>
          <w:sz w:val="28"/>
          <w:szCs w:val="28"/>
          <w:lang w:val="en-US" w:eastAsia="zh-CN"/>
        </w:rPr>
        <w:t>61</w:t>
      </w:r>
      <w:r>
        <w:rPr>
          <w:rFonts w:hint="default" w:ascii="仿宋" w:hAnsi="仿宋" w:eastAsia="仿宋"/>
          <w:sz w:val="28"/>
          <w:szCs w:val="28"/>
          <w:lang w:val="en-US" w:eastAsia="zh-CN"/>
        </w:rPr>
        <w:t>. 发现有人触电时，应当如何施救？</w:t>
      </w:r>
    </w:p>
    <w:p w14:paraId="2A63443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default" w:ascii="仿宋" w:hAnsi="仿宋" w:eastAsia="仿宋"/>
          <w:color w:val="FF0000"/>
          <w:sz w:val="28"/>
          <w:szCs w:val="28"/>
          <w:lang w:val="en-US" w:eastAsia="zh-CN"/>
        </w:rPr>
        <w:t>答：（1）立即切断电源；（2）如果无法切断电源，用干燥的木棒、竹竿等绝缘物体将电线挑开；（3）使触电者脱离电源后，立即检查其呼吸和心跳；（4）如呼吸、心跳停止，立即进行心肺复苏；（5）拨打120急救电话，尽快将伤者送往医院。施救者应注意自身安全，不可直接用手接触触电者。</w:t>
      </w:r>
    </w:p>
    <w:p w14:paraId="14DBF72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p>
    <w:p w14:paraId="71FD698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r>
        <w:rPr>
          <w:rFonts w:hint="eastAsia" w:ascii="仿宋" w:hAnsi="仿宋" w:eastAsia="仿宋"/>
          <w:sz w:val="28"/>
          <w:szCs w:val="28"/>
          <w:lang w:val="en-US" w:eastAsia="zh-CN"/>
        </w:rPr>
        <w:t>62</w:t>
      </w:r>
      <w:r>
        <w:rPr>
          <w:rFonts w:hint="default" w:ascii="仿宋" w:hAnsi="仿宋" w:eastAsia="仿宋"/>
          <w:sz w:val="28"/>
          <w:szCs w:val="28"/>
          <w:lang w:val="en-US" w:eastAsia="zh-CN"/>
        </w:rPr>
        <w:t>. 遇到洪水灾害时，应当如何避险？</w:t>
      </w:r>
    </w:p>
    <w:p w14:paraId="7EE4941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default" w:ascii="仿宋" w:hAnsi="仿宋" w:eastAsia="仿宋"/>
          <w:color w:val="FF0000"/>
          <w:sz w:val="28"/>
          <w:szCs w:val="28"/>
          <w:lang w:val="en-US" w:eastAsia="zh-CN"/>
        </w:rPr>
        <w:t>答：（1）迅速向高处转移，如高地、山坡、楼顶等；（2）不要攀爬电线杆、铁塔等设施；（3）不要企图涉水过河，防止被洪水冲走；（4）如果被洪水围困，应及时发出求救信号；（5）注意收听洪水预警信息，提前做好转移准备。</w:t>
      </w:r>
    </w:p>
    <w:p w14:paraId="07E98FA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p>
    <w:p w14:paraId="2EE9A19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r>
        <w:rPr>
          <w:rFonts w:hint="eastAsia" w:ascii="仿宋" w:hAnsi="仿宋" w:eastAsia="仿宋"/>
          <w:sz w:val="28"/>
          <w:szCs w:val="28"/>
          <w:lang w:val="en-US" w:eastAsia="zh-CN"/>
        </w:rPr>
        <w:t>63</w:t>
      </w:r>
      <w:r>
        <w:rPr>
          <w:rFonts w:hint="default" w:ascii="仿宋" w:hAnsi="仿宋" w:eastAsia="仿宋"/>
          <w:sz w:val="28"/>
          <w:szCs w:val="28"/>
          <w:lang w:val="en-US" w:eastAsia="zh-CN"/>
        </w:rPr>
        <w:t>. 遇到雷雨天气时，应当如何防范雷击？</w:t>
      </w:r>
    </w:p>
    <w:p w14:paraId="2173DC0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default" w:ascii="仿宋" w:hAnsi="仿宋" w:eastAsia="仿宋"/>
          <w:color w:val="FF0000"/>
          <w:sz w:val="28"/>
          <w:szCs w:val="28"/>
          <w:lang w:val="en-US" w:eastAsia="zh-CN"/>
        </w:rPr>
        <w:t>答：（1）不要在大树下、电线杆下、高塔下避雨；（2）不要停留在山顶、屋顶等高处；（3）不要使用手机等电子设备；（4）远离金属物体，如铁栏杆、金属管道等；（5）在室内应关闭门窗，远离水管、暖气片等金属管线；（6）不要淋浴、游泳或从事水上作业。</w:t>
      </w:r>
    </w:p>
    <w:p w14:paraId="4042B13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p>
    <w:p w14:paraId="56EB177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r>
        <w:rPr>
          <w:rFonts w:hint="eastAsia" w:ascii="仿宋" w:hAnsi="仿宋" w:eastAsia="仿宋"/>
          <w:sz w:val="28"/>
          <w:szCs w:val="28"/>
          <w:lang w:val="en-US" w:eastAsia="zh-CN"/>
        </w:rPr>
        <w:t>64</w:t>
      </w:r>
      <w:r>
        <w:rPr>
          <w:rFonts w:hint="default" w:ascii="仿宋" w:hAnsi="仿宋" w:eastAsia="仿宋"/>
          <w:sz w:val="28"/>
          <w:szCs w:val="28"/>
          <w:lang w:val="en-US" w:eastAsia="zh-CN"/>
        </w:rPr>
        <w:t>. 发生泥石流时，应当如何逃生？</w:t>
      </w:r>
    </w:p>
    <w:p w14:paraId="53C813F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default" w:ascii="仿宋" w:hAnsi="仿宋" w:eastAsia="仿宋"/>
          <w:color w:val="FF0000"/>
          <w:sz w:val="28"/>
          <w:szCs w:val="28"/>
          <w:lang w:val="en-US" w:eastAsia="zh-CN"/>
        </w:rPr>
        <w:t>答：（1）迅速向泥石流垂直方向的两侧山坡逃离；（2）不要顺着泥石流方向奔跑；（3）不要停留在低洼处或沟谷中；（4）选择稳固的高地停留；（5）不要上树躲避，泥石流可能将树木冲倒。</w:t>
      </w:r>
    </w:p>
    <w:p w14:paraId="0586170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p>
    <w:p w14:paraId="71DC6DB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r>
        <w:rPr>
          <w:rFonts w:hint="eastAsia" w:ascii="仿宋" w:hAnsi="仿宋" w:eastAsia="仿宋"/>
          <w:sz w:val="28"/>
          <w:szCs w:val="28"/>
          <w:lang w:val="en-US" w:eastAsia="zh-CN"/>
        </w:rPr>
        <w:t>65</w:t>
      </w:r>
      <w:r>
        <w:rPr>
          <w:rFonts w:hint="default" w:ascii="仿宋" w:hAnsi="仿宋" w:eastAsia="仿宋"/>
          <w:sz w:val="28"/>
          <w:szCs w:val="28"/>
          <w:lang w:val="en-US" w:eastAsia="zh-CN"/>
        </w:rPr>
        <w:t>. 什么是心肺复苏术（CPR）？其操作要点是什么？</w:t>
      </w:r>
    </w:p>
    <w:p w14:paraId="74FB7FD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default" w:ascii="仿宋" w:hAnsi="仿宋" w:eastAsia="仿宋"/>
          <w:color w:val="FF0000"/>
          <w:sz w:val="28"/>
          <w:szCs w:val="28"/>
          <w:lang w:val="en-US" w:eastAsia="zh-CN"/>
        </w:rPr>
        <w:t>答：心肺复苏术是针对心跳、呼吸骤停者采取的人工呼吸和胸外心脏按压的急救措施。操作要点：（1）确认现场安全，判断患者意识和呼吸；（2）呼救并拨打120；（3）胸外按压：部位为两乳头连线中点，深度5-6厘米，频率100-120次/分钟；（4）打开气道，进行人工呼吸；（5）按压与呼吸比例为30:2；（6）持续进行直到专业医护人员到达。</w:t>
      </w:r>
    </w:p>
    <w:p w14:paraId="2426CDB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p>
    <w:p w14:paraId="5780C6B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r>
        <w:rPr>
          <w:rFonts w:hint="eastAsia" w:ascii="仿宋" w:hAnsi="仿宋" w:eastAsia="仿宋"/>
          <w:sz w:val="28"/>
          <w:szCs w:val="28"/>
          <w:lang w:val="en-US" w:eastAsia="zh-CN"/>
        </w:rPr>
        <w:t>66</w:t>
      </w:r>
      <w:r>
        <w:rPr>
          <w:rFonts w:hint="default" w:ascii="仿宋" w:hAnsi="仿宋" w:eastAsia="仿宋"/>
          <w:sz w:val="28"/>
          <w:szCs w:val="28"/>
          <w:lang w:val="en-US" w:eastAsia="zh-CN"/>
        </w:rPr>
        <w:t>. 中暑的现场急救措施有哪些？</w:t>
      </w:r>
    </w:p>
    <w:p w14:paraId="55C7371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default" w:ascii="仿宋" w:hAnsi="仿宋" w:eastAsia="仿宋"/>
          <w:color w:val="FF0000"/>
          <w:sz w:val="28"/>
          <w:szCs w:val="28"/>
          <w:lang w:val="en-US" w:eastAsia="zh-CN"/>
        </w:rPr>
        <w:t>答：（1）迅速将患者移至阴凉通风处；（2）解开衣扣，脱去或松开衣物；（3）用湿毛巾冷敷头部、颈部、腋下等处；（4）给患者饮用淡盐水或含盐清凉饮料；（5）重症中暑者立即拨打120，送医院救治。</w:t>
      </w:r>
    </w:p>
    <w:p w14:paraId="0B7A213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p>
    <w:p w14:paraId="77F3643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r>
        <w:rPr>
          <w:rFonts w:hint="eastAsia" w:ascii="仿宋" w:hAnsi="仿宋" w:eastAsia="仿宋"/>
          <w:sz w:val="28"/>
          <w:szCs w:val="28"/>
          <w:lang w:val="en-US" w:eastAsia="zh-CN"/>
        </w:rPr>
        <w:t>67</w:t>
      </w:r>
      <w:r>
        <w:rPr>
          <w:rFonts w:hint="default" w:ascii="仿宋" w:hAnsi="仿宋" w:eastAsia="仿宋"/>
          <w:sz w:val="28"/>
          <w:szCs w:val="28"/>
          <w:lang w:val="en-US" w:eastAsia="zh-CN"/>
        </w:rPr>
        <w:t>. 被毒蛇咬伤后应如何紧急处理？</w:t>
      </w:r>
    </w:p>
    <w:p w14:paraId="42AB345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default" w:ascii="仿宋" w:hAnsi="仿宋" w:eastAsia="仿宋"/>
          <w:color w:val="FF0000"/>
          <w:sz w:val="28"/>
          <w:szCs w:val="28"/>
          <w:lang w:val="en-US" w:eastAsia="zh-CN"/>
        </w:rPr>
        <w:t>答：（1）保持镇静，减少活动，避免加速毒液扩散；（2）在伤口近心端用布带等扎紧，每15-20分钟放松1-2分钟；（3）用清水或肥皂水冲洗伤口；（4）尽快就医，注射抗蛇毒血清；（5）记录蛇的特征，便于医生判断蛇种。</w:t>
      </w:r>
    </w:p>
    <w:p w14:paraId="24F5DE0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p>
    <w:p w14:paraId="453D8BB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r>
        <w:rPr>
          <w:rFonts w:hint="eastAsia" w:ascii="仿宋" w:hAnsi="仿宋" w:eastAsia="仿宋"/>
          <w:sz w:val="28"/>
          <w:szCs w:val="28"/>
          <w:lang w:val="en-US" w:eastAsia="zh-CN"/>
        </w:rPr>
        <w:t>68</w:t>
      </w:r>
      <w:r>
        <w:rPr>
          <w:rFonts w:hint="default" w:ascii="仿宋" w:hAnsi="仿宋" w:eastAsia="仿宋"/>
          <w:sz w:val="28"/>
          <w:szCs w:val="28"/>
          <w:lang w:val="en-US" w:eastAsia="zh-CN"/>
        </w:rPr>
        <w:t>. 什么是危险化学品？危险化学品有哪些主要危险特性？</w:t>
      </w:r>
    </w:p>
    <w:p w14:paraId="53B2F39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default" w:ascii="仿宋" w:hAnsi="仿宋" w:eastAsia="仿宋"/>
          <w:color w:val="FF0000"/>
          <w:sz w:val="28"/>
          <w:szCs w:val="28"/>
          <w:lang w:val="en-US" w:eastAsia="zh-CN"/>
        </w:rPr>
        <w:t>答：危险化学品是指具有毒害、腐蚀、爆炸、燃烧、助燃等性质，对人体、设施、环境具有危害的剧毒化学品和其他化学品。主要危险特性包括：燃烧性、爆炸性、毒害性、腐蚀性、放射性。</w:t>
      </w:r>
    </w:p>
    <w:p w14:paraId="5730E08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p>
    <w:p w14:paraId="7FF702D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r>
        <w:rPr>
          <w:rFonts w:hint="eastAsia" w:ascii="仿宋" w:hAnsi="仿宋" w:eastAsia="仿宋"/>
          <w:sz w:val="28"/>
          <w:szCs w:val="28"/>
          <w:lang w:val="en-US" w:eastAsia="zh-CN"/>
        </w:rPr>
        <w:t>69</w:t>
      </w:r>
      <w:r>
        <w:rPr>
          <w:rFonts w:hint="default" w:ascii="仿宋" w:hAnsi="仿宋" w:eastAsia="仿宋"/>
          <w:sz w:val="28"/>
          <w:szCs w:val="28"/>
          <w:lang w:val="en-US" w:eastAsia="zh-CN"/>
        </w:rPr>
        <w:t>. 危险化学品的储存有哪些安全要求？</w:t>
      </w:r>
    </w:p>
    <w:p w14:paraId="769EF36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default" w:ascii="仿宋" w:hAnsi="仿宋" w:eastAsia="仿宋"/>
          <w:color w:val="FF0000"/>
          <w:sz w:val="28"/>
          <w:szCs w:val="28"/>
          <w:lang w:val="en-US" w:eastAsia="zh-CN"/>
        </w:rPr>
        <w:t>答：（1）危险化学品应当储存在专用仓库、专用场地或者专用储存室内，并由专人负责管理；（2）剧毒化学品应当在专用仓库内单独存放，实行双人收发、双人保管制度；（3）储存危险化学品的单位应当建立危险化学品出入库核查、登记制度；（4）储存数量构成重大危险源的危险化学品储存设施的选址，应当避开地震活动断层和容易发生洪灾、地质灾害的区域；（5）储存场所应当符合消防安全要求，配备相应的消防设施和应急救援器材。</w:t>
      </w:r>
    </w:p>
    <w:p w14:paraId="63D5529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p>
    <w:p w14:paraId="639EE82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r>
        <w:rPr>
          <w:rFonts w:hint="eastAsia" w:ascii="仿宋" w:hAnsi="仿宋" w:eastAsia="仿宋"/>
          <w:sz w:val="28"/>
          <w:szCs w:val="28"/>
          <w:lang w:val="en-US" w:eastAsia="zh-CN"/>
        </w:rPr>
        <w:t>70</w:t>
      </w:r>
      <w:r>
        <w:rPr>
          <w:rFonts w:hint="default" w:ascii="仿宋" w:hAnsi="仿宋" w:eastAsia="仿宋"/>
          <w:sz w:val="28"/>
          <w:szCs w:val="28"/>
          <w:lang w:val="en-US" w:eastAsia="zh-CN"/>
        </w:rPr>
        <w:t>. 危险化学品事故现场应如何划分隔离区？</w:t>
      </w:r>
    </w:p>
    <w:p w14:paraId="3837E32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default" w:ascii="仿宋" w:hAnsi="仿宋" w:eastAsia="仿宋"/>
          <w:color w:val="FF0000"/>
          <w:sz w:val="28"/>
          <w:szCs w:val="28"/>
          <w:lang w:val="en-US" w:eastAsia="zh-CN"/>
        </w:rPr>
        <w:t>答：危险化学品泄漏隔离区一般分为热区（禁区/污染区）、暖区（缓冲区/除污区）和冷区（安全区/指挥区）。热区是事故核心区域，只有经过严格防护的人员才能进入；暖区用于人员和设备的洗消去污；冷区是应急指挥和医疗救护的区域。</w:t>
      </w:r>
    </w:p>
    <w:p w14:paraId="1D5C2AF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p>
    <w:p w14:paraId="63688A8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r>
        <w:rPr>
          <w:rFonts w:hint="eastAsia" w:ascii="仿宋" w:hAnsi="仿宋" w:eastAsia="仿宋"/>
          <w:sz w:val="28"/>
          <w:szCs w:val="28"/>
          <w:lang w:val="en-US" w:eastAsia="zh-CN"/>
        </w:rPr>
        <w:t>71</w:t>
      </w:r>
      <w:r>
        <w:rPr>
          <w:rFonts w:hint="default" w:ascii="仿宋" w:hAnsi="仿宋" w:eastAsia="仿宋"/>
          <w:sz w:val="28"/>
          <w:szCs w:val="28"/>
          <w:lang w:val="en-US" w:eastAsia="zh-CN"/>
        </w:rPr>
        <w:t>. 什么是有限空间？常见的有限空间有哪些？</w:t>
      </w:r>
    </w:p>
    <w:p w14:paraId="29BF5B1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default" w:ascii="仿宋" w:hAnsi="仿宋" w:eastAsia="仿宋"/>
          <w:color w:val="FF0000"/>
          <w:sz w:val="28"/>
          <w:szCs w:val="28"/>
          <w:lang w:val="en-US" w:eastAsia="zh-CN"/>
        </w:rPr>
        <w:t>答：有限空间是指封闭或者部分封闭，与外界相对隔离，出入口较为狭窄，作业人员不能长时间在内工作，自然通风不良，易造成有毒有害、易燃易爆物质积聚或者氧含量不足的空间。常见有限空间包括：地下室、地下管道、地下仓库、储罐、反应釜、塔器、槽车、化粪池、污水井、沼气池、粮仓、地窖等。</w:t>
      </w:r>
    </w:p>
    <w:p w14:paraId="4B030EC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p>
    <w:p w14:paraId="2645BA0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r>
        <w:rPr>
          <w:rFonts w:hint="eastAsia" w:ascii="仿宋" w:hAnsi="仿宋" w:eastAsia="仿宋"/>
          <w:sz w:val="28"/>
          <w:szCs w:val="28"/>
          <w:lang w:val="en-US" w:eastAsia="zh-CN"/>
        </w:rPr>
        <w:t>72</w:t>
      </w:r>
      <w:r>
        <w:rPr>
          <w:rFonts w:hint="default" w:ascii="仿宋" w:hAnsi="仿宋" w:eastAsia="仿宋"/>
          <w:sz w:val="28"/>
          <w:szCs w:val="28"/>
          <w:lang w:val="en-US" w:eastAsia="zh-CN"/>
        </w:rPr>
        <w:t>. 有限空间作业应当履行哪些审批程序？</w:t>
      </w:r>
    </w:p>
    <w:p w14:paraId="446A9A5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default" w:ascii="仿宋" w:hAnsi="仿宋" w:eastAsia="仿宋"/>
          <w:color w:val="FF0000"/>
          <w:sz w:val="28"/>
          <w:szCs w:val="28"/>
          <w:lang w:val="en-US" w:eastAsia="zh-CN"/>
        </w:rPr>
        <w:t>答：对于存在硫化氢、一氧化碳、二氧化碳等中毒和窒息风险的有限空间作业，应当由工贸企业主要负责人或者其书面委托的人员进行审批。未经审批人批准，不得实施有限空间作业。</w:t>
      </w:r>
    </w:p>
    <w:p w14:paraId="2A5489D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p>
    <w:p w14:paraId="72A61EE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r>
        <w:rPr>
          <w:rFonts w:hint="eastAsia" w:ascii="仿宋" w:hAnsi="仿宋" w:eastAsia="仿宋"/>
          <w:sz w:val="28"/>
          <w:szCs w:val="28"/>
          <w:lang w:val="en-US" w:eastAsia="zh-CN"/>
        </w:rPr>
        <w:t>73</w:t>
      </w:r>
      <w:r>
        <w:rPr>
          <w:rFonts w:hint="default" w:ascii="仿宋" w:hAnsi="仿宋" w:eastAsia="仿宋"/>
          <w:sz w:val="28"/>
          <w:szCs w:val="28"/>
          <w:lang w:val="en-US" w:eastAsia="zh-CN"/>
        </w:rPr>
        <w:t>. 有限空间作业现场应配备哪些安全设备？</w:t>
      </w:r>
    </w:p>
    <w:p w14:paraId="46A9F26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default" w:ascii="仿宋" w:hAnsi="仿宋" w:eastAsia="仿宋"/>
          <w:color w:val="FF0000"/>
          <w:sz w:val="28"/>
          <w:szCs w:val="28"/>
          <w:lang w:val="en-US" w:eastAsia="zh-CN"/>
        </w:rPr>
        <w:t>答：（1）气体检测报警仪；（2）通风设备；（3）通信设备；（4）应急救援器材；（5）个人防护用品（如防毒面具、空气呼吸器、安全绳等）；（6）照明设备。</w:t>
      </w:r>
    </w:p>
    <w:p w14:paraId="52DA5CF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p>
    <w:p w14:paraId="60B1F82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r>
        <w:rPr>
          <w:rFonts w:hint="eastAsia" w:ascii="仿宋" w:hAnsi="仿宋" w:eastAsia="仿宋"/>
          <w:sz w:val="28"/>
          <w:szCs w:val="28"/>
          <w:lang w:val="en-US" w:eastAsia="zh-CN"/>
        </w:rPr>
        <w:t>74</w:t>
      </w:r>
      <w:r>
        <w:rPr>
          <w:rFonts w:hint="default" w:ascii="仿宋" w:hAnsi="仿宋" w:eastAsia="仿宋"/>
          <w:sz w:val="28"/>
          <w:szCs w:val="28"/>
          <w:lang w:val="en-US" w:eastAsia="zh-CN"/>
        </w:rPr>
        <w:t>. 有限空间作业气体检测的顺序是什么？</w:t>
      </w:r>
    </w:p>
    <w:p w14:paraId="5CD238D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default" w:ascii="仿宋" w:hAnsi="仿宋" w:eastAsia="仿宋"/>
          <w:color w:val="FF0000"/>
          <w:sz w:val="28"/>
          <w:szCs w:val="28"/>
          <w:lang w:val="en-US" w:eastAsia="zh-CN"/>
        </w:rPr>
        <w:t>答：有限空间作业气体检测应按照“氧气、可燃性气体、有毒有害气体”的顺序进行检测。氧气含量应在19.5%-23.5%之间，可燃性气体浓度应低于爆炸下限的10%，有毒有害气体浓度应符合国家职业卫生标准。</w:t>
      </w:r>
    </w:p>
    <w:p w14:paraId="5713F80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p>
    <w:p w14:paraId="0B68653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r>
        <w:rPr>
          <w:rFonts w:hint="eastAsia" w:ascii="仿宋" w:hAnsi="仿宋" w:eastAsia="仿宋"/>
          <w:sz w:val="28"/>
          <w:szCs w:val="28"/>
          <w:lang w:val="en-US" w:eastAsia="zh-CN"/>
        </w:rPr>
        <w:t>75</w:t>
      </w:r>
      <w:r>
        <w:rPr>
          <w:rFonts w:hint="default" w:ascii="仿宋" w:hAnsi="仿宋" w:eastAsia="仿宋"/>
          <w:sz w:val="28"/>
          <w:szCs w:val="28"/>
          <w:lang w:val="en-US" w:eastAsia="zh-CN"/>
        </w:rPr>
        <w:t>. 进入有限空间作业应当配备哪些监护措施？</w:t>
      </w:r>
    </w:p>
    <w:p w14:paraId="693D282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default" w:ascii="仿宋" w:hAnsi="仿宋" w:eastAsia="仿宋"/>
          <w:color w:val="FF0000"/>
          <w:sz w:val="28"/>
          <w:szCs w:val="28"/>
          <w:lang w:val="en-US" w:eastAsia="zh-CN"/>
        </w:rPr>
        <w:t>答：（1）有限空间作业必须配备监护人，监护人应当在有限空间外全程监护；（2）监护人员不得擅自离开岗位；（3）监护人员应当与作业人员保持持续沟通；（4）监护人员应当掌握应急救援程序和方法；（5）监护人员应当配备必要的应急救援器材。</w:t>
      </w:r>
    </w:p>
    <w:p w14:paraId="70F7BC4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p>
    <w:p w14:paraId="68288F5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r>
        <w:rPr>
          <w:rFonts w:hint="eastAsia" w:ascii="仿宋" w:hAnsi="仿宋" w:eastAsia="仿宋"/>
          <w:sz w:val="28"/>
          <w:szCs w:val="28"/>
          <w:lang w:val="en-US" w:eastAsia="zh-CN"/>
        </w:rPr>
        <w:t>76</w:t>
      </w:r>
      <w:r>
        <w:rPr>
          <w:rFonts w:hint="default" w:ascii="仿宋" w:hAnsi="仿宋" w:eastAsia="仿宋"/>
          <w:sz w:val="28"/>
          <w:szCs w:val="28"/>
          <w:lang w:val="en-US" w:eastAsia="zh-CN"/>
        </w:rPr>
        <w:t>. 有限空间作业发生事故时，应急救援的注意事项有哪些？</w:t>
      </w:r>
    </w:p>
    <w:p w14:paraId="65DAF24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default" w:ascii="仿宋" w:hAnsi="仿宋" w:eastAsia="仿宋"/>
          <w:color w:val="FF0000"/>
          <w:sz w:val="28"/>
          <w:szCs w:val="28"/>
          <w:lang w:val="en-US" w:eastAsia="zh-CN"/>
        </w:rPr>
        <w:t>答：（1）严禁盲目施救，防止事故扩大；（2）施救人员必须佩戴符合要求的呼吸防护用品；（3）施救前应进行气体检测，确认安全后方可进入；（4）应保证施救人员与外部监护人员的通信畅通；（5）立即拨打120和119请求专业救援；（6）不具备救援条件时，不得强行进入施救。</w:t>
      </w:r>
    </w:p>
    <w:p w14:paraId="7131D79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p>
    <w:p w14:paraId="00B7F98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r>
        <w:rPr>
          <w:rFonts w:hint="eastAsia" w:ascii="仿宋" w:hAnsi="仿宋" w:eastAsia="仿宋"/>
          <w:sz w:val="28"/>
          <w:szCs w:val="28"/>
          <w:lang w:val="en-US" w:eastAsia="zh-CN"/>
        </w:rPr>
        <w:t>77</w:t>
      </w:r>
      <w:r>
        <w:rPr>
          <w:rFonts w:hint="default" w:ascii="仿宋" w:hAnsi="仿宋" w:eastAsia="仿宋"/>
          <w:sz w:val="28"/>
          <w:szCs w:val="28"/>
          <w:lang w:val="en-US" w:eastAsia="zh-CN"/>
        </w:rPr>
        <w:t>. 危险化学品泄漏事故的应急处置措施有哪些？</w:t>
      </w:r>
    </w:p>
    <w:p w14:paraId="0F3C556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default" w:ascii="仿宋" w:hAnsi="仿宋" w:eastAsia="仿宋"/>
          <w:color w:val="FF0000"/>
          <w:sz w:val="28"/>
          <w:szCs w:val="28"/>
          <w:lang w:val="en-US" w:eastAsia="zh-CN"/>
        </w:rPr>
        <w:t>答：（1）迅速撤离泄漏污染区人员至安全区，并进行隔离，严格限制出入；（2）切断火源，消除点火源；（3）应急处理人员应佩戴防护装备，从上风方向进入现场；（4）采取围堵、吸附等措施控制泄漏物扩散；（5）使用防爆工具进行堵漏；（6）根据化学品性质选择合适的处置方法，严禁盲目用水冲洗。</w:t>
      </w:r>
    </w:p>
    <w:p w14:paraId="3336797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sz w:val="28"/>
          <w:szCs w:val="28"/>
          <w:lang w:val="en-US" w:eastAsia="zh-CN"/>
        </w:rPr>
      </w:pPr>
    </w:p>
    <w:p w14:paraId="0E77D8F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78.劳动防护用品的作用？</w:t>
      </w:r>
    </w:p>
    <w:p w14:paraId="195339F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答：防止皮肤吸毒物和高温热辐射；防止烧伤、烫伤、灼伤、冻伤；防止物击、碰撞、坠落、触电等；方便操作，防止事故。</w:t>
      </w:r>
    </w:p>
    <w:p w14:paraId="24ECD1C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p>
    <w:p w14:paraId="3A1E015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79.对于重大事故隐患,由生产经营单位主要负责人组织制定并实施事故隐患治理方案。重大事故隐患治理方案应当包括哪些内容要求？</w:t>
      </w:r>
    </w:p>
    <w:p w14:paraId="15BBCA9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olor w:val="FF0000"/>
          <w:sz w:val="28"/>
          <w:szCs w:val="28"/>
          <w:lang w:val="en-US" w:eastAsia="zh-CN"/>
        </w:rPr>
      </w:pPr>
      <w:r>
        <w:rPr>
          <w:rFonts w:hint="eastAsia" w:ascii="仿宋" w:hAnsi="仿宋" w:eastAsia="仿宋"/>
          <w:color w:val="FF0000"/>
          <w:sz w:val="28"/>
          <w:szCs w:val="28"/>
          <w:lang w:val="en-US" w:eastAsia="zh-CN"/>
        </w:rPr>
        <w:t>答：（1）治理的目标和任务；（2）采取的方法和措施；（3）经费和物资的落实；（4）负责治理的机构和人员；（5）治理的时限和要求；（6）安全措施和应急预案。</w:t>
      </w:r>
    </w:p>
    <w:p w14:paraId="5DB0179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p>
    <w:p w14:paraId="33EA405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80.依照《施工企业安全生产评价标准》JGJ/T77-2010规定，企业市场行为评价内容包括哪些？</w:t>
      </w:r>
    </w:p>
    <w:p w14:paraId="2B69AB3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olor w:val="FF0000"/>
          <w:sz w:val="28"/>
          <w:szCs w:val="28"/>
          <w:lang w:val="en-US" w:eastAsia="zh-CN"/>
        </w:rPr>
      </w:pPr>
      <w:r>
        <w:rPr>
          <w:rFonts w:hint="eastAsia" w:ascii="仿宋" w:hAnsi="仿宋" w:eastAsia="仿宋"/>
          <w:color w:val="FF0000"/>
          <w:sz w:val="28"/>
          <w:szCs w:val="28"/>
          <w:lang w:val="en-US" w:eastAsia="zh-CN"/>
        </w:rPr>
        <w:t>答：安全生产许可证、安全生产文明施工、安全质量标准化达标、资质机构与人员管理制度等4个评定项目。</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567"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81036285"/>
      <w:docPartObj>
        <w:docPartGallery w:val="autotext"/>
      </w:docPartObj>
    </w:sdtPr>
    <w:sdtContent>
      <w:p w14:paraId="4192E4B7">
        <w:pPr>
          <w:pStyle w:val="13"/>
          <w:jc w:val="center"/>
          <w:rPr>
            <w:rFonts w:hint="eastAsia"/>
          </w:rPr>
        </w:pPr>
        <w:r>
          <w:fldChar w:fldCharType="begin"/>
        </w:r>
        <w:r>
          <w:instrText xml:space="preserve">PAGE   \* MERGEFORMAT</w:instrText>
        </w:r>
        <w:r>
          <w:fldChar w:fldCharType="separate"/>
        </w:r>
        <w:r>
          <w:rPr>
            <w:lang w:val="zh-CN"/>
          </w:rPr>
          <w:t>2</w:t>
        </w:r>
        <w: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01916B">
    <w:pPr>
      <w:pStyle w:val="13"/>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6C416E">
    <w:pPr>
      <w:pStyle w:val="13"/>
      <w:rPr>
        <w:rFonts w:hint="eastAsi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04FE15">
    <w:pPr>
      <w:pStyle w:val="14"/>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DEB4AA">
    <w:pPr>
      <w:pStyle w:val="14"/>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E72C09">
    <w:pPr>
      <w:pStyle w:val="14"/>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C31D9E"/>
    <w:multiLevelType w:val="singleLevel"/>
    <w:tmpl w:val="83C31D9E"/>
    <w:lvl w:ilvl="0" w:tentative="0">
      <w:start w:val="2"/>
      <w:numFmt w:val="upperLetter"/>
      <w:suff w:val="space"/>
      <w:lvlText w:val="%1."/>
      <w:lvlJc w:val="left"/>
    </w:lvl>
  </w:abstractNum>
  <w:abstractNum w:abstractNumId="1">
    <w:nsid w:val="8B4DB885"/>
    <w:multiLevelType w:val="singleLevel"/>
    <w:tmpl w:val="8B4DB885"/>
    <w:lvl w:ilvl="0" w:tentative="0">
      <w:start w:val="196"/>
      <w:numFmt w:val="decimal"/>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F4D21"/>
    <w:rsid w:val="001020DF"/>
    <w:rsid w:val="00180178"/>
    <w:rsid w:val="002B1117"/>
    <w:rsid w:val="002C0ABC"/>
    <w:rsid w:val="003B797E"/>
    <w:rsid w:val="00427A2F"/>
    <w:rsid w:val="004650AE"/>
    <w:rsid w:val="004C578D"/>
    <w:rsid w:val="0061533C"/>
    <w:rsid w:val="00636141"/>
    <w:rsid w:val="00696B64"/>
    <w:rsid w:val="007A6F99"/>
    <w:rsid w:val="00871CCE"/>
    <w:rsid w:val="00886E07"/>
    <w:rsid w:val="008B4888"/>
    <w:rsid w:val="00974658"/>
    <w:rsid w:val="009D78CE"/>
    <w:rsid w:val="009F2A94"/>
    <w:rsid w:val="00A01BB9"/>
    <w:rsid w:val="00A358D2"/>
    <w:rsid w:val="00A77D8E"/>
    <w:rsid w:val="00AC6038"/>
    <w:rsid w:val="00B147F4"/>
    <w:rsid w:val="00B4215D"/>
    <w:rsid w:val="00B93FDA"/>
    <w:rsid w:val="00BD4839"/>
    <w:rsid w:val="00D828DB"/>
    <w:rsid w:val="00E368D5"/>
    <w:rsid w:val="00E82E39"/>
    <w:rsid w:val="00E979B0"/>
    <w:rsid w:val="00EB2A5A"/>
    <w:rsid w:val="00EB33EE"/>
    <w:rsid w:val="00ED0BA0"/>
    <w:rsid w:val="00ED2605"/>
    <w:rsid w:val="00EE51C5"/>
    <w:rsid w:val="00F347BC"/>
    <w:rsid w:val="00FE122C"/>
    <w:rsid w:val="00FF157B"/>
    <w:rsid w:val="012A6D60"/>
    <w:rsid w:val="01650D7E"/>
    <w:rsid w:val="01794253"/>
    <w:rsid w:val="018272E8"/>
    <w:rsid w:val="018B78FA"/>
    <w:rsid w:val="01994742"/>
    <w:rsid w:val="01A62739"/>
    <w:rsid w:val="01B4362A"/>
    <w:rsid w:val="022C4E0C"/>
    <w:rsid w:val="02B346E9"/>
    <w:rsid w:val="02EF3D7C"/>
    <w:rsid w:val="02FA03B3"/>
    <w:rsid w:val="03087393"/>
    <w:rsid w:val="032A62E1"/>
    <w:rsid w:val="034456E0"/>
    <w:rsid w:val="035E3F02"/>
    <w:rsid w:val="045A77D7"/>
    <w:rsid w:val="049520F1"/>
    <w:rsid w:val="04B070B1"/>
    <w:rsid w:val="04B16BB0"/>
    <w:rsid w:val="04D97DDC"/>
    <w:rsid w:val="053C4D34"/>
    <w:rsid w:val="054C106B"/>
    <w:rsid w:val="05647F78"/>
    <w:rsid w:val="05B00031"/>
    <w:rsid w:val="05C313E2"/>
    <w:rsid w:val="05DE16D7"/>
    <w:rsid w:val="060313C0"/>
    <w:rsid w:val="062A1ADC"/>
    <w:rsid w:val="062B03BD"/>
    <w:rsid w:val="062C1ACB"/>
    <w:rsid w:val="064833EA"/>
    <w:rsid w:val="06774F7B"/>
    <w:rsid w:val="067E4BBE"/>
    <w:rsid w:val="06AF44F8"/>
    <w:rsid w:val="06C701D6"/>
    <w:rsid w:val="07011A67"/>
    <w:rsid w:val="07543302"/>
    <w:rsid w:val="07CF7F67"/>
    <w:rsid w:val="08305AFA"/>
    <w:rsid w:val="084334BF"/>
    <w:rsid w:val="087B5F6E"/>
    <w:rsid w:val="089B03BE"/>
    <w:rsid w:val="08CB2FA8"/>
    <w:rsid w:val="08D74597"/>
    <w:rsid w:val="08FC3269"/>
    <w:rsid w:val="09220852"/>
    <w:rsid w:val="0935198D"/>
    <w:rsid w:val="09A24501"/>
    <w:rsid w:val="09B131C5"/>
    <w:rsid w:val="09B26BB7"/>
    <w:rsid w:val="09E35FBD"/>
    <w:rsid w:val="0A140B28"/>
    <w:rsid w:val="0A1A0307"/>
    <w:rsid w:val="0A28779A"/>
    <w:rsid w:val="0A5D43AB"/>
    <w:rsid w:val="0A8E5717"/>
    <w:rsid w:val="0AB2713C"/>
    <w:rsid w:val="0B0A53AB"/>
    <w:rsid w:val="0B6766EA"/>
    <w:rsid w:val="0B8C68CF"/>
    <w:rsid w:val="0B927851"/>
    <w:rsid w:val="0BBA2DB1"/>
    <w:rsid w:val="0BBC52AD"/>
    <w:rsid w:val="0BD23D0A"/>
    <w:rsid w:val="0C193A44"/>
    <w:rsid w:val="0C2E2BDB"/>
    <w:rsid w:val="0D1429DC"/>
    <w:rsid w:val="0D207719"/>
    <w:rsid w:val="0D284B58"/>
    <w:rsid w:val="0D585E47"/>
    <w:rsid w:val="0DA606FE"/>
    <w:rsid w:val="0DD3525E"/>
    <w:rsid w:val="0DD76852"/>
    <w:rsid w:val="0DDE151B"/>
    <w:rsid w:val="0E7A4892"/>
    <w:rsid w:val="0F0814BB"/>
    <w:rsid w:val="0F417CBB"/>
    <w:rsid w:val="0F941D3A"/>
    <w:rsid w:val="1051053E"/>
    <w:rsid w:val="10750DC2"/>
    <w:rsid w:val="107F288F"/>
    <w:rsid w:val="10992FF9"/>
    <w:rsid w:val="10AD5C35"/>
    <w:rsid w:val="10B17C2B"/>
    <w:rsid w:val="10CE3335"/>
    <w:rsid w:val="10DB72C8"/>
    <w:rsid w:val="10FD6980"/>
    <w:rsid w:val="112B14E7"/>
    <w:rsid w:val="112F1255"/>
    <w:rsid w:val="11AE4D38"/>
    <w:rsid w:val="11D03237"/>
    <w:rsid w:val="123634A2"/>
    <w:rsid w:val="124A4D3D"/>
    <w:rsid w:val="124B4B61"/>
    <w:rsid w:val="125113E8"/>
    <w:rsid w:val="12933085"/>
    <w:rsid w:val="1299004B"/>
    <w:rsid w:val="12C62EB3"/>
    <w:rsid w:val="12E7373C"/>
    <w:rsid w:val="12FE511D"/>
    <w:rsid w:val="13086644"/>
    <w:rsid w:val="13692EF5"/>
    <w:rsid w:val="1376272C"/>
    <w:rsid w:val="13817292"/>
    <w:rsid w:val="13900D91"/>
    <w:rsid w:val="13AA6059"/>
    <w:rsid w:val="13E04B4D"/>
    <w:rsid w:val="146D286C"/>
    <w:rsid w:val="14857B22"/>
    <w:rsid w:val="14956E74"/>
    <w:rsid w:val="152434A4"/>
    <w:rsid w:val="153E0B13"/>
    <w:rsid w:val="15856112"/>
    <w:rsid w:val="15C103CD"/>
    <w:rsid w:val="15F97291"/>
    <w:rsid w:val="1610336E"/>
    <w:rsid w:val="1667645E"/>
    <w:rsid w:val="16B07EDF"/>
    <w:rsid w:val="16BB6B3F"/>
    <w:rsid w:val="16CE15DD"/>
    <w:rsid w:val="16DB5005"/>
    <w:rsid w:val="171C4612"/>
    <w:rsid w:val="17497411"/>
    <w:rsid w:val="174C566C"/>
    <w:rsid w:val="17570011"/>
    <w:rsid w:val="17750022"/>
    <w:rsid w:val="17AA1C1B"/>
    <w:rsid w:val="18040AAE"/>
    <w:rsid w:val="180A7E69"/>
    <w:rsid w:val="180B7461"/>
    <w:rsid w:val="1814164D"/>
    <w:rsid w:val="18842D05"/>
    <w:rsid w:val="18853026"/>
    <w:rsid w:val="18B47385"/>
    <w:rsid w:val="18B8339B"/>
    <w:rsid w:val="18BC088E"/>
    <w:rsid w:val="18CB4360"/>
    <w:rsid w:val="18DA548D"/>
    <w:rsid w:val="18DC6F37"/>
    <w:rsid w:val="18E63C50"/>
    <w:rsid w:val="1912616C"/>
    <w:rsid w:val="199050E3"/>
    <w:rsid w:val="19EC7D09"/>
    <w:rsid w:val="1A3766B9"/>
    <w:rsid w:val="1A3E57CD"/>
    <w:rsid w:val="1A7F2C40"/>
    <w:rsid w:val="1B0F5567"/>
    <w:rsid w:val="1B6B2773"/>
    <w:rsid w:val="1B824889"/>
    <w:rsid w:val="1B8A054A"/>
    <w:rsid w:val="1B8D1060"/>
    <w:rsid w:val="1BC52924"/>
    <w:rsid w:val="1BC5483C"/>
    <w:rsid w:val="1BD1576D"/>
    <w:rsid w:val="1C6F78BE"/>
    <w:rsid w:val="1C7B2C32"/>
    <w:rsid w:val="1CA626B5"/>
    <w:rsid w:val="1CA93793"/>
    <w:rsid w:val="1CC33B3D"/>
    <w:rsid w:val="1CD87B4A"/>
    <w:rsid w:val="1CF17EA5"/>
    <w:rsid w:val="1D3E74D0"/>
    <w:rsid w:val="1D6E2F6B"/>
    <w:rsid w:val="1DAD5900"/>
    <w:rsid w:val="1DDB565E"/>
    <w:rsid w:val="1E3D4347"/>
    <w:rsid w:val="1E5E2E50"/>
    <w:rsid w:val="1E765587"/>
    <w:rsid w:val="1ED76968"/>
    <w:rsid w:val="1F2504CB"/>
    <w:rsid w:val="1F404977"/>
    <w:rsid w:val="1FC24AF8"/>
    <w:rsid w:val="1FD55B8C"/>
    <w:rsid w:val="20002E62"/>
    <w:rsid w:val="20037B89"/>
    <w:rsid w:val="2034386C"/>
    <w:rsid w:val="203647FC"/>
    <w:rsid w:val="20794CB1"/>
    <w:rsid w:val="207A0B31"/>
    <w:rsid w:val="20832E0A"/>
    <w:rsid w:val="2090010A"/>
    <w:rsid w:val="20B8306E"/>
    <w:rsid w:val="20C21CA2"/>
    <w:rsid w:val="20D37B82"/>
    <w:rsid w:val="210240FC"/>
    <w:rsid w:val="21113614"/>
    <w:rsid w:val="212A5696"/>
    <w:rsid w:val="21370351"/>
    <w:rsid w:val="21BC592B"/>
    <w:rsid w:val="21C50EE2"/>
    <w:rsid w:val="2249673C"/>
    <w:rsid w:val="22546025"/>
    <w:rsid w:val="227028F7"/>
    <w:rsid w:val="22792689"/>
    <w:rsid w:val="22812CEF"/>
    <w:rsid w:val="228A6ABE"/>
    <w:rsid w:val="22F52D07"/>
    <w:rsid w:val="23230B14"/>
    <w:rsid w:val="235B04DD"/>
    <w:rsid w:val="23836828"/>
    <w:rsid w:val="23AC2FB1"/>
    <w:rsid w:val="23AC5142"/>
    <w:rsid w:val="23C96556"/>
    <w:rsid w:val="23FF124B"/>
    <w:rsid w:val="242505F8"/>
    <w:rsid w:val="24AE79FC"/>
    <w:rsid w:val="24D0347D"/>
    <w:rsid w:val="24D84B58"/>
    <w:rsid w:val="24F00D05"/>
    <w:rsid w:val="24F93EC4"/>
    <w:rsid w:val="25156844"/>
    <w:rsid w:val="251F57CB"/>
    <w:rsid w:val="252C04AC"/>
    <w:rsid w:val="256848A9"/>
    <w:rsid w:val="25CC7C42"/>
    <w:rsid w:val="262E114E"/>
    <w:rsid w:val="26776B24"/>
    <w:rsid w:val="26BF074A"/>
    <w:rsid w:val="26C757BD"/>
    <w:rsid w:val="26E86B9F"/>
    <w:rsid w:val="27463747"/>
    <w:rsid w:val="27860F66"/>
    <w:rsid w:val="27AB1287"/>
    <w:rsid w:val="27D75F18"/>
    <w:rsid w:val="28042178"/>
    <w:rsid w:val="28593D52"/>
    <w:rsid w:val="28A90302"/>
    <w:rsid w:val="28D06A14"/>
    <w:rsid w:val="28E0572C"/>
    <w:rsid w:val="290A0860"/>
    <w:rsid w:val="29217447"/>
    <w:rsid w:val="2934764D"/>
    <w:rsid w:val="293D706B"/>
    <w:rsid w:val="29616F9E"/>
    <w:rsid w:val="296C39AB"/>
    <w:rsid w:val="2A1960EA"/>
    <w:rsid w:val="2A446E5A"/>
    <w:rsid w:val="2A5355FD"/>
    <w:rsid w:val="2A631200"/>
    <w:rsid w:val="2A702ACB"/>
    <w:rsid w:val="2AAB228B"/>
    <w:rsid w:val="2AB16C01"/>
    <w:rsid w:val="2AC36AF7"/>
    <w:rsid w:val="2AEB0717"/>
    <w:rsid w:val="2B1D3303"/>
    <w:rsid w:val="2B48462C"/>
    <w:rsid w:val="2B670055"/>
    <w:rsid w:val="2B7866E2"/>
    <w:rsid w:val="2B8C5C18"/>
    <w:rsid w:val="2B9B30E3"/>
    <w:rsid w:val="2BA7709E"/>
    <w:rsid w:val="2BD82716"/>
    <w:rsid w:val="2C257460"/>
    <w:rsid w:val="2C310813"/>
    <w:rsid w:val="2C5936C8"/>
    <w:rsid w:val="2C5E3531"/>
    <w:rsid w:val="2C724FAE"/>
    <w:rsid w:val="2CAF238D"/>
    <w:rsid w:val="2CC51C8E"/>
    <w:rsid w:val="2D1756A6"/>
    <w:rsid w:val="2D1B3DE2"/>
    <w:rsid w:val="2D311100"/>
    <w:rsid w:val="2D760FB6"/>
    <w:rsid w:val="2D802AB3"/>
    <w:rsid w:val="2D855814"/>
    <w:rsid w:val="2DE06780"/>
    <w:rsid w:val="2E17585F"/>
    <w:rsid w:val="2E211E8C"/>
    <w:rsid w:val="2E707DAB"/>
    <w:rsid w:val="2E8937A1"/>
    <w:rsid w:val="2E9D6506"/>
    <w:rsid w:val="2EA4140B"/>
    <w:rsid w:val="2F1505F4"/>
    <w:rsid w:val="2F683877"/>
    <w:rsid w:val="2FC014B2"/>
    <w:rsid w:val="303B1D8C"/>
    <w:rsid w:val="30CB7696"/>
    <w:rsid w:val="30DC77C4"/>
    <w:rsid w:val="30DF1550"/>
    <w:rsid w:val="30E748E9"/>
    <w:rsid w:val="30F708F5"/>
    <w:rsid w:val="31244B7C"/>
    <w:rsid w:val="313F36B8"/>
    <w:rsid w:val="316C26F3"/>
    <w:rsid w:val="31711667"/>
    <w:rsid w:val="317B758B"/>
    <w:rsid w:val="31B1601B"/>
    <w:rsid w:val="31C033AB"/>
    <w:rsid w:val="31C8665E"/>
    <w:rsid w:val="322E5C7B"/>
    <w:rsid w:val="3253583E"/>
    <w:rsid w:val="3273128F"/>
    <w:rsid w:val="327F3683"/>
    <w:rsid w:val="32863CCB"/>
    <w:rsid w:val="32907360"/>
    <w:rsid w:val="3297689D"/>
    <w:rsid w:val="32984884"/>
    <w:rsid w:val="32BA756A"/>
    <w:rsid w:val="32CD26E3"/>
    <w:rsid w:val="32D6705A"/>
    <w:rsid w:val="33501496"/>
    <w:rsid w:val="33742B8C"/>
    <w:rsid w:val="33831939"/>
    <w:rsid w:val="33966A9C"/>
    <w:rsid w:val="33AB30EA"/>
    <w:rsid w:val="33B0192E"/>
    <w:rsid w:val="33D34361"/>
    <w:rsid w:val="33E67E90"/>
    <w:rsid w:val="341C6A1A"/>
    <w:rsid w:val="344F2576"/>
    <w:rsid w:val="34657EA4"/>
    <w:rsid w:val="348D1BF6"/>
    <w:rsid w:val="34C72269"/>
    <w:rsid w:val="3500732A"/>
    <w:rsid w:val="351C7C23"/>
    <w:rsid w:val="3542690C"/>
    <w:rsid w:val="358C3362"/>
    <w:rsid w:val="35DB084C"/>
    <w:rsid w:val="361A5D07"/>
    <w:rsid w:val="370E6B16"/>
    <w:rsid w:val="373F40E0"/>
    <w:rsid w:val="378A731C"/>
    <w:rsid w:val="37941808"/>
    <w:rsid w:val="37D840A9"/>
    <w:rsid w:val="38823169"/>
    <w:rsid w:val="38C2659D"/>
    <w:rsid w:val="39307D66"/>
    <w:rsid w:val="3953787E"/>
    <w:rsid w:val="399E1764"/>
    <w:rsid w:val="39B50C48"/>
    <w:rsid w:val="39D600E0"/>
    <w:rsid w:val="39DE375A"/>
    <w:rsid w:val="39EE3E95"/>
    <w:rsid w:val="39F13CF4"/>
    <w:rsid w:val="3A0003DB"/>
    <w:rsid w:val="3A8B57B6"/>
    <w:rsid w:val="3AC90836"/>
    <w:rsid w:val="3AD55AFF"/>
    <w:rsid w:val="3B4062A6"/>
    <w:rsid w:val="3B652124"/>
    <w:rsid w:val="3B6F6D08"/>
    <w:rsid w:val="3BB750E9"/>
    <w:rsid w:val="3C152A9B"/>
    <w:rsid w:val="3C180944"/>
    <w:rsid w:val="3C3E4F15"/>
    <w:rsid w:val="3C401D5E"/>
    <w:rsid w:val="3C7748E0"/>
    <w:rsid w:val="3C89420C"/>
    <w:rsid w:val="3C8F37BA"/>
    <w:rsid w:val="3C90587B"/>
    <w:rsid w:val="3CA604A7"/>
    <w:rsid w:val="3CB007F8"/>
    <w:rsid w:val="3CBD7CBA"/>
    <w:rsid w:val="3CFA42D4"/>
    <w:rsid w:val="3D3E7FAC"/>
    <w:rsid w:val="3D6C1E29"/>
    <w:rsid w:val="3D6D1A97"/>
    <w:rsid w:val="3D9A641E"/>
    <w:rsid w:val="3D9F7AB2"/>
    <w:rsid w:val="3DA53852"/>
    <w:rsid w:val="3DAA5595"/>
    <w:rsid w:val="3DBD626B"/>
    <w:rsid w:val="3E1413C8"/>
    <w:rsid w:val="3E291E46"/>
    <w:rsid w:val="3E430024"/>
    <w:rsid w:val="3E5817B5"/>
    <w:rsid w:val="3E60309B"/>
    <w:rsid w:val="3EC872CE"/>
    <w:rsid w:val="3EF5501D"/>
    <w:rsid w:val="3F047468"/>
    <w:rsid w:val="3F470A21"/>
    <w:rsid w:val="3F4F5BB2"/>
    <w:rsid w:val="3F700E85"/>
    <w:rsid w:val="3F730AEC"/>
    <w:rsid w:val="3F73296F"/>
    <w:rsid w:val="3F82246D"/>
    <w:rsid w:val="3FB145F6"/>
    <w:rsid w:val="3FB44627"/>
    <w:rsid w:val="401E398A"/>
    <w:rsid w:val="405D1244"/>
    <w:rsid w:val="407D2724"/>
    <w:rsid w:val="40EB606D"/>
    <w:rsid w:val="40FC5A07"/>
    <w:rsid w:val="41132D86"/>
    <w:rsid w:val="41876D06"/>
    <w:rsid w:val="41920BDE"/>
    <w:rsid w:val="41957BAD"/>
    <w:rsid w:val="4196079D"/>
    <w:rsid w:val="41E77C8C"/>
    <w:rsid w:val="41F430DA"/>
    <w:rsid w:val="42092CD9"/>
    <w:rsid w:val="422A5670"/>
    <w:rsid w:val="42777531"/>
    <w:rsid w:val="429F7E5D"/>
    <w:rsid w:val="433A5317"/>
    <w:rsid w:val="4360218F"/>
    <w:rsid w:val="43653890"/>
    <w:rsid w:val="43832903"/>
    <w:rsid w:val="43EA5BC6"/>
    <w:rsid w:val="43FE7550"/>
    <w:rsid w:val="440A569A"/>
    <w:rsid w:val="44354C47"/>
    <w:rsid w:val="443D6552"/>
    <w:rsid w:val="445A051A"/>
    <w:rsid w:val="446975B0"/>
    <w:rsid w:val="448252F0"/>
    <w:rsid w:val="44CB24DC"/>
    <w:rsid w:val="44ED6CAD"/>
    <w:rsid w:val="44F92016"/>
    <w:rsid w:val="45023986"/>
    <w:rsid w:val="4528481C"/>
    <w:rsid w:val="45536099"/>
    <w:rsid w:val="45BB3F85"/>
    <w:rsid w:val="45C22AC5"/>
    <w:rsid w:val="45CB18B1"/>
    <w:rsid w:val="45E20266"/>
    <w:rsid w:val="45E961FB"/>
    <w:rsid w:val="462060FB"/>
    <w:rsid w:val="4663133A"/>
    <w:rsid w:val="46883812"/>
    <w:rsid w:val="469453B8"/>
    <w:rsid w:val="469E2B23"/>
    <w:rsid w:val="475E416A"/>
    <w:rsid w:val="478B5F54"/>
    <w:rsid w:val="47974AC9"/>
    <w:rsid w:val="47CA47A9"/>
    <w:rsid w:val="480F345C"/>
    <w:rsid w:val="485C27DF"/>
    <w:rsid w:val="488B67E8"/>
    <w:rsid w:val="488F430F"/>
    <w:rsid w:val="48DE16C0"/>
    <w:rsid w:val="48E6571F"/>
    <w:rsid w:val="49257EE1"/>
    <w:rsid w:val="495612C1"/>
    <w:rsid w:val="498F27CE"/>
    <w:rsid w:val="49C73F42"/>
    <w:rsid w:val="4A4B094E"/>
    <w:rsid w:val="4A4E1A42"/>
    <w:rsid w:val="4A877BF3"/>
    <w:rsid w:val="4AB634BC"/>
    <w:rsid w:val="4ABC03C3"/>
    <w:rsid w:val="4AF0701B"/>
    <w:rsid w:val="4B08544A"/>
    <w:rsid w:val="4B607C8E"/>
    <w:rsid w:val="4B9615A7"/>
    <w:rsid w:val="4BB02348"/>
    <w:rsid w:val="4BD209B3"/>
    <w:rsid w:val="4BD42F98"/>
    <w:rsid w:val="4C092759"/>
    <w:rsid w:val="4C4D2A22"/>
    <w:rsid w:val="4C5C608F"/>
    <w:rsid w:val="4C717FF4"/>
    <w:rsid w:val="4C75060C"/>
    <w:rsid w:val="4C7668EC"/>
    <w:rsid w:val="4CB224CA"/>
    <w:rsid w:val="4CC6471F"/>
    <w:rsid w:val="4CCC7294"/>
    <w:rsid w:val="4CFD35BC"/>
    <w:rsid w:val="4D07747E"/>
    <w:rsid w:val="4D52612C"/>
    <w:rsid w:val="4D5266C3"/>
    <w:rsid w:val="4D7545FE"/>
    <w:rsid w:val="4DD67367"/>
    <w:rsid w:val="4DE73AE8"/>
    <w:rsid w:val="4E1F474B"/>
    <w:rsid w:val="4E2A4843"/>
    <w:rsid w:val="4EBB21ED"/>
    <w:rsid w:val="4ED45C42"/>
    <w:rsid w:val="4EF0187F"/>
    <w:rsid w:val="4F497C7B"/>
    <w:rsid w:val="4F8F0034"/>
    <w:rsid w:val="4FDE6DB2"/>
    <w:rsid w:val="4FE0580F"/>
    <w:rsid w:val="4FE623CF"/>
    <w:rsid w:val="4FED199C"/>
    <w:rsid w:val="50124E2A"/>
    <w:rsid w:val="50167DEC"/>
    <w:rsid w:val="503A372E"/>
    <w:rsid w:val="509E7B4B"/>
    <w:rsid w:val="50D107DF"/>
    <w:rsid w:val="50F92B8D"/>
    <w:rsid w:val="51190DE2"/>
    <w:rsid w:val="52344CED"/>
    <w:rsid w:val="5283136F"/>
    <w:rsid w:val="52960BA6"/>
    <w:rsid w:val="529A79B3"/>
    <w:rsid w:val="52D40D97"/>
    <w:rsid w:val="537F5F97"/>
    <w:rsid w:val="53BB06DD"/>
    <w:rsid w:val="53DA7C47"/>
    <w:rsid w:val="53DF7689"/>
    <w:rsid w:val="544519EC"/>
    <w:rsid w:val="54780098"/>
    <w:rsid w:val="54A66EE6"/>
    <w:rsid w:val="54CC1BD2"/>
    <w:rsid w:val="54F5089F"/>
    <w:rsid w:val="55264BBC"/>
    <w:rsid w:val="55311AB1"/>
    <w:rsid w:val="555C53DB"/>
    <w:rsid w:val="55645F42"/>
    <w:rsid w:val="557966FF"/>
    <w:rsid w:val="55847074"/>
    <w:rsid w:val="55866E3C"/>
    <w:rsid w:val="55B72227"/>
    <w:rsid w:val="55F253AA"/>
    <w:rsid w:val="55FF3307"/>
    <w:rsid w:val="561877F2"/>
    <w:rsid w:val="561C2992"/>
    <w:rsid w:val="570163E4"/>
    <w:rsid w:val="570D5BBD"/>
    <w:rsid w:val="57174F19"/>
    <w:rsid w:val="57220695"/>
    <w:rsid w:val="57BB71E5"/>
    <w:rsid w:val="57DB1204"/>
    <w:rsid w:val="57ED39CE"/>
    <w:rsid w:val="57EE263E"/>
    <w:rsid w:val="57F5746A"/>
    <w:rsid w:val="58006137"/>
    <w:rsid w:val="583C39FA"/>
    <w:rsid w:val="587A2719"/>
    <w:rsid w:val="589341A4"/>
    <w:rsid w:val="58C548C2"/>
    <w:rsid w:val="58EF660C"/>
    <w:rsid w:val="59782E11"/>
    <w:rsid w:val="59F92611"/>
    <w:rsid w:val="5A0F3D85"/>
    <w:rsid w:val="5A1A070F"/>
    <w:rsid w:val="5A2E765D"/>
    <w:rsid w:val="5A3C46F5"/>
    <w:rsid w:val="5A5D0B9C"/>
    <w:rsid w:val="5A711ABF"/>
    <w:rsid w:val="5A946B2A"/>
    <w:rsid w:val="5A9557B9"/>
    <w:rsid w:val="5A9B4805"/>
    <w:rsid w:val="5AAA4B6F"/>
    <w:rsid w:val="5AB071D5"/>
    <w:rsid w:val="5AB17627"/>
    <w:rsid w:val="5B053EBC"/>
    <w:rsid w:val="5B61590A"/>
    <w:rsid w:val="5B7065B7"/>
    <w:rsid w:val="5B734153"/>
    <w:rsid w:val="5B8422DA"/>
    <w:rsid w:val="5B845D9C"/>
    <w:rsid w:val="5BD5334F"/>
    <w:rsid w:val="5BD94993"/>
    <w:rsid w:val="5C651F02"/>
    <w:rsid w:val="5CBB5D44"/>
    <w:rsid w:val="5D1B64E9"/>
    <w:rsid w:val="5D4C069A"/>
    <w:rsid w:val="5D565903"/>
    <w:rsid w:val="5D88216B"/>
    <w:rsid w:val="5DEC5279"/>
    <w:rsid w:val="5E0D19C0"/>
    <w:rsid w:val="5E15400B"/>
    <w:rsid w:val="5E520C3C"/>
    <w:rsid w:val="5E711B14"/>
    <w:rsid w:val="5EED192E"/>
    <w:rsid w:val="5F4A0FD9"/>
    <w:rsid w:val="5F5C3B13"/>
    <w:rsid w:val="5F72765A"/>
    <w:rsid w:val="5FD93693"/>
    <w:rsid w:val="5FEC3632"/>
    <w:rsid w:val="5FF8206D"/>
    <w:rsid w:val="609D073D"/>
    <w:rsid w:val="60E508E3"/>
    <w:rsid w:val="61341E54"/>
    <w:rsid w:val="61EE4EB3"/>
    <w:rsid w:val="62294A6C"/>
    <w:rsid w:val="62A5470E"/>
    <w:rsid w:val="62D82B6F"/>
    <w:rsid w:val="631C639D"/>
    <w:rsid w:val="63261F05"/>
    <w:rsid w:val="632762CA"/>
    <w:rsid w:val="63341991"/>
    <w:rsid w:val="633931AD"/>
    <w:rsid w:val="636268D4"/>
    <w:rsid w:val="639B2F03"/>
    <w:rsid w:val="640353BB"/>
    <w:rsid w:val="64415D30"/>
    <w:rsid w:val="647635E8"/>
    <w:rsid w:val="64864971"/>
    <w:rsid w:val="64B70298"/>
    <w:rsid w:val="6502717A"/>
    <w:rsid w:val="65415077"/>
    <w:rsid w:val="65EA2CDA"/>
    <w:rsid w:val="65FF7564"/>
    <w:rsid w:val="66387A31"/>
    <w:rsid w:val="66B20377"/>
    <w:rsid w:val="66BB1790"/>
    <w:rsid w:val="66D907E4"/>
    <w:rsid w:val="66E2577B"/>
    <w:rsid w:val="670448A9"/>
    <w:rsid w:val="67372ABC"/>
    <w:rsid w:val="676B11BC"/>
    <w:rsid w:val="677671A1"/>
    <w:rsid w:val="67BD28D6"/>
    <w:rsid w:val="67C220BC"/>
    <w:rsid w:val="67C7028A"/>
    <w:rsid w:val="67CF2DB5"/>
    <w:rsid w:val="67D26999"/>
    <w:rsid w:val="67F70B21"/>
    <w:rsid w:val="67FF1E05"/>
    <w:rsid w:val="68207FBD"/>
    <w:rsid w:val="683E31F6"/>
    <w:rsid w:val="683F5854"/>
    <w:rsid w:val="687B6ABA"/>
    <w:rsid w:val="68880ABC"/>
    <w:rsid w:val="688E0455"/>
    <w:rsid w:val="68D86FEB"/>
    <w:rsid w:val="68F10B49"/>
    <w:rsid w:val="68F44227"/>
    <w:rsid w:val="690310F5"/>
    <w:rsid w:val="69766E90"/>
    <w:rsid w:val="69AB559A"/>
    <w:rsid w:val="69C9289D"/>
    <w:rsid w:val="6A0B5E86"/>
    <w:rsid w:val="6A1432CD"/>
    <w:rsid w:val="6A1D4FA7"/>
    <w:rsid w:val="6A287A94"/>
    <w:rsid w:val="6A2B0AEE"/>
    <w:rsid w:val="6A6D7740"/>
    <w:rsid w:val="6AB44A88"/>
    <w:rsid w:val="6ABF61B5"/>
    <w:rsid w:val="6B195E46"/>
    <w:rsid w:val="6B1F7D54"/>
    <w:rsid w:val="6B4E24BB"/>
    <w:rsid w:val="6B593854"/>
    <w:rsid w:val="6B677D9F"/>
    <w:rsid w:val="6B825C38"/>
    <w:rsid w:val="6B954743"/>
    <w:rsid w:val="6C077160"/>
    <w:rsid w:val="6C1B5218"/>
    <w:rsid w:val="6C2F69D8"/>
    <w:rsid w:val="6C3B2FFD"/>
    <w:rsid w:val="6D1D512E"/>
    <w:rsid w:val="6D5269CD"/>
    <w:rsid w:val="6D6C0885"/>
    <w:rsid w:val="6DA4492E"/>
    <w:rsid w:val="6E023534"/>
    <w:rsid w:val="6E143AB1"/>
    <w:rsid w:val="6E575408"/>
    <w:rsid w:val="6E875E55"/>
    <w:rsid w:val="6E915CD2"/>
    <w:rsid w:val="6E970D25"/>
    <w:rsid w:val="6E9F3DCD"/>
    <w:rsid w:val="6EA047F7"/>
    <w:rsid w:val="6EC66318"/>
    <w:rsid w:val="6ED6132F"/>
    <w:rsid w:val="6ED9678D"/>
    <w:rsid w:val="6EF015E7"/>
    <w:rsid w:val="6EFC72F9"/>
    <w:rsid w:val="6F1C1F3D"/>
    <w:rsid w:val="6F5F5D78"/>
    <w:rsid w:val="6F733C5D"/>
    <w:rsid w:val="6FB71576"/>
    <w:rsid w:val="6FED00EC"/>
    <w:rsid w:val="70204BA3"/>
    <w:rsid w:val="705B5186"/>
    <w:rsid w:val="705F6642"/>
    <w:rsid w:val="70733931"/>
    <w:rsid w:val="7073737B"/>
    <w:rsid w:val="709057D7"/>
    <w:rsid w:val="709B04C9"/>
    <w:rsid w:val="70B92390"/>
    <w:rsid w:val="710F5EE8"/>
    <w:rsid w:val="716D3701"/>
    <w:rsid w:val="71845997"/>
    <w:rsid w:val="718A72AF"/>
    <w:rsid w:val="718A7390"/>
    <w:rsid w:val="71C83C2F"/>
    <w:rsid w:val="71E36EA4"/>
    <w:rsid w:val="71F7161B"/>
    <w:rsid w:val="720553BD"/>
    <w:rsid w:val="72226E2C"/>
    <w:rsid w:val="723604ED"/>
    <w:rsid w:val="725C21FD"/>
    <w:rsid w:val="728C5620"/>
    <w:rsid w:val="72B234CC"/>
    <w:rsid w:val="72B85721"/>
    <w:rsid w:val="72CC7222"/>
    <w:rsid w:val="72E702E6"/>
    <w:rsid w:val="731503A3"/>
    <w:rsid w:val="731D150C"/>
    <w:rsid w:val="735E4547"/>
    <w:rsid w:val="739C3AEB"/>
    <w:rsid w:val="73A8107D"/>
    <w:rsid w:val="73D7116F"/>
    <w:rsid w:val="73DD3B26"/>
    <w:rsid w:val="73EB184E"/>
    <w:rsid w:val="74077E32"/>
    <w:rsid w:val="741D149B"/>
    <w:rsid w:val="741D7379"/>
    <w:rsid w:val="742C005C"/>
    <w:rsid w:val="747545A5"/>
    <w:rsid w:val="747E4C1A"/>
    <w:rsid w:val="74AC63AC"/>
    <w:rsid w:val="74CB0B2C"/>
    <w:rsid w:val="74EF43D7"/>
    <w:rsid w:val="74F033AB"/>
    <w:rsid w:val="74F72E6E"/>
    <w:rsid w:val="74F759BA"/>
    <w:rsid w:val="751A5610"/>
    <w:rsid w:val="753E08A2"/>
    <w:rsid w:val="75605909"/>
    <w:rsid w:val="757226DA"/>
    <w:rsid w:val="758919A7"/>
    <w:rsid w:val="75A304DA"/>
    <w:rsid w:val="75DA6862"/>
    <w:rsid w:val="75DF40BB"/>
    <w:rsid w:val="75E8396C"/>
    <w:rsid w:val="75F53445"/>
    <w:rsid w:val="763E6DF1"/>
    <w:rsid w:val="76650107"/>
    <w:rsid w:val="766639B0"/>
    <w:rsid w:val="76CE67BB"/>
    <w:rsid w:val="76E40CC6"/>
    <w:rsid w:val="76E8514C"/>
    <w:rsid w:val="770F1502"/>
    <w:rsid w:val="772673C1"/>
    <w:rsid w:val="77715A33"/>
    <w:rsid w:val="77B23236"/>
    <w:rsid w:val="77CA4EC1"/>
    <w:rsid w:val="77CD34CC"/>
    <w:rsid w:val="77DF0B65"/>
    <w:rsid w:val="77E629B9"/>
    <w:rsid w:val="7846221B"/>
    <w:rsid w:val="78584C30"/>
    <w:rsid w:val="7894140D"/>
    <w:rsid w:val="78FB4AE9"/>
    <w:rsid w:val="79166218"/>
    <w:rsid w:val="7950713C"/>
    <w:rsid w:val="796E5690"/>
    <w:rsid w:val="79724801"/>
    <w:rsid w:val="797A4987"/>
    <w:rsid w:val="798E3D66"/>
    <w:rsid w:val="79A9007F"/>
    <w:rsid w:val="79D03FC6"/>
    <w:rsid w:val="79DB71FB"/>
    <w:rsid w:val="7A08419A"/>
    <w:rsid w:val="7A0A03D8"/>
    <w:rsid w:val="7A241A53"/>
    <w:rsid w:val="7A384FFF"/>
    <w:rsid w:val="7A5544DF"/>
    <w:rsid w:val="7A5C5B2B"/>
    <w:rsid w:val="7AC349EB"/>
    <w:rsid w:val="7AF11F0E"/>
    <w:rsid w:val="7B4A0B16"/>
    <w:rsid w:val="7B6273C9"/>
    <w:rsid w:val="7B65268C"/>
    <w:rsid w:val="7B7D4847"/>
    <w:rsid w:val="7B9B1AF7"/>
    <w:rsid w:val="7BBA6F4A"/>
    <w:rsid w:val="7C6A48BD"/>
    <w:rsid w:val="7CD65F62"/>
    <w:rsid w:val="7CE8458D"/>
    <w:rsid w:val="7D0238BA"/>
    <w:rsid w:val="7D0F7C66"/>
    <w:rsid w:val="7D383682"/>
    <w:rsid w:val="7D3A5CA3"/>
    <w:rsid w:val="7D567ED1"/>
    <w:rsid w:val="7D7D7EB4"/>
    <w:rsid w:val="7D7F0C2F"/>
    <w:rsid w:val="7D9C711C"/>
    <w:rsid w:val="7DD42205"/>
    <w:rsid w:val="7DED0EFA"/>
    <w:rsid w:val="7DFA488C"/>
    <w:rsid w:val="7E827C01"/>
    <w:rsid w:val="7EE50BF6"/>
    <w:rsid w:val="7F647061"/>
    <w:rsid w:val="7F707D52"/>
    <w:rsid w:val="7F8F7261"/>
    <w:rsid w:val="7FBE50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1"/>
    <w:qFormat/>
    <w:uiPriority w:val="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3">
    <w:name w:val="heading 2"/>
    <w:basedOn w:val="1"/>
    <w:next w:val="1"/>
    <w:link w:val="22"/>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23"/>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24"/>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6">
    <w:name w:val="heading 5"/>
    <w:basedOn w:val="1"/>
    <w:next w:val="1"/>
    <w:link w:val="25"/>
    <w:semiHidden/>
    <w:unhideWhenUsed/>
    <w:qFormat/>
    <w:uiPriority w:val="9"/>
    <w:pPr>
      <w:keepNext/>
      <w:keepLines/>
      <w:spacing w:before="80" w:after="40"/>
      <w:outlineLvl w:val="4"/>
    </w:pPr>
    <w:rPr>
      <w:rFonts w:cstheme="majorBidi"/>
      <w:color w:val="2F5597" w:themeColor="accent1" w:themeShade="BF"/>
      <w:sz w:val="24"/>
      <w:szCs w:val="24"/>
    </w:rPr>
  </w:style>
  <w:style w:type="paragraph" w:styleId="7">
    <w:name w:val="heading 6"/>
    <w:basedOn w:val="1"/>
    <w:next w:val="1"/>
    <w:link w:val="26"/>
    <w:semiHidden/>
    <w:unhideWhenUsed/>
    <w:qFormat/>
    <w:uiPriority w:val="9"/>
    <w:pPr>
      <w:keepNext/>
      <w:keepLines/>
      <w:spacing w:before="40"/>
      <w:outlineLvl w:val="5"/>
    </w:pPr>
    <w:rPr>
      <w:rFonts w:cstheme="majorBidi"/>
      <w:b/>
      <w:bCs/>
      <w:color w:val="2F5597" w:themeColor="accent1" w:themeShade="BF"/>
    </w:rPr>
  </w:style>
  <w:style w:type="paragraph" w:styleId="8">
    <w:name w:val="heading 7"/>
    <w:basedOn w:val="1"/>
    <w:next w:val="1"/>
    <w:link w:val="27"/>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8"/>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9"/>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20">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11">
    <w:name w:val="Body Text"/>
    <w:basedOn w:val="1"/>
    <w:link w:val="41"/>
    <w:unhideWhenUsed/>
    <w:qFormat/>
    <w:uiPriority w:val="99"/>
    <w:pPr>
      <w:spacing w:after="120"/>
    </w:pPr>
  </w:style>
  <w:style w:type="paragraph" w:styleId="12">
    <w:name w:val="Body Text Indent"/>
    <w:basedOn w:val="1"/>
    <w:link w:val="39"/>
    <w:semiHidden/>
    <w:unhideWhenUsed/>
    <w:qFormat/>
    <w:uiPriority w:val="99"/>
    <w:pPr>
      <w:spacing w:after="120"/>
      <w:ind w:left="420" w:leftChars="200"/>
    </w:pPr>
  </w:style>
  <w:style w:type="paragraph" w:styleId="13">
    <w:name w:val="footer"/>
    <w:basedOn w:val="1"/>
    <w:link w:val="43"/>
    <w:unhideWhenUsed/>
    <w:qFormat/>
    <w:uiPriority w:val="99"/>
    <w:pPr>
      <w:tabs>
        <w:tab w:val="center" w:pos="4153"/>
        <w:tab w:val="right" w:pos="8306"/>
      </w:tabs>
      <w:snapToGrid w:val="0"/>
      <w:jc w:val="left"/>
    </w:pPr>
    <w:rPr>
      <w:sz w:val="18"/>
      <w:szCs w:val="18"/>
    </w:rPr>
  </w:style>
  <w:style w:type="paragraph" w:styleId="14">
    <w:name w:val="header"/>
    <w:basedOn w:val="1"/>
    <w:link w:val="42"/>
    <w:unhideWhenUsed/>
    <w:qFormat/>
    <w:uiPriority w:val="99"/>
    <w:pPr>
      <w:tabs>
        <w:tab w:val="center" w:pos="4153"/>
        <w:tab w:val="right" w:pos="8306"/>
      </w:tabs>
      <w:snapToGrid w:val="0"/>
      <w:jc w:val="center"/>
    </w:pPr>
    <w:rPr>
      <w:sz w:val="18"/>
      <w:szCs w:val="18"/>
    </w:rPr>
  </w:style>
  <w:style w:type="paragraph" w:styleId="15">
    <w:name w:val="Subtitle"/>
    <w:basedOn w:val="1"/>
    <w:next w:val="1"/>
    <w:link w:val="31"/>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6">
    <w:name w:val="Normal (Web)"/>
    <w:basedOn w:val="1"/>
    <w:unhideWhenUsed/>
    <w:qFormat/>
    <w:uiPriority w:val="99"/>
    <w:rPr>
      <w:rFonts w:ascii="Times New Roman" w:hAnsi="Times New Roman" w:cs="Times New Roman"/>
      <w:sz w:val="24"/>
      <w:szCs w:val="24"/>
    </w:rPr>
  </w:style>
  <w:style w:type="paragraph" w:styleId="17">
    <w:name w:val="Title"/>
    <w:basedOn w:val="1"/>
    <w:next w:val="1"/>
    <w:link w:val="30"/>
    <w:qFormat/>
    <w:uiPriority w:val="10"/>
    <w:pPr>
      <w:spacing w:after="80"/>
      <w:contextualSpacing/>
      <w:jc w:val="center"/>
    </w:pPr>
    <w:rPr>
      <w:rFonts w:asciiTheme="majorHAnsi" w:hAnsiTheme="majorHAnsi" w:eastAsiaTheme="majorEastAsia" w:cstheme="majorBidi"/>
      <w:spacing w:val="-10"/>
      <w:kern w:val="28"/>
      <w:sz w:val="56"/>
      <w:szCs w:val="56"/>
    </w:rPr>
  </w:style>
  <w:style w:type="paragraph" w:styleId="18">
    <w:name w:val="Body Text First Indent 2"/>
    <w:basedOn w:val="12"/>
    <w:link w:val="40"/>
    <w:unhideWhenUsed/>
    <w:qFormat/>
    <w:uiPriority w:val="99"/>
    <w:pPr>
      <w:ind w:firstLine="420" w:firstLineChars="200"/>
    </w:pPr>
    <w:rPr>
      <w:rFonts w:ascii="Calibri" w:hAnsi="Calibri" w:eastAsia="宋体" w:cs="Times New Roman"/>
    </w:rPr>
  </w:style>
  <w:style w:type="character" w:customStyle="1" w:styleId="21">
    <w:name w:val="标题 1 字符"/>
    <w:basedOn w:val="20"/>
    <w:link w:val="2"/>
    <w:qFormat/>
    <w:uiPriority w:val="9"/>
    <w:rPr>
      <w:rFonts w:asciiTheme="majorHAnsi" w:hAnsiTheme="majorHAnsi" w:eastAsiaTheme="majorEastAsia" w:cstheme="majorBidi"/>
      <w:color w:val="2F5597" w:themeColor="accent1" w:themeShade="BF"/>
      <w:sz w:val="48"/>
      <w:szCs w:val="48"/>
    </w:rPr>
  </w:style>
  <w:style w:type="character" w:customStyle="1" w:styleId="22">
    <w:name w:val="标题 2 字符"/>
    <w:basedOn w:val="20"/>
    <w:link w:val="3"/>
    <w:semiHidden/>
    <w:qFormat/>
    <w:uiPriority w:val="9"/>
    <w:rPr>
      <w:rFonts w:asciiTheme="majorHAnsi" w:hAnsiTheme="majorHAnsi" w:eastAsiaTheme="majorEastAsia" w:cstheme="majorBidi"/>
      <w:color w:val="2F5597" w:themeColor="accent1" w:themeShade="BF"/>
      <w:sz w:val="40"/>
      <w:szCs w:val="40"/>
    </w:rPr>
  </w:style>
  <w:style w:type="character" w:customStyle="1" w:styleId="23">
    <w:name w:val="标题 3 字符"/>
    <w:basedOn w:val="20"/>
    <w:link w:val="4"/>
    <w:semiHidden/>
    <w:qFormat/>
    <w:uiPriority w:val="9"/>
    <w:rPr>
      <w:rFonts w:asciiTheme="majorHAnsi" w:hAnsiTheme="majorHAnsi" w:eastAsiaTheme="majorEastAsia" w:cstheme="majorBidi"/>
      <w:color w:val="2F5597" w:themeColor="accent1" w:themeShade="BF"/>
      <w:sz w:val="32"/>
      <w:szCs w:val="32"/>
    </w:rPr>
  </w:style>
  <w:style w:type="character" w:customStyle="1" w:styleId="24">
    <w:name w:val="标题 4 字符"/>
    <w:basedOn w:val="20"/>
    <w:link w:val="5"/>
    <w:semiHidden/>
    <w:qFormat/>
    <w:uiPriority w:val="9"/>
    <w:rPr>
      <w:rFonts w:cstheme="majorBidi"/>
      <w:color w:val="2F5597" w:themeColor="accent1" w:themeShade="BF"/>
      <w:sz w:val="28"/>
      <w:szCs w:val="28"/>
    </w:rPr>
  </w:style>
  <w:style w:type="character" w:customStyle="1" w:styleId="25">
    <w:name w:val="标题 5 字符"/>
    <w:basedOn w:val="20"/>
    <w:link w:val="6"/>
    <w:semiHidden/>
    <w:qFormat/>
    <w:uiPriority w:val="9"/>
    <w:rPr>
      <w:rFonts w:cstheme="majorBidi"/>
      <w:color w:val="2F5597" w:themeColor="accent1" w:themeShade="BF"/>
      <w:sz w:val="24"/>
      <w:szCs w:val="24"/>
    </w:rPr>
  </w:style>
  <w:style w:type="character" w:customStyle="1" w:styleId="26">
    <w:name w:val="标题 6 字符"/>
    <w:basedOn w:val="20"/>
    <w:link w:val="7"/>
    <w:semiHidden/>
    <w:qFormat/>
    <w:uiPriority w:val="9"/>
    <w:rPr>
      <w:rFonts w:cstheme="majorBidi"/>
      <w:b/>
      <w:bCs/>
      <w:color w:val="2F5597" w:themeColor="accent1" w:themeShade="BF"/>
    </w:rPr>
  </w:style>
  <w:style w:type="character" w:customStyle="1" w:styleId="27">
    <w:name w:val="标题 7 字符"/>
    <w:basedOn w:val="20"/>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8">
    <w:name w:val="标题 8 字符"/>
    <w:basedOn w:val="20"/>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9">
    <w:name w:val="标题 9 字符"/>
    <w:basedOn w:val="20"/>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0">
    <w:name w:val="标题 字符"/>
    <w:basedOn w:val="20"/>
    <w:link w:val="17"/>
    <w:qFormat/>
    <w:uiPriority w:val="10"/>
    <w:rPr>
      <w:rFonts w:asciiTheme="majorHAnsi" w:hAnsiTheme="majorHAnsi" w:eastAsiaTheme="majorEastAsia" w:cstheme="majorBidi"/>
      <w:spacing w:val="-10"/>
      <w:kern w:val="28"/>
      <w:sz w:val="56"/>
      <w:szCs w:val="56"/>
    </w:rPr>
  </w:style>
  <w:style w:type="character" w:customStyle="1" w:styleId="31">
    <w:name w:val="副标题 字符"/>
    <w:basedOn w:val="20"/>
    <w:link w:val="15"/>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2">
    <w:name w:val="Quote"/>
    <w:basedOn w:val="1"/>
    <w:next w:val="1"/>
    <w:link w:val="33"/>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3">
    <w:name w:val="引用 字符"/>
    <w:basedOn w:val="20"/>
    <w:link w:val="32"/>
    <w:qFormat/>
    <w:uiPriority w:val="29"/>
    <w:rPr>
      <w:i/>
      <w:iCs/>
      <w:color w:val="404040" w:themeColor="text1" w:themeTint="BF"/>
      <w14:textFill>
        <w14:solidFill>
          <w14:schemeClr w14:val="tx1">
            <w14:lumMod w14:val="75000"/>
            <w14:lumOff w14:val="25000"/>
          </w14:schemeClr>
        </w14:solidFill>
      </w14:textFill>
    </w:rPr>
  </w:style>
  <w:style w:type="paragraph" w:styleId="34">
    <w:name w:val="List Paragraph"/>
    <w:basedOn w:val="1"/>
    <w:qFormat/>
    <w:uiPriority w:val="34"/>
    <w:pPr>
      <w:ind w:left="720"/>
      <w:contextualSpacing/>
    </w:pPr>
  </w:style>
  <w:style w:type="character" w:customStyle="1" w:styleId="35">
    <w:name w:val="Intense Emphasis"/>
    <w:basedOn w:val="20"/>
    <w:qFormat/>
    <w:uiPriority w:val="21"/>
    <w:rPr>
      <w:i/>
      <w:iCs/>
      <w:color w:val="2F5597" w:themeColor="accent1" w:themeShade="BF"/>
    </w:rPr>
  </w:style>
  <w:style w:type="paragraph" w:styleId="36">
    <w:name w:val="Intense Quote"/>
    <w:basedOn w:val="1"/>
    <w:next w:val="1"/>
    <w:link w:val="37"/>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7">
    <w:name w:val="明显引用 字符"/>
    <w:basedOn w:val="20"/>
    <w:link w:val="36"/>
    <w:qFormat/>
    <w:uiPriority w:val="30"/>
    <w:rPr>
      <w:i/>
      <w:iCs/>
      <w:color w:val="2F5597" w:themeColor="accent1" w:themeShade="BF"/>
    </w:rPr>
  </w:style>
  <w:style w:type="character" w:customStyle="1" w:styleId="38">
    <w:name w:val="Intense Reference"/>
    <w:basedOn w:val="20"/>
    <w:qFormat/>
    <w:uiPriority w:val="32"/>
    <w:rPr>
      <w:b/>
      <w:bCs/>
      <w:smallCaps/>
      <w:color w:val="2F5597" w:themeColor="accent1" w:themeShade="BF"/>
      <w:spacing w:val="5"/>
    </w:rPr>
  </w:style>
  <w:style w:type="character" w:customStyle="1" w:styleId="39">
    <w:name w:val="正文文本缩进 字符"/>
    <w:basedOn w:val="20"/>
    <w:link w:val="12"/>
    <w:semiHidden/>
    <w:qFormat/>
    <w:uiPriority w:val="99"/>
  </w:style>
  <w:style w:type="character" w:customStyle="1" w:styleId="40">
    <w:name w:val="正文文本首行缩进 2 字符"/>
    <w:basedOn w:val="39"/>
    <w:link w:val="18"/>
    <w:qFormat/>
    <w:uiPriority w:val="99"/>
    <w:rPr>
      <w:rFonts w:ascii="Calibri" w:hAnsi="Calibri" w:eastAsia="宋体" w:cs="Times New Roman"/>
    </w:rPr>
  </w:style>
  <w:style w:type="character" w:customStyle="1" w:styleId="41">
    <w:name w:val="正文文本 字符"/>
    <w:basedOn w:val="20"/>
    <w:link w:val="11"/>
    <w:qFormat/>
    <w:uiPriority w:val="99"/>
  </w:style>
  <w:style w:type="character" w:customStyle="1" w:styleId="42">
    <w:name w:val="页眉 字符"/>
    <w:basedOn w:val="20"/>
    <w:link w:val="14"/>
    <w:qFormat/>
    <w:uiPriority w:val="99"/>
    <w:rPr>
      <w:sz w:val="18"/>
      <w:szCs w:val="18"/>
    </w:rPr>
  </w:style>
  <w:style w:type="character" w:customStyle="1" w:styleId="43">
    <w:name w:val="页脚 字符"/>
    <w:basedOn w:val="20"/>
    <w:link w:val="13"/>
    <w:qFormat/>
    <w:uiPriority w:val="99"/>
    <w:rPr>
      <w:sz w:val="18"/>
      <w:szCs w:val="18"/>
    </w:rPr>
  </w:style>
  <w:style w:type="paragraph" w:customStyle="1" w:styleId="44">
    <w:name w:val="msonormal"/>
    <w:basedOn w:val="1"/>
    <w:qFormat/>
    <w:uiPriority w:val="0"/>
    <w:pPr>
      <w:widowControl/>
      <w:spacing w:before="100" w:beforeAutospacing="1" w:after="100" w:afterAutospacing="1"/>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306</Pages>
  <Words>26293</Words>
  <Characters>28363</Characters>
  <Lines>1303</Lines>
  <Paragraphs>4545</Paragraphs>
  <TotalTime>1</TotalTime>
  <ScaleCrop>false</ScaleCrop>
  <LinksUpToDate>false</LinksUpToDate>
  <CharactersWithSpaces>29835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2025-08-29T06:58:00Z</dcterms:created>
  <dc:creator>WIN10</dc:creator>
  <cp:lastModifiedBy>再拜陈三愿</cp:lastModifiedBy>
  <dcterms:modified xsi:type="dcterms:W3CDTF">2026-06-25T01:17:44Z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eyJoZGlkIjoiMDhjOWY1ZDk2Y2FjYTY0OWVmYWFmMDgwM2FlYmNhZTYiLCJ1c2VySWQiOiI2NzAzNjU4MzIifQ==</vt:lpwstr>
  </property>
  <property fmtid="{D5CDD505-2E9C-101B-9397-08002B2CF9AE}" pid="3" name="KSOProductBuildVer">
    <vt:lpwstr>2052-12.1.0.26895</vt:lpwstr>
  </property>
  <property fmtid="{D5CDD505-2E9C-101B-9397-08002B2CF9AE}" pid="4" name="ICV">
    <vt:lpwstr>31B087B028AE46D989378CE30C548F0F_12</vt:lpwstr>
  </property>
</Properties>
</file>